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9414082" w:displacedByCustomXml="next"/>
    <w:sdt>
      <w:sdtPr>
        <w:rPr>
          <w:rFonts w:asciiTheme="minorHAnsi" w:eastAsia="仿宋_GB2312" w:hAnsiTheme="minorHAnsi" w:cstheme="minorBidi"/>
          <w:b w:val="0"/>
          <w:bCs w:val="0"/>
          <w:color w:val="auto"/>
          <w:kern w:val="2"/>
          <w:sz w:val="24"/>
          <w:szCs w:val="22"/>
          <w:lang w:val="zh-CN"/>
        </w:rPr>
        <w:id w:val="5537898"/>
        <w:docPartObj>
          <w:docPartGallery w:val="Table of Contents"/>
          <w:docPartUnique/>
        </w:docPartObj>
      </w:sdtPr>
      <w:sdtEndPr>
        <w:rPr>
          <w:lang w:val="en-US"/>
        </w:rPr>
      </w:sdtEndPr>
      <w:sdtContent>
        <w:p w:rsidR="00835D59" w:rsidRDefault="00835D59" w:rsidP="00835D59">
          <w:pPr>
            <w:pStyle w:val="TOC"/>
            <w:ind w:firstLine="480"/>
          </w:pPr>
          <w:r>
            <w:rPr>
              <w:lang w:val="zh-CN"/>
            </w:rPr>
            <w:t>目录</w:t>
          </w:r>
        </w:p>
        <w:p w:rsidR="00835D59" w:rsidRDefault="00E05B3B" w:rsidP="00835D59">
          <w:pPr>
            <w:pStyle w:val="10"/>
            <w:tabs>
              <w:tab w:val="right" w:leader="dot" w:pos="8296"/>
            </w:tabs>
            <w:ind w:firstLine="480"/>
            <w:rPr>
              <w:rFonts w:eastAsiaTheme="minorEastAsia"/>
              <w:noProof/>
              <w:sz w:val="21"/>
            </w:rPr>
          </w:pPr>
          <w:r>
            <w:fldChar w:fldCharType="begin"/>
          </w:r>
          <w:r w:rsidR="00835D59">
            <w:instrText xml:space="preserve"> TOC \o "1-3" \h \z \u </w:instrText>
          </w:r>
          <w:r>
            <w:fldChar w:fldCharType="separate"/>
          </w:r>
          <w:hyperlink w:anchor="_Toc9428396" w:history="1">
            <w:r w:rsidR="00835D59" w:rsidRPr="00701353">
              <w:rPr>
                <w:rStyle w:val="af3"/>
                <w:rFonts w:hint="eastAsia"/>
                <w:noProof/>
              </w:rPr>
              <w:t>前言</w:t>
            </w:r>
            <w:r w:rsidR="00835D59">
              <w:rPr>
                <w:noProof/>
                <w:webHidden/>
              </w:rPr>
              <w:tab/>
            </w:r>
            <w:r>
              <w:rPr>
                <w:noProof/>
                <w:webHidden/>
              </w:rPr>
              <w:fldChar w:fldCharType="begin"/>
            </w:r>
            <w:r w:rsidR="00835D59">
              <w:rPr>
                <w:noProof/>
                <w:webHidden/>
              </w:rPr>
              <w:instrText xml:space="preserve"> PAGEREF _Toc9428396 \h </w:instrText>
            </w:r>
            <w:r>
              <w:rPr>
                <w:noProof/>
                <w:webHidden/>
              </w:rPr>
            </w:r>
            <w:r>
              <w:rPr>
                <w:noProof/>
                <w:webHidden/>
              </w:rPr>
              <w:fldChar w:fldCharType="separate"/>
            </w:r>
            <w:r w:rsidR="00835D59">
              <w:rPr>
                <w:noProof/>
                <w:webHidden/>
              </w:rPr>
              <w:t>2</w:t>
            </w:r>
            <w:r>
              <w:rPr>
                <w:noProof/>
                <w:webHidden/>
              </w:rPr>
              <w:fldChar w:fldCharType="end"/>
            </w:r>
          </w:hyperlink>
        </w:p>
        <w:p w:rsidR="00835D59" w:rsidRDefault="00E05B3B" w:rsidP="00835D59">
          <w:pPr>
            <w:pStyle w:val="10"/>
            <w:tabs>
              <w:tab w:val="left" w:pos="1050"/>
              <w:tab w:val="right" w:leader="dot" w:pos="8296"/>
            </w:tabs>
            <w:ind w:firstLine="480"/>
            <w:rPr>
              <w:rFonts w:eastAsiaTheme="minorEastAsia"/>
              <w:noProof/>
              <w:sz w:val="21"/>
            </w:rPr>
          </w:pPr>
          <w:hyperlink w:anchor="_Toc9428397" w:history="1">
            <w:r w:rsidR="00835D59" w:rsidRPr="00701353">
              <w:rPr>
                <w:rStyle w:val="af3"/>
                <w:noProof/>
              </w:rPr>
              <w:t>1.</w:t>
            </w:r>
            <w:r w:rsidR="00835D59">
              <w:rPr>
                <w:rFonts w:eastAsiaTheme="minorEastAsia"/>
                <w:noProof/>
                <w:sz w:val="21"/>
              </w:rPr>
              <w:tab/>
            </w:r>
            <w:r w:rsidR="00835D59" w:rsidRPr="00701353">
              <w:rPr>
                <w:rStyle w:val="af3"/>
                <w:rFonts w:hint="eastAsia"/>
                <w:noProof/>
              </w:rPr>
              <w:t>项目及项目区概况</w:t>
            </w:r>
            <w:r w:rsidR="00835D59">
              <w:rPr>
                <w:noProof/>
                <w:webHidden/>
              </w:rPr>
              <w:tab/>
            </w:r>
            <w:r>
              <w:rPr>
                <w:noProof/>
                <w:webHidden/>
              </w:rPr>
              <w:fldChar w:fldCharType="begin"/>
            </w:r>
            <w:r w:rsidR="00835D59">
              <w:rPr>
                <w:noProof/>
                <w:webHidden/>
              </w:rPr>
              <w:instrText xml:space="preserve"> PAGEREF _Toc9428397 \h </w:instrText>
            </w:r>
            <w:r>
              <w:rPr>
                <w:noProof/>
                <w:webHidden/>
              </w:rPr>
            </w:r>
            <w:r>
              <w:rPr>
                <w:noProof/>
                <w:webHidden/>
              </w:rPr>
              <w:fldChar w:fldCharType="separate"/>
            </w:r>
            <w:r w:rsidR="00835D59">
              <w:rPr>
                <w:noProof/>
                <w:webHidden/>
              </w:rPr>
              <w:t>3</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398" w:history="1">
            <w:r w:rsidR="00835D59" w:rsidRPr="00701353">
              <w:rPr>
                <w:rStyle w:val="af3"/>
                <w:noProof/>
              </w:rPr>
              <w:t>1.1</w:t>
            </w:r>
            <w:r w:rsidR="00835D59" w:rsidRPr="00701353">
              <w:rPr>
                <w:rStyle w:val="af3"/>
                <w:rFonts w:hint="eastAsia"/>
                <w:noProof/>
              </w:rPr>
              <w:t>项目概况</w:t>
            </w:r>
            <w:r w:rsidR="00835D59">
              <w:rPr>
                <w:noProof/>
                <w:webHidden/>
              </w:rPr>
              <w:tab/>
            </w:r>
            <w:r>
              <w:rPr>
                <w:noProof/>
                <w:webHidden/>
              </w:rPr>
              <w:fldChar w:fldCharType="begin"/>
            </w:r>
            <w:r w:rsidR="00835D59">
              <w:rPr>
                <w:noProof/>
                <w:webHidden/>
              </w:rPr>
              <w:instrText xml:space="preserve"> PAGEREF _Toc9428398 \h </w:instrText>
            </w:r>
            <w:r>
              <w:rPr>
                <w:noProof/>
                <w:webHidden/>
              </w:rPr>
            </w:r>
            <w:r>
              <w:rPr>
                <w:noProof/>
                <w:webHidden/>
              </w:rPr>
              <w:fldChar w:fldCharType="separate"/>
            </w:r>
            <w:r w:rsidR="00835D59">
              <w:rPr>
                <w:noProof/>
                <w:webHidden/>
              </w:rPr>
              <w:t>3</w:t>
            </w:r>
            <w:r>
              <w:rPr>
                <w:noProof/>
                <w:webHidden/>
              </w:rPr>
              <w:fldChar w:fldCharType="end"/>
            </w:r>
          </w:hyperlink>
        </w:p>
        <w:p w:rsidR="00835D59" w:rsidRDefault="00E05B3B" w:rsidP="00835D59">
          <w:pPr>
            <w:pStyle w:val="30"/>
            <w:tabs>
              <w:tab w:val="right" w:leader="dot" w:pos="8296"/>
            </w:tabs>
            <w:ind w:left="960" w:firstLine="480"/>
            <w:rPr>
              <w:rFonts w:eastAsiaTheme="minorEastAsia"/>
              <w:noProof/>
              <w:sz w:val="21"/>
            </w:rPr>
          </w:pPr>
          <w:hyperlink w:anchor="_Toc9428399" w:history="1">
            <w:r w:rsidR="00835D59" w:rsidRPr="00701353">
              <w:rPr>
                <w:rStyle w:val="af3"/>
                <w:noProof/>
              </w:rPr>
              <w:t>1.1.1</w:t>
            </w:r>
            <w:r w:rsidR="00835D59" w:rsidRPr="00701353">
              <w:rPr>
                <w:rStyle w:val="af3"/>
                <w:rFonts w:hint="eastAsia"/>
                <w:noProof/>
              </w:rPr>
              <w:t>地理位置</w:t>
            </w:r>
            <w:r w:rsidR="00835D59">
              <w:rPr>
                <w:noProof/>
                <w:webHidden/>
              </w:rPr>
              <w:tab/>
            </w:r>
            <w:r>
              <w:rPr>
                <w:noProof/>
                <w:webHidden/>
              </w:rPr>
              <w:fldChar w:fldCharType="begin"/>
            </w:r>
            <w:r w:rsidR="00835D59">
              <w:rPr>
                <w:noProof/>
                <w:webHidden/>
              </w:rPr>
              <w:instrText xml:space="preserve"> PAGEREF _Toc9428399 \h </w:instrText>
            </w:r>
            <w:r>
              <w:rPr>
                <w:noProof/>
                <w:webHidden/>
              </w:rPr>
            </w:r>
            <w:r>
              <w:rPr>
                <w:noProof/>
                <w:webHidden/>
              </w:rPr>
              <w:fldChar w:fldCharType="separate"/>
            </w:r>
            <w:r w:rsidR="00835D59">
              <w:rPr>
                <w:noProof/>
                <w:webHidden/>
              </w:rPr>
              <w:t>3</w:t>
            </w:r>
            <w:r>
              <w:rPr>
                <w:noProof/>
                <w:webHidden/>
              </w:rPr>
              <w:fldChar w:fldCharType="end"/>
            </w:r>
          </w:hyperlink>
        </w:p>
        <w:p w:rsidR="00835D59" w:rsidRDefault="00E05B3B" w:rsidP="00835D59">
          <w:pPr>
            <w:pStyle w:val="30"/>
            <w:tabs>
              <w:tab w:val="right" w:leader="dot" w:pos="8296"/>
            </w:tabs>
            <w:ind w:left="960" w:firstLine="480"/>
            <w:rPr>
              <w:rFonts w:eastAsiaTheme="minorEastAsia"/>
              <w:noProof/>
              <w:sz w:val="21"/>
            </w:rPr>
          </w:pPr>
          <w:hyperlink w:anchor="_Toc9428400" w:history="1">
            <w:r w:rsidR="00835D59" w:rsidRPr="00701353">
              <w:rPr>
                <w:rStyle w:val="af3"/>
                <w:noProof/>
              </w:rPr>
              <w:t>1.1.2</w:t>
            </w:r>
            <w:r w:rsidR="00835D59" w:rsidRPr="00701353">
              <w:rPr>
                <w:rStyle w:val="af3"/>
                <w:rFonts w:hint="eastAsia"/>
                <w:noProof/>
              </w:rPr>
              <w:t>主要技术指标</w:t>
            </w:r>
            <w:r w:rsidR="00835D59">
              <w:rPr>
                <w:noProof/>
                <w:webHidden/>
              </w:rPr>
              <w:tab/>
            </w:r>
            <w:r>
              <w:rPr>
                <w:noProof/>
                <w:webHidden/>
              </w:rPr>
              <w:fldChar w:fldCharType="begin"/>
            </w:r>
            <w:r w:rsidR="00835D59">
              <w:rPr>
                <w:noProof/>
                <w:webHidden/>
              </w:rPr>
              <w:instrText xml:space="preserve"> PAGEREF _Toc9428400 \h </w:instrText>
            </w:r>
            <w:r>
              <w:rPr>
                <w:noProof/>
                <w:webHidden/>
              </w:rPr>
            </w:r>
            <w:r>
              <w:rPr>
                <w:noProof/>
                <w:webHidden/>
              </w:rPr>
              <w:fldChar w:fldCharType="separate"/>
            </w:r>
            <w:r w:rsidR="00835D59">
              <w:rPr>
                <w:noProof/>
                <w:webHidden/>
              </w:rPr>
              <w:t>3</w:t>
            </w:r>
            <w:r>
              <w:rPr>
                <w:noProof/>
                <w:webHidden/>
              </w:rPr>
              <w:fldChar w:fldCharType="end"/>
            </w:r>
          </w:hyperlink>
        </w:p>
        <w:p w:rsidR="00835D59" w:rsidRDefault="00E05B3B" w:rsidP="00835D59">
          <w:pPr>
            <w:pStyle w:val="30"/>
            <w:tabs>
              <w:tab w:val="right" w:leader="dot" w:pos="8296"/>
            </w:tabs>
            <w:ind w:left="960" w:firstLine="480"/>
            <w:rPr>
              <w:rFonts w:eastAsiaTheme="minorEastAsia"/>
              <w:noProof/>
              <w:sz w:val="21"/>
            </w:rPr>
          </w:pPr>
          <w:hyperlink w:anchor="_Toc9428401" w:history="1">
            <w:r w:rsidR="00835D59" w:rsidRPr="00701353">
              <w:rPr>
                <w:rStyle w:val="af3"/>
                <w:noProof/>
              </w:rPr>
              <w:t>1.1.3</w:t>
            </w:r>
            <w:r w:rsidR="00835D59" w:rsidRPr="00701353">
              <w:rPr>
                <w:rStyle w:val="af3"/>
                <w:rFonts w:hint="eastAsia"/>
                <w:noProof/>
              </w:rPr>
              <w:t>项目投资</w:t>
            </w:r>
            <w:r w:rsidR="00835D59">
              <w:rPr>
                <w:noProof/>
                <w:webHidden/>
              </w:rPr>
              <w:tab/>
            </w:r>
            <w:r>
              <w:rPr>
                <w:noProof/>
                <w:webHidden/>
              </w:rPr>
              <w:fldChar w:fldCharType="begin"/>
            </w:r>
            <w:r w:rsidR="00835D59">
              <w:rPr>
                <w:noProof/>
                <w:webHidden/>
              </w:rPr>
              <w:instrText xml:space="preserve"> PAGEREF _Toc9428401 \h </w:instrText>
            </w:r>
            <w:r>
              <w:rPr>
                <w:noProof/>
                <w:webHidden/>
              </w:rPr>
            </w:r>
            <w:r>
              <w:rPr>
                <w:noProof/>
                <w:webHidden/>
              </w:rPr>
              <w:fldChar w:fldCharType="separate"/>
            </w:r>
            <w:r w:rsidR="00835D59">
              <w:rPr>
                <w:noProof/>
                <w:webHidden/>
              </w:rPr>
              <w:t>3</w:t>
            </w:r>
            <w:r>
              <w:rPr>
                <w:noProof/>
                <w:webHidden/>
              </w:rPr>
              <w:fldChar w:fldCharType="end"/>
            </w:r>
          </w:hyperlink>
        </w:p>
        <w:p w:rsidR="00835D59" w:rsidRDefault="00E05B3B" w:rsidP="00835D59">
          <w:pPr>
            <w:pStyle w:val="30"/>
            <w:tabs>
              <w:tab w:val="right" w:leader="dot" w:pos="8296"/>
            </w:tabs>
            <w:ind w:left="960" w:firstLine="480"/>
            <w:rPr>
              <w:rFonts w:eastAsiaTheme="minorEastAsia"/>
              <w:noProof/>
              <w:sz w:val="21"/>
            </w:rPr>
          </w:pPr>
          <w:hyperlink w:anchor="_Toc9428402" w:history="1">
            <w:r w:rsidR="00835D59" w:rsidRPr="00701353">
              <w:rPr>
                <w:rStyle w:val="af3"/>
                <w:noProof/>
              </w:rPr>
              <w:t>1.1.4</w:t>
            </w:r>
            <w:r w:rsidR="00835D59" w:rsidRPr="00701353">
              <w:rPr>
                <w:rStyle w:val="af3"/>
                <w:rFonts w:hint="eastAsia"/>
                <w:noProof/>
              </w:rPr>
              <w:t>项目组成及布置</w:t>
            </w:r>
            <w:r w:rsidR="00835D59">
              <w:rPr>
                <w:noProof/>
                <w:webHidden/>
              </w:rPr>
              <w:tab/>
            </w:r>
            <w:r>
              <w:rPr>
                <w:noProof/>
                <w:webHidden/>
              </w:rPr>
              <w:fldChar w:fldCharType="begin"/>
            </w:r>
            <w:r w:rsidR="00835D59">
              <w:rPr>
                <w:noProof/>
                <w:webHidden/>
              </w:rPr>
              <w:instrText xml:space="preserve"> PAGEREF _Toc9428402 \h </w:instrText>
            </w:r>
            <w:r>
              <w:rPr>
                <w:noProof/>
                <w:webHidden/>
              </w:rPr>
            </w:r>
            <w:r>
              <w:rPr>
                <w:noProof/>
                <w:webHidden/>
              </w:rPr>
              <w:fldChar w:fldCharType="separate"/>
            </w:r>
            <w:r w:rsidR="00835D59">
              <w:rPr>
                <w:noProof/>
                <w:webHidden/>
              </w:rPr>
              <w:t>3</w:t>
            </w:r>
            <w:r>
              <w:rPr>
                <w:noProof/>
                <w:webHidden/>
              </w:rPr>
              <w:fldChar w:fldCharType="end"/>
            </w:r>
          </w:hyperlink>
        </w:p>
        <w:p w:rsidR="00835D59" w:rsidRDefault="00E05B3B" w:rsidP="00835D59">
          <w:pPr>
            <w:pStyle w:val="30"/>
            <w:tabs>
              <w:tab w:val="right" w:leader="dot" w:pos="8296"/>
            </w:tabs>
            <w:ind w:left="960" w:firstLine="480"/>
            <w:rPr>
              <w:rFonts w:eastAsiaTheme="minorEastAsia"/>
              <w:noProof/>
              <w:sz w:val="21"/>
            </w:rPr>
          </w:pPr>
          <w:hyperlink w:anchor="_Toc9428403" w:history="1">
            <w:r w:rsidR="00835D59" w:rsidRPr="00701353">
              <w:rPr>
                <w:rStyle w:val="af3"/>
                <w:noProof/>
              </w:rPr>
              <w:t>1.1.5</w:t>
            </w:r>
            <w:r w:rsidR="00835D59" w:rsidRPr="00701353">
              <w:rPr>
                <w:rStyle w:val="af3"/>
                <w:rFonts w:hint="eastAsia"/>
                <w:noProof/>
              </w:rPr>
              <w:t>施工组织及工期</w:t>
            </w:r>
            <w:r w:rsidR="00835D59">
              <w:rPr>
                <w:noProof/>
                <w:webHidden/>
              </w:rPr>
              <w:tab/>
            </w:r>
            <w:r>
              <w:rPr>
                <w:noProof/>
                <w:webHidden/>
              </w:rPr>
              <w:fldChar w:fldCharType="begin"/>
            </w:r>
            <w:r w:rsidR="00835D59">
              <w:rPr>
                <w:noProof/>
                <w:webHidden/>
              </w:rPr>
              <w:instrText xml:space="preserve"> PAGEREF _Toc9428403 \h </w:instrText>
            </w:r>
            <w:r>
              <w:rPr>
                <w:noProof/>
                <w:webHidden/>
              </w:rPr>
            </w:r>
            <w:r>
              <w:rPr>
                <w:noProof/>
                <w:webHidden/>
              </w:rPr>
              <w:fldChar w:fldCharType="separate"/>
            </w:r>
            <w:r w:rsidR="00835D59">
              <w:rPr>
                <w:noProof/>
                <w:webHidden/>
              </w:rPr>
              <w:t>3</w:t>
            </w:r>
            <w:r>
              <w:rPr>
                <w:noProof/>
                <w:webHidden/>
              </w:rPr>
              <w:fldChar w:fldCharType="end"/>
            </w:r>
          </w:hyperlink>
        </w:p>
        <w:p w:rsidR="00835D59" w:rsidRDefault="00E05B3B" w:rsidP="00835D59">
          <w:pPr>
            <w:pStyle w:val="30"/>
            <w:tabs>
              <w:tab w:val="right" w:leader="dot" w:pos="8296"/>
            </w:tabs>
            <w:ind w:left="960" w:firstLine="480"/>
            <w:rPr>
              <w:rFonts w:eastAsiaTheme="minorEastAsia"/>
              <w:noProof/>
              <w:sz w:val="21"/>
            </w:rPr>
          </w:pPr>
          <w:hyperlink w:anchor="_Toc9428404" w:history="1">
            <w:r w:rsidR="00835D59" w:rsidRPr="00701353">
              <w:rPr>
                <w:rStyle w:val="af3"/>
                <w:noProof/>
              </w:rPr>
              <w:t>1.1.6</w:t>
            </w:r>
            <w:r w:rsidR="00835D59" w:rsidRPr="00701353">
              <w:rPr>
                <w:rStyle w:val="af3"/>
                <w:rFonts w:hint="eastAsia"/>
                <w:noProof/>
              </w:rPr>
              <w:t>土石方情况</w:t>
            </w:r>
            <w:r w:rsidR="00835D59">
              <w:rPr>
                <w:noProof/>
                <w:webHidden/>
              </w:rPr>
              <w:tab/>
            </w:r>
            <w:r>
              <w:rPr>
                <w:noProof/>
                <w:webHidden/>
              </w:rPr>
              <w:fldChar w:fldCharType="begin"/>
            </w:r>
            <w:r w:rsidR="00835D59">
              <w:rPr>
                <w:noProof/>
                <w:webHidden/>
              </w:rPr>
              <w:instrText xml:space="preserve"> PAGEREF _Toc9428404 \h </w:instrText>
            </w:r>
            <w:r>
              <w:rPr>
                <w:noProof/>
                <w:webHidden/>
              </w:rPr>
            </w:r>
            <w:r>
              <w:rPr>
                <w:noProof/>
                <w:webHidden/>
              </w:rPr>
              <w:fldChar w:fldCharType="separate"/>
            </w:r>
            <w:r w:rsidR="00835D59">
              <w:rPr>
                <w:noProof/>
                <w:webHidden/>
              </w:rPr>
              <w:t>4</w:t>
            </w:r>
            <w:r>
              <w:rPr>
                <w:noProof/>
                <w:webHidden/>
              </w:rPr>
              <w:fldChar w:fldCharType="end"/>
            </w:r>
          </w:hyperlink>
        </w:p>
        <w:p w:rsidR="00835D59" w:rsidRDefault="00E05B3B" w:rsidP="00835D59">
          <w:pPr>
            <w:pStyle w:val="30"/>
            <w:tabs>
              <w:tab w:val="right" w:leader="dot" w:pos="8296"/>
            </w:tabs>
            <w:ind w:left="960" w:firstLine="480"/>
            <w:rPr>
              <w:rFonts w:eastAsiaTheme="minorEastAsia"/>
              <w:noProof/>
              <w:sz w:val="21"/>
            </w:rPr>
          </w:pPr>
          <w:hyperlink w:anchor="_Toc9428405" w:history="1">
            <w:r w:rsidR="00835D59" w:rsidRPr="00701353">
              <w:rPr>
                <w:rStyle w:val="af3"/>
                <w:noProof/>
              </w:rPr>
              <w:t>1.1.7</w:t>
            </w:r>
            <w:r w:rsidR="00835D59" w:rsidRPr="00701353">
              <w:rPr>
                <w:rStyle w:val="af3"/>
                <w:rFonts w:hint="eastAsia"/>
                <w:noProof/>
              </w:rPr>
              <w:t>征占地情况</w:t>
            </w:r>
            <w:r w:rsidR="00835D59">
              <w:rPr>
                <w:noProof/>
                <w:webHidden/>
              </w:rPr>
              <w:tab/>
            </w:r>
            <w:r>
              <w:rPr>
                <w:noProof/>
                <w:webHidden/>
              </w:rPr>
              <w:fldChar w:fldCharType="begin"/>
            </w:r>
            <w:r w:rsidR="00835D59">
              <w:rPr>
                <w:noProof/>
                <w:webHidden/>
              </w:rPr>
              <w:instrText xml:space="preserve"> PAGEREF _Toc9428405 \h </w:instrText>
            </w:r>
            <w:r>
              <w:rPr>
                <w:noProof/>
                <w:webHidden/>
              </w:rPr>
            </w:r>
            <w:r>
              <w:rPr>
                <w:noProof/>
                <w:webHidden/>
              </w:rPr>
              <w:fldChar w:fldCharType="separate"/>
            </w:r>
            <w:r w:rsidR="00835D59">
              <w:rPr>
                <w:noProof/>
                <w:webHidden/>
              </w:rPr>
              <w:t>4</w:t>
            </w:r>
            <w:r>
              <w:rPr>
                <w:noProof/>
                <w:webHidden/>
              </w:rPr>
              <w:fldChar w:fldCharType="end"/>
            </w:r>
          </w:hyperlink>
        </w:p>
        <w:p w:rsidR="00835D59" w:rsidRDefault="00E05B3B" w:rsidP="00835D59">
          <w:pPr>
            <w:pStyle w:val="30"/>
            <w:tabs>
              <w:tab w:val="right" w:leader="dot" w:pos="8296"/>
            </w:tabs>
            <w:ind w:left="960" w:firstLine="480"/>
            <w:rPr>
              <w:rFonts w:eastAsiaTheme="minorEastAsia"/>
              <w:noProof/>
              <w:sz w:val="21"/>
            </w:rPr>
          </w:pPr>
          <w:hyperlink w:anchor="_Toc9428406" w:history="1">
            <w:r w:rsidR="00835D59" w:rsidRPr="00701353">
              <w:rPr>
                <w:rStyle w:val="af3"/>
                <w:noProof/>
              </w:rPr>
              <w:t>1.1.8</w:t>
            </w:r>
            <w:r w:rsidR="00835D59" w:rsidRPr="00701353">
              <w:rPr>
                <w:rStyle w:val="af3"/>
                <w:rFonts w:hint="eastAsia"/>
                <w:noProof/>
              </w:rPr>
              <w:t>移民安置和专项设施改（迁）建情况</w:t>
            </w:r>
            <w:r w:rsidR="00835D59">
              <w:rPr>
                <w:noProof/>
                <w:webHidden/>
              </w:rPr>
              <w:tab/>
            </w:r>
            <w:r>
              <w:rPr>
                <w:noProof/>
                <w:webHidden/>
              </w:rPr>
              <w:fldChar w:fldCharType="begin"/>
            </w:r>
            <w:r w:rsidR="00835D59">
              <w:rPr>
                <w:noProof/>
                <w:webHidden/>
              </w:rPr>
              <w:instrText xml:space="preserve"> PAGEREF _Toc9428406 \h </w:instrText>
            </w:r>
            <w:r>
              <w:rPr>
                <w:noProof/>
                <w:webHidden/>
              </w:rPr>
            </w:r>
            <w:r>
              <w:rPr>
                <w:noProof/>
                <w:webHidden/>
              </w:rPr>
              <w:fldChar w:fldCharType="separate"/>
            </w:r>
            <w:r w:rsidR="00835D59">
              <w:rPr>
                <w:noProof/>
                <w:webHidden/>
              </w:rPr>
              <w:t>4</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07" w:history="1">
            <w:r w:rsidR="00835D59" w:rsidRPr="00701353">
              <w:rPr>
                <w:rStyle w:val="af3"/>
                <w:noProof/>
              </w:rPr>
              <w:t>1.2</w:t>
            </w:r>
            <w:r w:rsidR="00835D59" w:rsidRPr="00701353">
              <w:rPr>
                <w:rStyle w:val="af3"/>
                <w:rFonts w:hint="eastAsia"/>
                <w:noProof/>
              </w:rPr>
              <w:t>项目区概况</w:t>
            </w:r>
            <w:r w:rsidR="00835D59">
              <w:rPr>
                <w:noProof/>
                <w:webHidden/>
              </w:rPr>
              <w:tab/>
            </w:r>
            <w:r>
              <w:rPr>
                <w:noProof/>
                <w:webHidden/>
              </w:rPr>
              <w:fldChar w:fldCharType="begin"/>
            </w:r>
            <w:r w:rsidR="00835D59">
              <w:rPr>
                <w:noProof/>
                <w:webHidden/>
              </w:rPr>
              <w:instrText xml:space="preserve"> PAGEREF _Toc9428407 \h </w:instrText>
            </w:r>
            <w:r>
              <w:rPr>
                <w:noProof/>
                <w:webHidden/>
              </w:rPr>
            </w:r>
            <w:r>
              <w:rPr>
                <w:noProof/>
                <w:webHidden/>
              </w:rPr>
              <w:fldChar w:fldCharType="separate"/>
            </w:r>
            <w:r w:rsidR="00835D59">
              <w:rPr>
                <w:noProof/>
                <w:webHidden/>
              </w:rPr>
              <w:t>4</w:t>
            </w:r>
            <w:r>
              <w:rPr>
                <w:noProof/>
                <w:webHidden/>
              </w:rPr>
              <w:fldChar w:fldCharType="end"/>
            </w:r>
          </w:hyperlink>
        </w:p>
        <w:p w:rsidR="00835D59" w:rsidRDefault="00E05B3B" w:rsidP="00835D59">
          <w:pPr>
            <w:pStyle w:val="30"/>
            <w:tabs>
              <w:tab w:val="right" w:leader="dot" w:pos="8296"/>
            </w:tabs>
            <w:ind w:left="960" w:firstLine="480"/>
            <w:rPr>
              <w:rFonts w:eastAsiaTheme="minorEastAsia"/>
              <w:noProof/>
              <w:sz w:val="21"/>
            </w:rPr>
          </w:pPr>
          <w:hyperlink w:anchor="_Toc9428408" w:history="1">
            <w:r w:rsidR="00835D59" w:rsidRPr="00701353">
              <w:rPr>
                <w:rStyle w:val="af3"/>
                <w:noProof/>
              </w:rPr>
              <w:t>1.2.1</w:t>
            </w:r>
            <w:r w:rsidR="00835D59" w:rsidRPr="00701353">
              <w:rPr>
                <w:rStyle w:val="af3"/>
                <w:rFonts w:hint="eastAsia"/>
                <w:noProof/>
              </w:rPr>
              <w:t>自然条件</w:t>
            </w:r>
            <w:r w:rsidR="00835D59">
              <w:rPr>
                <w:noProof/>
                <w:webHidden/>
              </w:rPr>
              <w:tab/>
            </w:r>
            <w:r>
              <w:rPr>
                <w:noProof/>
                <w:webHidden/>
              </w:rPr>
              <w:fldChar w:fldCharType="begin"/>
            </w:r>
            <w:r w:rsidR="00835D59">
              <w:rPr>
                <w:noProof/>
                <w:webHidden/>
              </w:rPr>
              <w:instrText xml:space="preserve"> PAGEREF _Toc9428408 \h </w:instrText>
            </w:r>
            <w:r>
              <w:rPr>
                <w:noProof/>
                <w:webHidden/>
              </w:rPr>
            </w:r>
            <w:r>
              <w:rPr>
                <w:noProof/>
                <w:webHidden/>
              </w:rPr>
              <w:fldChar w:fldCharType="separate"/>
            </w:r>
            <w:r w:rsidR="00835D59">
              <w:rPr>
                <w:noProof/>
                <w:webHidden/>
              </w:rPr>
              <w:t>4</w:t>
            </w:r>
            <w:r>
              <w:rPr>
                <w:noProof/>
                <w:webHidden/>
              </w:rPr>
              <w:fldChar w:fldCharType="end"/>
            </w:r>
          </w:hyperlink>
        </w:p>
        <w:p w:rsidR="00835D59" w:rsidRDefault="00E05B3B" w:rsidP="00835D59">
          <w:pPr>
            <w:pStyle w:val="30"/>
            <w:tabs>
              <w:tab w:val="right" w:leader="dot" w:pos="8296"/>
            </w:tabs>
            <w:ind w:left="960" w:firstLine="480"/>
            <w:rPr>
              <w:rFonts w:eastAsiaTheme="minorEastAsia"/>
              <w:noProof/>
              <w:sz w:val="21"/>
            </w:rPr>
          </w:pPr>
          <w:hyperlink w:anchor="_Toc9428409" w:history="1">
            <w:r w:rsidR="00835D59" w:rsidRPr="00701353">
              <w:rPr>
                <w:rStyle w:val="af3"/>
                <w:noProof/>
              </w:rPr>
              <w:t>1.2.2</w:t>
            </w:r>
            <w:r w:rsidR="00835D59" w:rsidRPr="00701353">
              <w:rPr>
                <w:rStyle w:val="af3"/>
                <w:rFonts w:hint="eastAsia"/>
                <w:noProof/>
              </w:rPr>
              <w:t>水土流失及防治情况</w:t>
            </w:r>
            <w:r w:rsidR="00835D59">
              <w:rPr>
                <w:noProof/>
                <w:webHidden/>
              </w:rPr>
              <w:tab/>
            </w:r>
            <w:r>
              <w:rPr>
                <w:noProof/>
                <w:webHidden/>
              </w:rPr>
              <w:fldChar w:fldCharType="begin"/>
            </w:r>
            <w:r w:rsidR="00835D59">
              <w:rPr>
                <w:noProof/>
                <w:webHidden/>
              </w:rPr>
              <w:instrText xml:space="preserve"> PAGEREF _Toc9428409 \h </w:instrText>
            </w:r>
            <w:r>
              <w:rPr>
                <w:noProof/>
                <w:webHidden/>
              </w:rPr>
            </w:r>
            <w:r>
              <w:rPr>
                <w:noProof/>
                <w:webHidden/>
              </w:rPr>
              <w:fldChar w:fldCharType="separate"/>
            </w:r>
            <w:r w:rsidR="00835D59">
              <w:rPr>
                <w:noProof/>
                <w:webHidden/>
              </w:rPr>
              <w:t>5</w:t>
            </w:r>
            <w:r>
              <w:rPr>
                <w:noProof/>
                <w:webHidden/>
              </w:rPr>
              <w:fldChar w:fldCharType="end"/>
            </w:r>
          </w:hyperlink>
        </w:p>
        <w:p w:rsidR="00835D59" w:rsidRDefault="00E05B3B" w:rsidP="00835D59">
          <w:pPr>
            <w:pStyle w:val="10"/>
            <w:tabs>
              <w:tab w:val="right" w:leader="dot" w:pos="8296"/>
            </w:tabs>
            <w:ind w:firstLine="480"/>
            <w:rPr>
              <w:rFonts w:eastAsiaTheme="minorEastAsia"/>
              <w:noProof/>
              <w:sz w:val="21"/>
            </w:rPr>
          </w:pPr>
          <w:hyperlink w:anchor="_Toc9428410" w:history="1">
            <w:r w:rsidR="00835D59" w:rsidRPr="00701353">
              <w:rPr>
                <w:rStyle w:val="af3"/>
                <w:noProof/>
              </w:rPr>
              <w:t>2</w:t>
            </w:r>
            <w:r w:rsidR="00835D59" w:rsidRPr="00701353">
              <w:rPr>
                <w:rStyle w:val="af3"/>
                <w:rFonts w:hint="eastAsia"/>
                <w:noProof/>
              </w:rPr>
              <w:t>水土保持方案和设计情况</w:t>
            </w:r>
            <w:r w:rsidR="00835D59">
              <w:rPr>
                <w:noProof/>
                <w:webHidden/>
              </w:rPr>
              <w:tab/>
            </w:r>
            <w:r>
              <w:rPr>
                <w:noProof/>
                <w:webHidden/>
              </w:rPr>
              <w:fldChar w:fldCharType="begin"/>
            </w:r>
            <w:r w:rsidR="00835D59">
              <w:rPr>
                <w:noProof/>
                <w:webHidden/>
              </w:rPr>
              <w:instrText xml:space="preserve"> PAGEREF _Toc9428410 \h </w:instrText>
            </w:r>
            <w:r>
              <w:rPr>
                <w:noProof/>
                <w:webHidden/>
              </w:rPr>
            </w:r>
            <w:r>
              <w:rPr>
                <w:noProof/>
                <w:webHidden/>
              </w:rPr>
              <w:fldChar w:fldCharType="separate"/>
            </w:r>
            <w:r w:rsidR="00835D59">
              <w:rPr>
                <w:noProof/>
                <w:webHidden/>
              </w:rPr>
              <w:t>6</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11" w:history="1">
            <w:r w:rsidR="00835D59" w:rsidRPr="00701353">
              <w:rPr>
                <w:rStyle w:val="af3"/>
                <w:noProof/>
              </w:rPr>
              <w:t>2.1</w:t>
            </w:r>
            <w:r w:rsidR="00835D59" w:rsidRPr="00701353">
              <w:rPr>
                <w:rStyle w:val="af3"/>
                <w:rFonts w:hint="eastAsia"/>
                <w:noProof/>
              </w:rPr>
              <w:t>主体工程设计</w:t>
            </w:r>
            <w:r w:rsidR="00835D59">
              <w:rPr>
                <w:noProof/>
                <w:webHidden/>
              </w:rPr>
              <w:tab/>
            </w:r>
            <w:r>
              <w:rPr>
                <w:noProof/>
                <w:webHidden/>
              </w:rPr>
              <w:fldChar w:fldCharType="begin"/>
            </w:r>
            <w:r w:rsidR="00835D59">
              <w:rPr>
                <w:noProof/>
                <w:webHidden/>
              </w:rPr>
              <w:instrText xml:space="preserve"> PAGEREF _Toc9428411 \h </w:instrText>
            </w:r>
            <w:r>
              <w:rPr>
                <w:noProof/>
                <w:webHidden/>
              </w:rPr>
            </w:r>
            <w:r>
              <w:rPr>
                <w:noProof/>
                <w:webHidden/>
              </w:rPr>
              <w:fldChar w:fldCharType="separate"/>
            </w:r>
            <w:r w:rsidR="00835D59">
              <w:rPr>
                <w:noProof/>
                <w:webHidden/>
              </w:rPr>
              <w:t>6</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12" w:history="1">
            <w:r w:rsidR="00835D59" w:rsidRPr="00701353">
              <w:rPr>
                <w:rStyle w:val="af3"/>
                <w:noProof/>
              </w:rPr>
              <w:t>2.2</w:t>
            </w:r>
            <w:r w:rsidR="00835D59" w:rsidRPr="00701353">
              <w:rPr>
                <w:rStyle w:val="af3"/>
                <w:rFonts w:hint="eastAsia"/>
                <w:noProof/>
              </w:rPr>
              <w:t>水土保持方案</w:t>
            </w:r>
            <w:r w:rsidR="00835D59">
              <w:rPr>
                <w:noProof/>
                <w:webHidden/>
              </w:rPr>
              <w:tab/>
            </w:r>
            <w:r>
              <w:rPr>
                <w:noProof/>
                <w:webHidden/>
              </w:rPr>
              <w:fldChar w:fldCharType="begin"/>
            </w:r>
            <w:r w:rsidR="00835D59">
              <w:rPr>
                <w:noProof/>
                <w:webHidden/>
              </w:rPr>
              <w:instrText xml:space="preserve"> PAGEREF _Toc9428412 \h </w:instrText>
            </w:r>
            <w:r>
              <w:rPr>
                <w:noProof/>
                <w:webHidden/>
              </w:rPr>
            </w:r>
            <w:r>
              <w:rPr>
                <w:noProof/>
                <w:webHidden/>
              </w:rPr>
              <w:fldChar w:fldCharType="separate"/>
            </w:r>
            <w:r w:rsidR="00835D59">
              <w:rPr>
                <w:noProof/>
                <w:webHidden/>
              </w:rPr>
              <w:t>6</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13" w:history="1">
            <w:r w:rsidR="00835D59" w:rsidRPr="00701353">
              <w:rPr>
                <w:rStyle w:val="af3"/>
                <w:noProof/>
              </w:rPr>
              <w:t>2.3</w:t>
            </w:r>
            <w:r w:rsidR="00835D59" w:rsidRPr="00701353">
              <w:rPr>
                <w:rStyle w:val="af3"/>
                <w:rFonts w:hint="eastAsia"/>
                <w:noProof/>
              </w:rPr>
              <w:t>水土保持方案变更</w:t>
            </w:r>
            <w:r w:rsidR="00835D59">
              <w:rPr>
                <w:noProof/>
                <w:webHidden/>
              </w:rPr>
              <w:tab/>
            </w:r>
            <w:r>
              <w:rPr>
                <w:noProof/>
                <w:webHidden/>
              </w:rPr>
              <w:fldChar w:fldCharType="begin"/>
            </w:r>
            <w:r w:rsidR="00835D59">
              <w:rPr>
                <w:noProof/>
                <w:webHidden/>
              </w:rPr>
              <w:instrText xml:space="preserve"> PAGEREF _Toc9428413 \h </w:instrText>
            </w:r>
            <w:r>
              <w:rPr>
                <w:noProof/>
                <w:webHidden/>
              </w:rPr>
            </w:r>
            <w:r>
              <w:rPr>
                <w:noProof/>
                <w:webHidden/>
              </w:rPr>
              <w:fldChar w:fldCharType="separate"/>
            </w:r>
            <w:r w:rsidR="00835D59">
              <w:rPr>
                <w:noProof/>
                <w:webHidden/>
              </w:rPr>
              <w:t>6</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14" w:history="1">
            <w:r w:rsidR="00835D59" w:rsidRPr="00701353">
              <w:rPr>
                <w:rStyle w:val="af3"/>
                <w:noProof/>
              </w:rPr>
              <w:t>2.4</w:t>
            </w:r>
            <w:r w:rsidR="00835D59" w:rsidRPr="00701353">
              <w:rPr>
                <w:rStyle w:val="af3"/>
                <w:rFonts w:hint="eastAsia"/>
                <w:noProof/>
              </w:rPr>
              <w:t>水土保持后续设计</w:t>
            </w:r>
            <w:r w:rsidR="00835D59">
              <w:rPr>
                <w:noProof/>
                <w:webHidden/>
              </w:rPr>
              <w:tab/>
            </w:r>
            <w:r>
              <w:rPr>
                <w:noProof/>
                <w:webHidden/>
              </w:rPr>
              <w:fldChar w:fldCharType="begin"/>
            </w:r>
            <w:r w:rsidR="00835D59">
              <w:rPr>
                <w:noProof/>
                <w:webHidden/>
              </w:rPr>
              <w:instrText xml:space="preserve"> PAGEREF _Toc9428414 \h </w:instrText>
            </w:r>
            <w:r>
              <w:rPr>
                <w:noProof/>
                <w:webHidden/>
              </w:rPr>
            </w:r>
            <w:r>
              <w:rPr>
                <w:noProof/>
                <w:webHidden/>
              </w:rPr>
              <w:fldChar w:fldCharType="separate"/>
            </w:r>
            <w:r w:rsidR="00835D59">
              <w:rPr>
                <w:noProof/>
                <w:webHidden/>
              </w:rPr>
              <w:t>6</w:t>
            </w:r>
            <w:r>
              <w:rPr>
                <w:noProof/>
                <w:webHidden/>
              </w:rPr>
              <w:fldChar w:fldCharType="end"/>
            </w:r>
          </w:hyperlink>
        </w:p>
        <w:p w:rsidR="00835D59" w:rsidRDefault="00E05B3B" w:rsidP="00835D59">
          <w:pPr>
            <w:pStyle w:val="10"/>
            <w:tabs>
              <w:tab w:val="right" w:leader="dot" w:pos="8296"/>
            </w:tabs>
            <w:ind w:firstLine="480"/>
            <w:rPr>
              <w:rFonts w:eastAsiaTheme="minorEastAsia"/>
              <w:noProof/>
              <w:sz w:val="21"/>
            </w:rPr>
          </w:pPr>
          <w:hyperlink w:anchor="_Toc9428415" w:history="1">
            <w:r w:rsidR="00835D59" w:rsidRPr="00701353">
              <w:rPr>
                <w:rStyle w:val="af3"/>
                <w:noProof/>
              </w:rPr>
              <w:t>3</w:t>
            </w:r>
            <w:r w:rsidR="00835D59" w:rsidRPr="00701353">
              <w:rPr>
                <w:rStyle w:val="af3"/>
                <w:rFonts w:hint="eastAsia"/>
                <w:noProof/>
              </w:rPr>
              <w:t>水土保持方案实施情况</w:t>
            </w:r>
            <w:r w:rsidR="00835D59">
              <w:rPr>
                <w:noProof/>
                <w:webHidden/>
              </w:rPr>
              <w:tab/>
            </w:r>
            <w:r>
              <w:rPr>
                <w:noProof/>
                <w:webHidden/>
              </w:rPr>
              <w:fldChar w:fldCharType="begin"/>
            </w:r>
            <w:r w:rsidR="00835D59">
              <w:rPr>
                <w:noProof/>
                <w:webHidden/>
              </w:rPr>
              <w:instrText xml:space="preserve"> PAGEREF _Toc9428415 \h </w:instrText>
            </w:r>
            <w:r>
              <w:rPr>
                <w:noProof/>
                <w:webHidden/>
              </w:rPr>
            </w:r>
            <w:r>
              <w:rPr>
                <w:noProof/>
                <w:webHidden/>
              </w:rPr>
              <w:fldChar w:fldCharType="separate"/>
            </w:r>
            <w:r w:rsidR="00835D59">
              <w:rPr>
                <w:noProof/>
                <w:webHidden/>
              </w:rPr>
              <w:t>7</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16" w:history="1">
            <w:r w:rsidR="00835D59" w:rsidRPr="00701353">
              <w:rPr>
                <w:rStyle w:val="af3"/>
                <w:noProof/>
              </w:rPr>
              <w:t>3.1</w:t>
            </w:r>
            <w:r w:rsidR="00835D59" w:rsidRPr="00701353">
              <w:rPr>
                <w:rStyle w:val="af3"/>
                <w:rFonts w:hint="eastAsia"/>
                <w:noProof/>
              </w:rPr>
              <w:t>水土流失防治责任范围</w:t>
            </w:r>
            <w:r w:rsidR="00835D59">
              <w:rPr>
                <w:noProof/>
                <w:webHidden/>
              </w:rPr>
              <w:tab/>
            </w:r>
            <w:r>
              <w:rPr>
                <w:noProof/>
                <w:webHidden/>
              </w:rPr>
              <w:fldChar w:fldCharType="begin"/>
            </w:r>
            <w:r w:rsidR="00835D59">
              <w:rPr>
                <w:noProof/>
                <w:webHidden/>
              </w:rPr>
              <w:instrText xml:space="preserve"> PAGEREF _Toc9428416 \h </w:instrText>
            </w:r>
            <w:r>
              <w:rPr>
                <w:noProof/>
                <w:webHidden/>
              </w:rPr>
            </w:r>
            <w:r>
              <w:rPr>
                <w:noProof/>
                <w:webHidden/>
              </w:rPr>
              <w:fldChar w:fldCharType="separate"/>
            </w:r>
            <w:r w:rsidR="00835D59">
              <w:rPr>
                <w:noProof/>
                <w:webHidden/>
              </w:rPr>
              <w:t>7</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17" w:history="1">
            <w:r w:rsidR="00835D59" w:rsidRPr="00701353">
              <w:rPr>
                <w:rStyle w:val="af3"/>
                <w:noProof/>
              </w:rPr>
              <w:t>3.2</w:t>
            </w:r>
            <w:r w:rsidR="00835D59" w:rsidRPr="00701353">
              <w:rPr>
                <w:rStyle w:val="af3"/>
                <w:rFonts w:hint="eastAsia"/>
                <w:noProof/>
              </w:rPr>
              <w:t>弃渣场设置</w:t>
            </w:r>
            <w:r w:rsidR="00835D59">
              <w:rPr>
                <w:noProof/>
                <w:webHidden/>
              </w:rPr>
              <w:tab/>
            </w:r>
            <w:r>
              <w:rPr>
                <w:noProof/>
                <w:webHidden/>
              </w:rPr>
              <w:fldChar w:fldCharType="begin"/>
            </w:r>
            <w:r w:rsidR="00835D59">
              <w:rPr>
                <w:noProof/>
                <w:webHidden/>
              </w:rPr>
              <w:instrText xml:space="preserve"> PAGEREF _Toc9428417 \h </w:instrText>
            </w:r>
            <w:r>
              <w:rPr>
                <w:noProof/>
                <w:webHidden/>
              </w:rPr>
            </w:r>
            <w:r>
              <w:rPr>
                <w:noProof/>
                <w:webHidden/>
              </w:rPr>
              <w:fldChar w:fldCharType="separate"/>
            </w:r>
            <w:r w:rsidR="00835D59">
              <w:rPr>
                <w:noProof/>
                <w:webHidden/>
              </w:rPr>
              <w:t>7</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18" w:history="1">
            <w:r w:rsidR="00835D59" w:rsidRPr="00701353">
              <w:rPr>
                <w:rStyle w:val="af3"/>
                <w:noProof/>
              </w:rPr>
              <w:t>3.3</w:t>
            </w:r>
            <w:r w:rsidR="00835D59" w:rsidRPr="00701353">
              <w:rPr>
                <w:rStyle w:val="af3"/>
                <w:rFonts w:hint="eastAsia"/>
                <w:noProof/>
              </w:rPr>
              <w:t>取土场设置</w:t>
            </w:r>
            <w:r w:rsidR="00835D59">
              <w:rPr>
                <w:noProof/>
                <w:webHidden/>
              </w:rPr>
              <w:tab/>
            </w:r>
            <w:r>
              <w:rPr>
                <w:noProof/>
                <w:webHidden/>
              </w:rPr>
              <w:fldChar w:fldCharType="begin"/>
            </w:r>
            <w:r w:rsidR="00835D59">
              <w:rPr>
                <w:noProof/>
                <w:webHidden/>
              </w:rPr>
              <w:instrText xml:space="preserve"> PAGEREF _Toc9428418 \h </w:instrText>
            </w:r>
            <w:r>
              <w:rPr>
                <w:noProof/>
                <w:webHidden/>
              </w:rPr>
            </w:r>
            <w:r>
              <w:rPr>
                <w:noProof/>
                <w:webHidden/>
              </w:rPr>
              <w:fldChar w:fldCharType="separate"/>
            </w:r>
            <w:r w:rsidR="00835D59">
              <w:rPr>
                <w:noProof/>
                <w:webHidden/>
              </w:rPr>
              <w:t>7</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19" w:history="1">
            <w:r w:rsidR="00835D59" w:rsidRPr="00701353">
              <w:rPr>
                <w:rStyle w:val="af3"/>
                <w:noProof/>
              </w:rPr>
              <w:t>3.4</w:t>
            </w:r>
            <w:r w:rsidR="00835D59" w:rsidRPr="00701353">
              <w:rPr>
                <w:rStyle w:val="af3"/>
                <w:rFonts w:hint="eastAsia"/>
                <w:noProof/>
              </w:rPr>
              <w:t>水土保持措施总体布局</w:t>
            </w:r>
            <w:r w:rsidR="00835D59">
              <w:rPr>
                <w:noProof/>
                <w:webHidden/>
              </w:rPr>
              <w:tab/>
            </w:r>
            <w:r>
              <w:rPr>
                <w:noProof/>
                <w:webHidden/>
              </w:rPr>
              <w:fldChar w:fldCharType="begin"/>
            </w:r>
            <w:r w:rsidR="00835D59">
              <w:rPr>
                <w:noProof/>
                <w:webHidden/>
              </w:rPr>
              <w:instrText xml:space="preserve"> PAGEREF _Toc9428419 \h </w:instrText>
            </w:r>
            <w:r>
              <w:rPr>
                <w:noProof/>
                <w:webHidden/>
              </w:rPr>
            </w:r>
            <w:r>
              <w:rPr>
                <w:noProof/>
                <w:webHidden/>
              </w:rPr>
              <w:fldChar w:fldCharType="separate"/>
            </w:r>
            <w:r w:rsidR="00835D59">
              <w:rPr>
                <w:noProof/>
                <w:webHidden/>
              </w:rPr>
              <w:t>7</w:t>
            </w:r>
            <w:r>
              <w:rPr>
                <w:noProof/>
                <w:webHidden/>
              </w:rPr>
              <w:fldChar w:fldCharType="end"/>
            </w:r>
          </w:hyperlink>
        </w:p>
        <w:p w:rsidR="00835D59" w:rsidRDefault="00E05B3B" w:rsidP="00835D59">
          <w:pPr>
            <w:pStyle w:val="30"/>
            <w:tabs>
              <w:tab w:val="right" w:leader="dot" w:pos="8296"/>
            </w:tabs>
            <w:ind w:left="960" w:firstLine="480"/>
            <w:rPr>
              <w:rFonts w:eastAsiaTheme="minorEastAsia"/>
              <w:noProof/>
              <w:sz w:val="21"/>
            </w:rPr>
          </w:pPr>
          <w:hyperlink w:anchor="_Toc9428420" w:history="1">
            <w:r w:rsidR="00835D59" w:rsidRPr="00701353">
              <w:rPr>
                <w:rStyle w:val="af3"/>
                <w:noProof/>
              </w:rPr>
              <w:t>3.4.1</w:t>
            </w:r>
            <w:r w:rsidR="00835D59" w:rsidRPr="00701353">
              <w:rPr>
                <w:rStyle w:val="af3"/>
                <w:rFonts w:hint="eastAsia"/>
                <w:noProof/>
              </w:rPr>
              <w:t>水土保持方案的防治分区及措施总体布局</w:t>
            </w:r>
            <w:r w:rsidR="00835D59">
              <w:rPr>
                <w:noProof/>
                <w:webHidden/>
              </w:rPr>
              <w:tab/>
            </w:r>
            <w:r>
              <w:rPr>
                <w:noProof/>
                <w:webHidden/>
              </w:rPr>
              <w:fldChar w:fldCharType="begin"/>
            </w:r>
            <w:r w:rsidR="00835D59">
              <w:rPr>
                <w:noProof/>
                <w:webHidden/>
              </w:rPr>
              <w:instrText xml:space="preserve"> PAGEREF _Toc9428420 \h </w:instrText>
            </w:r>
            <w:r>
              <w:rPr>
                <w:noProof/>
                <w:webHidden/>
              </w:rPr>
            </w:r>
            <w:r>
              <w:rPr>
                <w:noProof/>
                <w:webHidden/>
              </w:rPr>
              <w:fldChar w:fldCharType="separate"/>
            </w:r>
            <w:r w:rsidR="00835D59">
              <w:rPr>
                <w:noProof/>
                <w:webHidden/>
              </w:rPr>
              <w:t>7</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21" w:history="1">
            <w:r w:rsidR="00835D59" w:rsidRPr="00701353">
              <w:rPr>
                <w:rStyle w:val="af3"/>
                <w:noProof/>
              </w:rPr>
              <w:t>3.5</w:t>
            </w:r>
            <w:r w:rsidR="00835D59" w:rsidRPr="00701353">
              <w:rPr>
                <w:rStyle w:val="af3"/>
                <w:rFonts w:hint="eastAsia"/>
                <w:noProof/>
              </w:rPr>
              <w:t>水土保持设施完成情况</w:t>
            </w:r>
            <w:r w:rsidR="00835D59">
              <w:rPr>
                <w:noProof/>
                <w:webHidden/>
              </w:rPr>
              <w:tab/>
            </w:r>
            <w:r>
              <w:rPr>
                <w:noProof/>
                <w:webHidden/>
              </w:rPr>
              <w:fldChar w:fldCharType="begin"/>
            </w:r>
            <w:r w:rsidR="00835D59">
              <w:rPr>
                <w:noProof/>
                <w:webHidden/>
              </w:rPr>
              <w:instrText xml:space="preserve"> PAGEREF _Toc9428421 \h </w:instrText>
            </w:r>
            <w:r>
              <w:rPr>
                <w:noProof/>
                <w:webHidden/>
              </w:rPr>
            </w:r>
            <w:r>
              <w:rPr>
                <w:noProof/>
                <w:webHidden/>
              </w:rPr>
              <w:fldChar w:fldCharType="separate"/>
            </w:r>
            <w:r w:rsidR="00835D59">
              <w:rPr>
                <w:noProof/>
                <w:webHidden/>
              </w:rPr>
              <w:t>8</w:t>
            </w:r>
            <w:r>
              <w:rPr>
                <w:noProof/>
                <w:webHidden/>
              </w:rPr>
              <w:fldChar w:fldCharType="end"/>
            </w:r>
          </w:hyperlink>
        </w:p>
        <w:p w:rsidR="00835D59" w:rsidRDefault="00E05B3B" w:rsidP="00835D59">
          <w:pPr>
            <w:pStyle w:val="30"/>
            <w:tabs>
              <w:tab w:val="right" w:leader="dot" w:pos="8296"/>
            </w:tabs>
            <w:ind w:left="960" w:firstLine="480"/>
            <w:rPr>
              <w:rFonts w:eastAsiaTheme="minorEastAsia"/>
              <w:noProof/>
              <w:sz w:val="21"/>
            </w:rPr>
          </w:pPr>
          <w:hyperlink w:anchor="_Toc9428422" w:history="1">
            <w:r w:rsidR="00835D59" w:rsidRPr="00701353">
              <w:rPr>
                <w:rStyle w:val="af3"/>
                <w:noProof/>
              </w:rPr>
              <w:t>3.5.1</w:t>
            </w:r>
            <w:r w:rsidR="00835D59" w:rsidRPr="00701353">
              <w:rPr>
                <w:rStyle w:val="af3"/>
                <w:rFonts w:hint="eastAsia"/>
                <w:noProof/>
              </w:rPr>
              <w:t>工程措施</w:t>
            </w:r>
            <w:r w:rsidR="00835D59">
              <w:rPr>
                <w:noProof/>
                <w:webHidden/>
              </w:rPr>
              <w:tab/>
            </w:r>
            <w:r>
              <w:rPr>
                <w:noProof/>
                <w:webHidden/>
              </w:rPr>
              <w:fldChar w:fldCharType="begin"/>
            </w:r>
            <w:r w:rsidR="00835D59">
              <w:rPr>
                <w:noProof/>
                <w:webHidden/>
              </w:rPr>
              <w:instrText xml:space="preserve"> PAGEREF _Toc9428422 \h </w:instrText>
            </w:r>
            <w:r>
              <w:rPr>
                <w:noProof/>
                <w:webHidden/>
              </w:rPr>
            </w:r>
            <w:r>
              <w:rPr>
                <w:noProof/>
                <w:webHidden/>
              </w:rPr>
              <w:fldChar w:fldCharType="separate"/>
            </w:r>
            <w:r w:rsidR="00835D59">
              <w:rPr>
                <w:noProof/>
                <w:webHidden/>
              </w:rPr>
              <w:t>8</w:t>
            </w:r>
            <w:r>
              <w:rPr>
                <w:noProof/>
                <w:webHidden/>
              </w:rPr>
              <w:fldChar w:fldCharType="end"/>
            </w:r>
          </w:hyperlink>
        </w:p>
        <w:p w:rsidR="00835D59" w:rsidRDefault="00E05B3B" w:rsidP="00835D59">
          <w:pPr>
            <w:pStyle w:val="30"/>
            <w:tabs>
              <w:tab w:val="right" w:leader="dot" w:pos="8296"/>
            </w:tabs>
            <w:ind w:left="960" w:firstLine="480"/>
            <w:rPr>
              <w:rFonts w:eastAsiaTheme="minorEastAsia"/>
              <w:noProof/>
              <w:sz w:val="21"/>
            </w:rPr>
          </w:pPr>
          <w:hyperlink w:anchor="_Toc9428423" w:history="1">
            <w:r w:rsidR="00835D59" w:rsidRPr="00701353">
              <w:rPr>
                <w:rStyle w:val="af3"/>
                <w:noProof/>
              </w:rPr>
              <w:t>3.5.2</w:t>
            </w:r>
            <w:r w:rsidR="00835D59" w:rsidRPr="00701353">
              <w:rPr>
                <w:rStyle w:val="af3"/>
                <w:rFonts w:hint="eastAsia"/>
                <w:noProof/>
              </w:rPr>
              <w:t>植物措施</w:t>
            </w:r>
            <w:r w:rsidR="00835D59">
              <w:rPr>
                <w:noProof/>
                <w:webHidden/>
              </w:rPr>
              <w:tab/>
            </w:r>
            <w:r>
              <w:rPr>
                <w:noProof/>
                <w:webHidden/>
              </w:rPr>
              <w:fldChar w:fldCharType="begin"/>
            </w:r>
            <w:r w:rsidR="00835D59">
              <w:rPr>
                <w:noProof/>
                <w:webHidden/>
              </w:rPr>
              <w:instrText xml:space="preserve"> PAGEREF _Toc9428423 \h </w:instrText>
            </w:r>
            <w:r>
              <w:rPr>
                <w:noProof/>
                <w:webHidden/>
              </w:rPr>
            </w:r>
            <w:r>
              <w:rPr>
                <w:noProof/>
                <w:webHidden/>
              </w:rPr>
              <w:fldChar w:fldCharType="separate"/>
            </w:r>
            <w:r w:rsidR="00835D59">
              <w:rPr>
                <w:noProof/>
                <w:webHidden/>
              </w:rPr>
              <w:t>9</w:t>
            </w:r>
            <w:r>
              <w:rPr>
                <w:noProof/>
                <w:webHidden/>
              </w:rPr>
              <w:fldChar w:fldCharType="end"/>
            </w:r>
          </w:hyperlink>
        </w:p>
        <w:p w:rsidR="00835D59" w:rsidRDefault="00E05B3B" w:rsidP="00835D59">
          <w:pPr>
            <w:pStyle w:val="30"/>
            <w:tabs>
              <w:tab w:val="right" w:leader="dot" w:pos="8296"/>
            </w:tabs>
            <w:ind w:left="960" w:firstLine="480"/>
            <w:rPr>
              <w:rFonts w:eastAsiaTheme="minorEastAsia"/>
              <w:noProof/>
              <w:sz w:val="21"/>
            </w:rPr>
          </w:pPr>
          <w:hyperlink w:anchor="_Toc9428424" w:history="1">
            <w:r w:rsidR="00835D59" w:rsidRPr="00701353">
              <w:rPr>
                <w:rStyle w:val="af3"/>
                <w:noProof/>
              </w:rPr>
              <w:t>3.5.3</w:t>
            </w:r>
            <w:r w:rsidR="00835D59" w:rsidRPr="00701353">
              <w:rPr>
                <w:rStyle w:val="af3"/>
                <w:rFonts w:hint="eastAsia"/>
                <w:noProof/>
              </w:rPr>
              <w:t>临时措施</w:t>
            </w:r>
            <w:r w:rsidR="00835D59">
              <w:rPr>
                <w:noProof/>
                <w:webHidden/>
              </w:rPr>
              <w:tab/>
            </w:r>
            <w:r>
              <w:rPr>
                <w:noProof/>
                <w:webHidden/>
              </w:rPr>
              <w:fldChar w:fldCharType="begin"/>
            </w:r>
            <w:r w:rsidR="00835D59">
              <w:rPr>
                <w:noProof/>
                <w:webHidden/>
              </w:rPr>
              <w:instrText xml:space="preserve"> PAGEREF _Toc9428424 \h </w:instrText>
            </w:r>
            <w:r>
              <w:rPr>
                <w:noProof/>
                <w:webHidden/>
              </w:rPr>
            </w:r>
            <w:r>
              <w:rPr>
                <w:noProof/>
                <w:webHidden/>
              </w:rPr>
              <w:fldChar w:fldCharType="separate"/>
            </w:r>
            <w:r w:rsidR="00835D59">
              <w:rPr>
                <w:noProof/>
                <w:webHidden/>
              </w:rPr>
              <w:t>10</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25" w:history="1">
            <w:r w:rsidR="00835D59" w:rsidRPr="00701353">
              <w:rPr>
                <w:rStyle w:val="af3"/>
                <w:noProof/>
              </w:rPr>
              <w:t>3.6</w:t>
            </w:r>
            <w:r w:rsidR="00835D59" w:rsidRPr="00701353">
              <w:rPr>
                <w:rStyle w:val="af3"/>
                <w:rFonts w:hint="eastAsia"/>
                <w:noProof/>
              </w:rPr>
              <w:t>水土保持投资完成情况</w:t>
            </w:r>
            <w:r w:rsidR="00835D59">
              <w:rPr>
                <w:noProof/>
                <w:webHidden/>
              </w:rPr>
              <w:tab/>
            </w:r>
            <w:r>
              <w:rPr>
                <w:noProof/>
                <w:webHidden/>
              </w:rPr>
              <w:fldChar w:fldCharType="begin"/>
            </w:r>
            <w:r w:rsidR="00835D59">
              <w:rPr>
                <w:noProof/>
                <w:webHidden/>
              </w:rPr>
              <w:instrText xml:space="preserve"> PAGEREF _Toc9428425 \h </w:instrText>
            </w:r>
            <w:r>
              <w:rPr>
                <w:noProof/>
                <w:webHidden/>
              </w:rPr>
            </w:r>
            <w:r>
              <w:rPr>
                <w:noProof/>
                <w:webHidden/>
              </w:rPr>
              <w:fldChar w:fldCharType="separate"/>
            </w:r>
            <w:r w:rsidR="00835D59">
              <w:rPr>
                <w:noProof/>
                <w:webHidden/>
              </w:rPr>
              <w:t>10</w:t>
            </w:r>
            <w:r>
              <w:rPr>
                <w:noProof/>
                <w:webHidden/>
              </w:rPr>
              <w:fldChar w:fldCharType="end"/>
            </w:r>
          </w:hyperlink>
        </w:p>
        <w:p w:rsidR="00835D59" w:rsidRDefault="00E05B3B" w:rsidP="00835D59">
          <w:pPr>
            <w:pStyle w:val="10"/>
            <w:tabs>
              <w:tab w:val="right" w:leader="dot" w:pos="8296"/>
            </w:tabs>
            <w:ind w:firstLine="480"/>
            <w:rPr>
              <w:rFonts w:eastAsiaTheme="minorEastAsia"/>
              <w:noProof/>
              <w:sz w:val="21"/>
            </w:rPr>
          </w:pPr>
          <w:hyperlink w:anchor="_Toc9428426" w:history="1">
            <w:r w:rsidR="00835D59" w:rsidRPr="00701353">
              <w:rPr>
                <w:rStyle w:val="af3"/>
                <w:noProof/>
              </w:rPr>
              <w:t>4</w:t>
            </w:r>
            <w:r w:rsidR="00835D59" w:rsidRPr="00701353">
              <w:rPr>
                <w:rStyle w:val="af3"/>
                <w:rFonts w:hint="eastAsia"/>
                <w:noProof/>
              </w:rPr>
              <w:t>水土保持工程质量</w:t>
            </w:r>
            <w:r w:rsidR="00835D59">
              <w:rPr>
                <w:noProof/>
                <w:webHidden/>
              </w:rPr>
              <w:tab/>
            </w:r>
            <w:r>
              <w:rPr>
                <w:noProof/>
                <w:webHidden/>
              </w:rPr>
              <w:fldChar w:fldCharType="begin"/>
            </w:r>
            <w:r w:rsidR="00835D59">
              <w:rPr>
                <w:noProof/>
                <w:webHidden/>
              </w:rPr>
              <w:instrText xml:space="preserve"> PAGEREF _Toc9428426 \h </w:instrText>
            </w:r>
            <w:r>
              <w:rPr>
                <w:noProof/>
                <w:webHidden/>
              </w:rPr>
            </w:r>
            <w:r>
              <w:rPr>
                <w:noProof/>
                <w:webHidden/>
              </w:rPr>
              <w:fldChar w:fldCharType="separate"/>
            </w:r>
            <w:r w:rsidR="00835D59">
              <w:rPr>
                <w:noProof/>
                <w:webHidden/>
              </w:rPr>
              <w:t>12</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27" w:history="1">
            <w:r w:rsidR="00835D59" w:rsidRPr="00701353">
              <w:rPr>
                <w:rStyle w:val="af3"/>
                <w:noProof/>
              </w:rPr>
              <w:t>4.1</w:t>
            </w:r>
            <w:r w:rsidR="00835D59" w:rsidRPr="00701353">
              <w:rPr>
                <w:rStyle w:val="af3"/>
                <w:rFonts w:hint="eastAsia"/>
                <w:noProof/>
              </w:rPr>
              <w:t>质量管理体系</w:t>
            </w:r>
            <w:r w:rsidR="00835D59">
              <w:rPr>
                <w:noProof/>
                <w:webHidden/>
              </w:rPr>
              <w:tab/>
            </w:r>
            <w:r>
              <w:rPr>
                <w:noProof/>
                <w:webHidden/>
              </w:rPr>
              <w:fldChar w:fldCharType="begin"/>
            </w:r>
            <w:r w:rsidR="00835D59">
              <w:rPr>
                <w:noProof/>
                <w:webHidden/>
              </w:rPr>
              <w:instrText xml:space="preserve"> PAGEREF _Toc9428427 \h </w:instrText>
            </w:r>
            <w:r>
              <w:rPr>
                <w:noProof/>
                <w:webHidden/>
              </w:rPr>
            </w:r>
            <w:r>
              <w:rPr>
                <w:noProof/>
                <w:webHidden/>
              </w:rPr>
              <w:fldChar w:fldCharType="separate"/>
            </w:r>
            <w:r w:rsidR="00835D59">
              <w:rPr>
                <w:noProof/>
                <w:webHidden/>
              </w:rPr>
              <w:t>12</w:t>
            </w:r>
            <w:r>
              <w:rPr>
                <w:noProof/>
                <w:webHidden/>
              </w:rPr>
              <w:fldChar w:fldCharType="end"/>
            </w:r>
          </w:hyperlink>
        </w:p>
        <w:p w:rsidR="00835D59" w:rsidRDefault="00E05B3B" w:rsidP="00835D59">
          <w:pPr>
            <w:pStyle w:val="30"/>
            <w:tabs>
              <w:tab w:val="right" w:leader="dot" w:pos="8296"/>
            </w:tabs>
            <w:ind w:left="960" w:firstLine="480"/>
            <w:rPr>
              <w:rFonts w:eastAsiaTheme="minorEastAsia"/>
              <w:noProof/>
              <w:sz w:val="21"/>
            </w:rPr>
          </w:pPr>
          <w:hyperlink w:anchor="_Toc9428428" w:history="1">
            <w:r w:rsidR="00835D59" w:rsidRPr="00701353">
              <w:rPr>
                <w:rStyle w:val="af3"/>
                <w:noProof/>
              </w:rPr>
              <w:t>4.1.1</w:t>
            </w:r>
            <w:r w:rsidR="00835D59" w:rsidRPr="00701353">
              <w:rPr>
                <w:rStyle w:val="af3"/>
                <w:rFonts w:hint="eastAsia"/>
                <w:noProof/>
              </w:rPr>
              <w:t>建设单位</w:t>
            </w:r>
            <w:r w:rsidR="00835D59">
              <w:rPr>
                <w:noProof/>
                <w:webHidden/>
              </w:rPr>
              <w:tab/>
            </w:r>
            <w:r>
              <w:rPr>
                <w:noProof/>
                <w:webHidden/>
              </w:rPr>
              <w:fldChar w:fldCharType="begin"/>
            </w:r>
            <w:r w:rsidR="00835D59">
              <w:rPr>
                <w:noProof/>
                <w:webHidden/>
              </w:rPr>
              <w:instrText xml:space="preserve"> PAGEREF _Toc9428428 \h </w:instrText>
            </w:r>
            <w:r>
              <w:rPr>
                <w:noProof/>
                <w:webHidden/>
              </w:rPr>
            </w:r>
            <w:r>
              <w:rPr>
                <w:noProof/>
                <w:webHidden/>
              </w:rPr>
              <w:fldChar w:fldCharType="separate"/>
            </w:r>
            <w:r w:rsidR="00835D59">
              <w:rPr>
                <w:noProof/>
                <w:webHidden/>
              </w:rPr>
              <w:t>12</w:t>
            </w:r>
            <w:r>
              <w:rPr>
                <w:noProof/>
                <w:webHidden/>
              </w:rPr>
              <w:fldChar w:fldCharType="end"/>
            </w:r>
          </w:hyperlink>
        </w:p>
        <w:p w:rsidR="00835D59" w:rsidRDefault="00E05B3B" w:rsidP="00835D59">
          <w:pPr>
            <w:pStyle w:val="30"/>
            <w:tabs>
              <w:tab w:val="right" w:leader="dot" w:pos="8296"/>
            </w:tabs>
            <w:ind w:left="960" w:firstLine="480"/>
            <w:rPr>
              <w:rFonts w:eastAsiaTheme="minorEastAsia"/>
              <w:noProof/>
              <w:sz w:val="21"/>
            </w:rPr>
          </w:pPr>
          <w:hyperlink w:anchor="_Toc9428429" w:history="1">
            <w:r w:rsidR="00835D59" w:rsidRPr="00701353">
              <w:rPr>
                <w:rStyle w:val="af3"/>
                <w:noProof/>
              </w:rPr>
              <w:t>4.1.2</w:t>
            </w:r>
            <w:r w:rsidR="00835D59" w:rsidRPr="00701353">
              <w:rPr>
                <w:rStyle w:val="af3"/>
                <w:rFonts w:hint="eastAsia"/>
                <w:noProof/>
              </w:rPr>
              <w:t>监理单位</w:t>
            </w:r>
            <w:r w:rsidR="00835D59">
              <w:rPr>
                <w:noProof/>
                <w:webHidden/>
              </w:rPr>
              <w:tab/>
            </w:r>
            <w:r>
              <w:rPr>
                <w:noProof/>
                <w:webHidden/>
              </w:rPr>
              <w:fldChar w:fldCharType="begin"/>
            </w:r>
            <w:r w:rsidR="00835D59">
              <w:rPr>
                <w:noProof/>
                <w:webHidden/>
              </w:rPr>
              <w:instrText xml:space="preserve"> PAGEREF _Toc9428429 \h </w:instrText>
            </w:r>
            <w:r>
              <w:rPr>
                <w:noProof/>
                <w:webHidden/>
              </w:rPr>
            </w:r>
            <w:r>
              <w:rPr>
                <w:noProof/>
                <w:webHidden/>
              </w:rPr>
              <w:fldChar w:fldCharType="separate"/>
            </w:r>
            <w:r w:rsidR="00835D59">
              <w:rPr>
                <w:noProof/>
                <w:webHidden/>
              </w:rPr>
              <w:t>12</w:t>
            </w:r>
            <w:r>
              <w:rPr>
                <w:noProof/>
                <w:webHidden/>
              </w:rPr>
              <w:fldChar w:fldCharType="end"/>
            </w:r>
          </w:hyperlink>
        </w:p>
        <w:p w:rsidR="00835D59" w:rsidRDefault="00E05B3B" w:rsidP="00835D59">
          <w:pPr>
            <w:pStyle w:val="30"/>
            <w:tabs>
              <w:tab w:val="right" w:leader="dot" w:pos="8296"/>
            </w:tabs>
            <w:ind w:left="960" w:firstLine="480"/>
            <w:rPr>
              <w:rFonts w:eastAsiaTheme="minorEastAsia"/>
              <w:noProof/>
              <w:sz w:val="21"/>
            </w:rPr>
          </w:pPr>
          <w:hyperlink w:anchor="_Toc9428430" w:history="1">
            <w:r w:rsidR="00835D59" w:rsidRPr="00701353">
              <w:rPr>
                <w:rStyle w:val="af3"/>
                <w:noProof/>
              </w:rPr>
              <w:t>4.1.3</w:t>
            </w:r>
            <w:r w:rsidR="00835D59" w:rsidRPr="00701353">
              <w:rPr>
                <w:rStyle w:val="af3"/>
                <w:rFonts w:hint="eastAsia"/>
                <w:noProof/>
              </w:rPr>
              <w:t>施工单位</w:t>
            </w:r>
            <w:r w:rsidR="00835D59">
              <w:rPr>
                <w:noProof/>
                <w:webHidden/>
              </w:rPr>
              <w:tab/>
            </w:r>
            <w:r>
              <w:rPr>
                <w:noProof/>
                <w:webHidden/>
              </w:rPr>
              <w:fldChar w:fldCharType="begin"/>
            </w:r>
            <w:r w:rsidR="00835D59">
              <w:rPr>
                <w:noProof/>
                <w:webHidden/>
              </w:rPr>
              <w:instrText xml:space="preserve"> PAGEREF _Toc9428430 \h </w:instrText>
            </w:r>
            <w:r>
              <w:rPr>
                <w:noProof/>
                <w:webHidden/>
              </w:rPr>
            </w:r>
            <w:r>
              <w:rPr>
                <w:noProof/>
                <w:webHidden/>
              </w:rPr>
              <w:fldChar w:fldCharType="separate"/>
            </w:r>
            <w:r w:rsidR="00835D59">
              <w:rPr>
                <w:noProof/>
                <w:webHidden/>
              </w:rPr>
              <w:t>12</w:t>
            </w:r>
            <w:r>
              <w:rPr>
                <w:noProof/>
                <w:webHidden/>
              </w:rPr>
              <w:fldChar w:fldCharType="end"/>
            </w:r>
          </w:hyperlink>
        </w:p>
        <w:p w:rsidR="00835D59" w:rsidRDefault="00E05B3B" w:rsidP="00835D59">
          <w:pPr>
            <w:pStyle w:val="30"/>
            <w:tabs>
              <w:tab w:val="right" w:leader="dot" w:pos="8296"/>
            </w:tabs>
            <w:ind w:left="960" w:firstLine="480"/>
            <w:rPr>
              <w:rFonts w:eastAsiaTheme="minorEastAsia"/>
              <w:noProof/>
              <w:sz w:val="21"/>
            </w:rPr>
          </w:pPr>
          <w:hyperlink w:anchor="_Toc9428431" w:history="1">
            <w:r w:rsidR="00835D59" w:rsidRPr="00701353">
              <w:rPr>
                <w:rStyle w:val="af3"/>
                <w:noProof/>
              </w:rPr>
              <w:t>4.1.4</w:t>
            </w:r>
            <w:r w:rsidR="00835D59" w:rsidRPr="00701353">
              <w:rPr>
                <w:rStyle w:val="af3"/>
                <w:rFonts w:hint="eastAsia"/>
                <w:noProof/>
              </w:rPr>
              <w:t>质量监督单位</w:t>
            </w:r>
            <w:r w:rsidR="00835D59">
              <w:rPr>
                <w:noProof/>
                <w:webHidden/>
              </w:rPr>
              <w:tab/>
            </w:r>
            <w:r>
              <w:rPr>
                <w:noProof/>
                <w:webHidden/>
              </w:rPr>
              <w:fldChar w:fldCharType="begin"/>
            </w:r>
            <w:r w:rsidR="00835D59">
              <w:rPr>
                <w:noProof/>
                <w:webHidden/>
              </w:rPr>
              <w:instrText xml:space="preserve"> PAGEREF _Toc9428431 \h </w:instrText>
            </w:r>
            <w:r>
              <w:rPr>
                <w:noProof/>
                <w:webHidden/>
              </w:rPr>
            </w:r>
            <w:r>
              <w:rPr>
                <w:noProof/>
                <w:webHidden/>
              </w:rPr>
              <w:fldChar w:fldCharType="separate"/>
            </w:r>
            <w:r w:rsidR="00835D59">
              <w:rPr>
                <w:noProof/>
                <w:webHidden/>
              </w:rPr>
              <w:t>12</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32" w:history="1">
            <w:r w:rsidR="00835D59" w:rsidRPr="00701353">
              <w:rPr>
                <w:rStyle w:val="af3"/>
                <w:noProof/>
              </w:rPr>
              <w:t>4.2</w:t>
            </w:r>
            <w:r w:rsidR="00835D59" w:rsidRPr="00701353">
              <w:rPr>
                <w:rStyle w:val="af3"/>
                <w:rFonts w:hint="eastAsia"/>
                <w:noProof/>
              </w:rPr>
              <w:t>各防治分区水土保持工程质量评定</w:t>
            </w:r>
            <w:r w:rsidR="00835D59">
              <w:rPr>
                <w:noProof/>
                <w:webHidden/>
              </w:rPr>
              <w:tab/>
            </w:r>
            <w:r>
              <w:rPr>
                <w:noProof/>
                <w:webHidden/>
              </w:rPr>
              <w:fldChar w:fldCharType="begin"/>
            </w:r>
            <w:r w:rsidR="00835D59">
              <w:rPr>
                <w:noProof/>
                <w:webHidden/>
              </w:rPr>
              <w:instrText xml:space="preserve"> PAGEREF _Toc9428432 \h </w:instrText>
            </w:r>
            <w:r>
              <w:rPr>
                <w:noProof/>
                <w:webHidden/>
              </w:rPr>
            </w:r>
            <w:r>
              <w:rPr>
                <w:noProof/>
                <w:webHidden/>
              </w:rPr>
              <w:fldChar w:fldCharType="separate"/>
            </w:r>
            <w:r w:rsidR="00835D59">
              <w:rPr>
                <w:noProof/>
                <w:webHidden/>
              </w:rPr>
              <w:t>13</w:t>
            </w:r>
            <w:r>
              <w:rPr>
                <w:noProof/>
                <w:webHidden/>
              </w:rPr>
              <w:fldChar w:fldCharType="end"/>
            </w:r>
          </w:hyperlink>
        </w:p>
        <w:p w:rsidR="00835D59" w:rsidRDefault="00E05B3B" w:rsidP="00835D59">
          <w:pPr>
            <w:pStyle w:val="30"/>
            <w:tabs>
              <w:tab w:val="right" w:leader="dot" w:pos="8296"/>
            </w:tabs>
            <w:ind w:left="960" w:firstLine="480"/>
            <w:rPr>
              <w:rFonts w:eastAsiaTheme="minorEastAsia"/>
              <w:noProof/>
              <w:sz w:val="21"/>
            </w:rPr>
          </w:pPr>
          <w:hyperlink w:anchor="_Toc9428433" w:history="1">
            <w:r w:rsidR="00835D59" w:rsidRPr="00701353">
              <w:rPr>
                <w:rStyle w:val="af3"/>
                <w:noProof/>
              </w:rPr>
              <w:t>4.2.1</w:t>
            </w:r>
            <w:r w:rsidR="00835D59" w:rsidRPr="00701353">
              <w:rPr>
                <w:rStyle w:val="af3"/>
                <w:rFonts w:hint="eastAsia"/>
                <w:noProof/>
              </w:rPr>
              <w:t>项目划分及结果</w:t>
            </w:r>
            <w:r w:rsidR="00835D59">
              <w:rPr>
                <w:noProof/>
                <w:webHidden/>
              </w:rPr>
              <w:tab/>
            </w:r>
            <w:r>
              <w:rPr>
                <w:noProof/>
                <w:webHidden/>
              </w:rPr>
              <w:fldChar w:fldCharType="begin"/>
            </w:r>
            <w:r w:rsidR="00835D59">
              <w:rPr>
                <w:noProof/>
                <w:webHidden/>
              </w:rPr>
              <w:instrText xml:space="preserve"> PAGEREF _Toc9428433 \h </w:instrText>
            </w:r>
            <w:r>
              <w:rPr>
                <w:noProof/>
                <w:webHidden/>
              </w:rPr>
            </w:r>
            <w:r>
              <w:rPr>
                <w:noProof/>
                <w:webHidden/>
              </w:rPr>
              <w:fldChar w:fldCharType="separate"/>
            </w:r>
            <w:r w:rsidR="00835D59">
              <w:rPr>
                <w:noProof/>
                <w:webHidden/>
              </w:rPr>
              <w:t>13</w:t>
            </w:r>
            <w:r>
              <w:rPr>
                <w:noProof/>
                <w:webHidden/>
              </w:rPr>
              <w:fldChar w:fldCharType="end"/>
            </w:r>
          </w:hyperlink>
        </w:p>
        <w:p w:rsidR="00835D59" w:rsidRDefault="00E05B3B" w:rsidP="00835D59">
          <w:pPr>
            <w:pStyle w:val="30"/>
            <w:tabs>
              <w:tab w:val="right" w:leader="dot" w:pos="8296"/>
            </w:tabs>
            <w:ind w:left="960" w:firstLine="480"/>
            <w:rPr>
              <w:rFonts w:eastAsiaTheme="minorEastAsia"/>
              <w:noProof/>
              <w:sz w:val="21"/>
            </w:rPr>
          </w:pPr>
          <w:hyperlink w:anchor="_Toc9428434" w:history="1">
            <w:r w:rsidR="00835D59" w:rsidRPr="00701353">
              <w:rPr>
                <w:rStyle w:val="af3"/>
                <w:noProof/>
              </w:rPr>
              <w:t>4.2.2</w:t>
            </w:r>
            <w:r w:rsidR="00835D59" w:rsidRPr="00701353">
              <w:rPr>
                <w:rStyle w:val="af3"/>
                <w:rFonts w:hint="eastAsia"/>
                <w:noProof/>
              </w:rPr>
              <w:t>各防治分区工程质量评定</w:t>
            </w:r>
            <w:r w:rsidR="00835D59">
              <w:rPr>
                <w:noProof/>
                <w:webHidden/>
              </w:rPr>
              <w:tab/>
            </w:r>
            <w:r>
              <w:rPr>
                <w:noProof/>
                <w:webHidden/>
              </w:rPr>
              <w:fldChar w:fldCharType="begin"/>
            </w:r>
            <w:r w:rsidR="00835D59">
              <w:rPr>
                <w:noProof/>
                <w:webHidden/>
              </w:rPr>
              <w:instrText xml:space="preserve"> PAGEREF _Toc9428434 \h </w:instrText>
            </w:r>
            <w:r>
              <w:rPr>
                <w:noProof/>
                <w:webHidden/>
              </w:rPr>
            </w:r>
            <w:r>
              <w:rPr>
                <w:noProof/>
                <w:webHidden/>
              </w:rPr>
              <w:fldChar w:fldCharType="separate"/>
            </w:r>
            <w:r w:rsidR="00835D59">
              <w:rPr>
                <w:noProof/>
                <w:webHidden/>
              </w:rPr>
              <w:t>13</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35" w:history="1">
            <w:r w:rsidR="00835D59" w:rsidRPr="00701353">
              <w:rPr>
                <w:rStyle w:val="af3"/>
                <w:noProof/>
              </w:rPr>
              <w:t>4.3</w:t>
            </w:r>
            <w:r w:rsidR="00835D59" w:rsidRPr="00701353">
              <w:rPr>
                <w:rStyle w:val="af3"/>
                <w:rFonts w:hint="eastAsia"/>
                <w:noProof/>
              </w:rPr>
              <w:t>弃渣场稳定性评估</w:t>
            </w:r>
            <w:r w:rsidR="00835D59">
              <w:rPr>
                <w:noProof/>
                <w:webHidden/>
              </w:rPr>
              <w:tab/>
            </w:r>
            <w:r>
              <w:rPr>
                <w:noProof/>
                <w:webHidden/>
              </w:rPr>
              <w:fldChar w:fldCharType="begin"/>
            </w:r>
            <w:r w:rsidR="00835D59">
              <w:rPr>
                <w:noProof/>
                <w:webHidden/>
              </w:rPr>
              <w:instrText xml:space="preserve"> PAGEREF _Toc9428435 \h </w:instrText>
            </w:r>
            <w:r>
              <w:rPr>
                <w:noProof/>
                <w:webHidden/>
              </w:rPr>
            </w:r>
            <w:r>
              <w:rPr>
                <w:noProof/>
                <w:webHidden/>
              </w:rPr>
              <w:fldChar w:fldCharType="separate"/>
            </w:r>
            <w:r w:rsidR="00835D59">
              <w:rPr>
                <w:noProof/>
                <w:webHidden/>
              </w:rPr>
              <w:t>16</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36" w:history="1">
            <w:r w:rsidR="00835D59" w:rsidRPr="00701353">
              <w:rPr>
                <w:rStyle w:val="af3"/>
                <w:noProof/>
              </w:rPr>
              <w:t>4.4</w:t>
            </w:r>
            <w:r w:rsidR="00835D59" w:rsidRPr="00701353">
              <w:rPr>
                <w:rStyle w:val="af3"/>
                <w:rFonts w:hint="eastAsia"/>
                <w:noProof/>
              </w:rPr>
              <w:t>总体质量评价</w:t>
            </w:r>
            <w:r w:rsidR="00835D59">
              <w:rPr>
                <w:noProof/>
                <w:webHidden/>
              </w:rPr>
              <w:tab/>
            </w:r>
            <w:r>
              <w:rPr>
                <w:noProof/>
                <w:webHidden/>
              </w:rPr>
              <w:fldChar w:fldCharType="begin"/>
            </w:r>
            <w:r w:rsidR="00835D59">
              <w:rPr>
                <w:noProof/>
                <w:webHidden/>
              </w:rPr>
              <w:instrText xml:space="preserve"> PAGEREF _Toc9428436 \h </w:instrText>
            </w:r>
            <w:r>
              <w:rPr>
                <w:noProof/>
                <w:webHidden/>
              </w:rPr>
            </w:r>
            <w:r>
              <w:rPr>
                <w:noProof/>
                <w:webHidden/>
              </w:rPr>
              <w:fldChar w:fldCharType="separate"/>
            </w:r>
            <w:r w:rsidR="00835D59">
              <w:rPr>
                <w:noProof/>
                <w:webHidden/>
              </w:rPr>
              <w:t>16</w:t>
            </w:r>
            <w:r>
              <w:rPr>
                <w:noProof/>
                <w:webHidden/>
              </w:rPr>
              <w:fldChar w:fldCharType="end"/>
            </w:r>
          </w:hyperlink>
        </w:p>
        <w:p w:rsidR="00835D59" w:rsidRDefault="00E05B3B" w:rsidP="00835D59">
          <w:pPr>
            <w:pStyle w:val="10"/>
            <w:tabs>
              <w:tab w:val="right" w:leader="dot" w:pos="8296"/>
            </w:tabs>
            <w:ind w:firstLine="480"/>
            <w:rPr>
              <w:rFonts w:eastAsiaTheme="minorEastAsia"/>
              <w:noProof/>
              <w:sz w:val="21"/>
            </w:rPr>
          </w:pPr>
          <w:hyperlink w:anchor="_Toc9428437" w:history="1">
            <w:r w:rsidR="00835D59" w:rsidRPr="00701353">
              <w:rPr>
                <w:rStyle w:val="af3"/>
                <w:noProof/>
              </w:rPr>
              <w:t>5</w:t>
            </w:r>
            <w:r w:rsidR="00835D59" w:rsidRPr="00701353">
              <w:rPr>
                <w:rStyle w:val="af3"/>
                <w:rFonts w:hint="eastAsia"/>
                <w:noProof/>
              </w:rPr>
              <w:t>项目初期运行及水土保持效果</w:t>
            </w:r>
            <w:r w:rsidR="00835D59">
              <w:rPr>
                <w:noProof/>
                <w:webHidden/>
              </w:rPr>
              <w:tab/>
            </w:r>
            <w:r>
              <w:rPr>
                <w:noProof/>
                <w:webHidden/>
              </w:rPr>
              <w:fldChar w:fldCharType="begin"/>
            </w:r>
            <w:r w:rsidR="00835D59">
              <w:rPr>
                <w:noProof/>
                <w:webHidden/>
              </w:rPr>
              <w:instrText xml:space="preserve"> PAGEREF _Toc9428437 \h </w:instrText>
            </w:r>
            <w:r>
              <w:rPr>
                <w:noProof/>
                <w:webHidden/>
              </w:rPr>
            </w:r>
            <w:r>
              <w:rPr>
                <w:noProof/>
                <w:webHidden/>
              </w:rPr>
              <w:fldChar w:fldCharType="separate"/>
            </w:r>
            <w:r w:rsidR="00835D59">
              <w:rPr>
                <w:noProof/>
                <w:webHidden/>
              </w:rPr>
              <w:t>16</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38" w:history="1">
            <w:r w:rsidR="00835D59" w:rsidRPr="00701353">
              <w:rPr>
                <w:rStyle w:val="af3"/>
                <w:noProof/>
              </w:rPr>
              <w:t>5.1</w:t>
            </w:r>
            <w:r w:rsidR="00835D59" w:rsidRPr="00701353">
              <w:rPr>
                <w:rStyle w:val="af3"/>
                <w:rFonts w:hint="eastAsia"/>
                <w:noProof/>
              </w:rPr>
              <w:t>初期运行情况</w:t>
            </w:r>
            <w:r w:rsidR="00835D59">
              <w:rPr>
                <w:noProof/>
                <w:webHidden/>
              </w:rPr>
              <w:tab/>
            </w:r>
            <w:r>
              <w:rPr>
                <w:noProof/>
                <w:webHidden/>
              </w:rPr>
              <w:fldChar w:fldCharType="begin"/>
            </w:r>
            <w:r w:rsidR="00835D59">
              <w:rPr>
                <w:noProof/>
                <w:webHidden/>
              </w:rPr>
              <w:instrText xml:space="preserve"> PAGEREF _Toc9428438 \h </w:instrText>
            </w:r>
            <w:r>
              <w:rPr>
                <w:noProof/>
                <w:webHidden/>
              </w:rPr>
            </w:r>
            <w:r>
              <w:rPr>
                <w:noProof/>
                <w:webHidden/>
              </w:rPr>
              <w:fldChar w:fldCharType="separate"/>
            </w:r>
            <w:r w:rsidR="00835D59">
              <w:rPr>
                <w:noProof/>
                <w:webHidden/>
              </w:rPr>
              <w:t>16</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39" w:history="1">
            <w:r w:rsidR="00835D59" w:rsidRPr="00701353">
              <w:rPr>
                <w:rStyle w:val="af3"/>
                <w:noProof/>
              </w:rPr>
              <w:t>5.2</w:t>
            </w:r>
            <w:r w:rsidR="00835D59" w:rsidRPr="00701353">
              <w:rPr>
                <w:rStyle w:val="af3"/>
                <w:rFonts w:hint="eastAsia"/>
                <w:noProof/>
              </w:rPr>
              <w:t>水土保持效果</w:t>
            </w:r>
            <w:r w:rsidR="00835D59">
              <w:rPr>
                <w:noProof/>
                <w:webHidden/>
              </w:rPr>
              <w:tab/>
            </w:r>
            <w:r>
              <w:rPr>
                <w:noProof/>
                <w:webHidden/>
              </w:rPr>
              <w:fldChar w:fldCharType="begin"/>
            </w:r>
            <w:r w:rsidR="00835D59">
              <w:rPr>
                <w:noProof/>
                <w:webHidden/>
              </w:rPr>
              <w:instrText xml:space="preserve"> PAGEREF _Toc9428439 \h </w:instrText>
            </w:r>
            <w:r>
              <w:rPr>
                <w:noProof/>
                <w:webHidden/>
              </w:rPr>
            </w:r>
            <w:r>
              <w:rPr>
                <w:noProof/>
                <w:webHidden/>
              </w:rPr>
              <w:fldChar w:fldCharType="separate"/>
            </w:r>
            <w:r w:rsidR="00835D59">
              <w:rPr>
                <w:noProof/>
                <w:webHidden/>
              </w:rPr>
              <w:t>17</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40" w:history="1">
            <w:r w:rsidR="00835D59" w:rsidRPr="00701353">
              <w:rPr>
                <w:rStyle w:val="af3"/>
                <w:noProof/>
              </w:rPr>
              <w:t>5.3</w:t>
            </w:r>
            <w:r w:rsidR="00835D59" w:rsidRPr="00701353">
              <w:rPr>
                <w:rStyle w:val="af3"/>
                <w:rFonts w:hint="eastAsia"/>
                <w:noProof/>
              </w:rPr>
              <w:t>公众满意度调查</w:t>
            </w:r>
            <w:r w:rsidR="00835D59">
              <w:rPr>
                <w:noProof/>
                <w:webHidden/>
              </w:rPr>
              <w:tab/>
            </w:r>
            <w:r>
              <w:rPr>
                <w:noProof/>
                <w:webHidden/>
              </w:rPr>
              <w:fldChar w:fldCharType="begin"/>
            </w:r>
            <w:r w:rsidR="00835D59">
              <w:rPr>
                <w:noProof/>
                <w:webHidden/>
              </w:rPr>
              <w:instrText xml:space="preserve"> PAGEREF _Toc9428440 \h </w:instrText>
            </w:r>
            <w:r>
              <w:rPr>
                <w:noProof/>
                <w:webHidden/>
              </w:rPr>
            </w:r>
            <w:r>
              <w:rPr>
                <w:noProof/>
                <w:webHidden/>
              </w:rPr>
              <w:fldChar w:fldCharType="separate"/>
            </w:r>
            <w:r w:rsidR="00835D59">
              <w:rPr>
                <w:noProof/>
                <w:webHidden/>
              </w:rPr>
              <w:t>17</w:t>
            </w:r>
            <w:r>
              <w:rPr>
                <w:noProof/>
                <w:webHidden/>
              </w:rPr>
              <w:fldChar w:fldCharType="end"/>
            </w:r>
          </w:hyperlink>
        </w:p>
        <w:p w:rsidR="00835D59" w:rsidRDefault="00E05B3B" w:rsidP="00835D59">
          <w:pPr>
            <w:pStyle w:val="10"/>
            <w:tabs>
              <w:tab w:val="right" w:leader="dot" w:pos="8296"/>
            </w:tabs>
            <w:ind w:firstLine="480"/>
            <w:rPr>
              <w:rFonts w:eastAsiaTheme="minorEastAsia"/>
              <w:noProof/>
              <w:sz w:val="21"/>
            </w:rPr>
          </w:pPr>
          <w:hyperlink w:anchor="_Toc9428441" w:history="1">
            <w:r w:rsidR="00835D59" w:rsidRPr="00701353">
              <w:rPr>
                <w:rStyle w:val="af3"/>
                <w:noProof/>
              </w:rPr>
              <w:t>6</w:t>
            </w:r>
            <w:r w:rsidR="00835D59" w:rsidRPr="00701353">
              <w:rPr>
                <w:rStyle w:val="af3"/>
                <w:rFonts w:hint="eastAsia"/>
                <w:noProof/>
              </w:rPr>
              <w:t>水土保持管理</w:t>
            </w:r>
            <w:r w:rsidR="00835D59">
              <w:rPr>
                <w:noProof/>
                <w:webHidden/>
              </w:rPr>
              <w:tab/>
            </w:r>
            <w:r>
              <w:rPr>
                <w:noProof/>
                <w:webHidden/>
              </w:rPr>
              <w:fldChar w:fldCharType="begin"/>
            </w:r>
            <w:r w:rsidR="00835D59">
              <w:rPr>
                <w:noProof/>
                <w:webHidden/>
              </w:rPr>
              <w:instrText xml:space="preserve"> PAGEREF _Toc9428441 \h </w:instrText>
            </w:r>
            <w:r>
              <w:rPr>
                <w:noProof/>
                <w:webHidden/>
              </w:rPr>
            </w:r>
            <w:r>
              <w:rPr>
                <w:noProof/>
                <w:webHidden/>
              </w:rPr>
              <w:fldChar w:fldCharType="separate"/>
            </w:r>
            <w:r w:rsidR="00835D59">
              <w:rPr>
                <w:noProof/>
                <w:webHidden/>
              </w:rPr>
              <w:t>17</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42" w:history="1">
            <w:r w:rsidR="00835D59" w:rsidRPr="00701353">
              <w:rPr>
                <w:rStyle w:val="af3"/>
                <w:noProof/>
              </w:rPr>
              <w:t>6.1</w:t>
            </w:r>
            <w:r w:rsidR="00835D59" w:rsidRPr="00701353">
              <w:rPr>
                <w:rStyle w:val="af3"/>
                <w:rFonts w:hint="eastAsia"/>
                <w:noProof/>
              </w:rPr>
              <w:t>组织领导</w:t>
            </w:r>
            <w:r w:rsidR="00835D59">
              <w:rPr>
                <w:noProof/>
                <w:webHidden/>
              </w:rPr>
              <w:tab/>
            </w:r>
            <w:r>
              <w:rPr>
                <w:noProof/>
                <w:webHidden/>
              </w:rPr>
              <w:fldChar w:fldCharType="begin"/>
            </w:r>
            <w:r w:rsidR="00835D59">
              <w:rPr>
                <w:noProof/>
                <w:webHidden/>
              </w:rPr>
              <w:instrText xml:space="preserve"> PAGEREF _Toc9428442 \h </w:instrText>
            </w:r>
            <w:r>
              <w:rPr>
                <w:noProof/>
                <w:webHidden/>
              </w:rPr>
            </w:r>
            <w:r>
              <w:rPr>
                <w:noProof/>
                <w:webHidden/>
              </w:rPr>
              <w:fldChar w:fldCharType="separate"/>
            </w:r>
            <w:r w:rsidR="00835D59">
              <w:rPr>
                <w:noProof/>
                <w:webHidden/>
              </w:rPr>
              <w:t>17</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43" w:history="1">
            <w:r w:rsidR="00835D59" w:rsidRPr="00701353">
              <w:rPr>
                <w:rStyle w:val="af3"/>
                <w:noProof/>
              </w:rPr>
              <w:t>6.2</w:t>
            </w:r>
            <w:r w:rsidR="00835D59" w:rsidRPr="00701353">
              <w:rPr>
                <w:rStyle w:val="af3"/>
                <w:rFonts w:hint="eastAsia"/>
                <w:noProof/>
              </w:rPr>
              <w:t>规章制度</w:t>
            </w:r>
            <w:r w:rsidR="00835D59">
              <w:rPr>
                <w:noProof/>
                <w:webHidden/>
              </w:rPr>
              <w:tab/>
            </w:r>
            <w:r>
              <w:rPr>
                <w:noProof/>
                <w:webHidden/>
              </w:rPr>
              <w:fldChar w:fldCharType="begin"/>
            </w:r>
            <w:r w:rsidR="00835D59">
              <w:rPr>
                <w:noProof/>
                <w:webHidden/>
              </w:rPr>
              <w:instrText xml:space="preserve"> PAGEREF _Toc9428443 \h </w:instrText>
            </w:r>
            <w:r>
              <w:rPr>
                <w:noProof/>
                <w:webHidden/>
              </w:rPr>
            </w:r>
            <w:r>
              <w:rPr>
                <w:noProof/>
                <w:webHidden/>
              </w:rPr>
              <w:fldChar w:fldCharType="separate"/>
            </w:r>
            <w:r w:rsidR="00835D59">
              <w:rPr>
                <w:noProof/>
                <w:webHidden/>
              </w:rPr>
              <w:t>17</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44" w:history="1">
            <w:r w:rsidR="00835D59" w:rsidRPr="00701353">
              <w:rPr>
                <w:rStyle w:val="af3"/>
                <w:noProof/>
              </w:rPr>
              <w:t>6.3</w:t>
            </w:r>
            <w:r w:rsidR="00835D59" w:rsidRPr="00701353">
              <w:rPr>
                <w:rStyle w:val="af3"/>
                <w:rFonts w:hint="eastAsia"/>
                <w:noProof/>
              </w:rPr>
              <w:t>建设管理</w:t>
            </w:r>
            <w:r w:rsidR="00835D59">
              <w:rPr>
                <w:noProof/>
                <w:webHidden/>
              </w:rPr>
              <w:tab/>
            </w:r>
            <w:r>
              <w:rPr>
                <w:noProof/>
                <w:webHidden/>
              </w:rPr>
              <w:fldChar w:fldCharType="begin"/>
            </w:r>
            <w:r w:rsidR="00835D59">
              <w:rPr>
                <w:noProof/>
                <w:webHidden/>
              </w:rPr>
              <w:instrText xml:space="preserve"> PAGEREF _Toc9428444 \h </w:instrText>
            </w:r>
            <w:r>
              <w:rPr>
                <w:noProof/>
                <w:webHidden/>
              </w:rPr>
            </w:r>
            <w:r>
              <w:rPr>
                <w:noProof/>
                <w:webHidden/>
              </w:rPr>
              <w:fldChar w:fldCharType="separate"/>
            </w:r>
            <w:r w:rsidR="00835D59">
              <w:rPr>
                <w:noProof/>
                <w:webHidden/>
              </w:rPr>
              <w:t>18</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45" w:history="1">
            <w:r w:rsidR="00835D59" w:rsidRPr="00701353">
              <w:rPr>
                <w:rStyle w:val="af3"/>
                <w:noProof/>
              </w:rPr>
              <w:t>6.4</w:t>
            </w:r>
            <w:r w:rsidR="00835D59" w:rsidRPr="00701353">
              <w:rPr>
                <w:rStyle w:val="af3"/>
                <w:rFonts w:hint="eastAsia"/>
                <w:noProof/>
              </w:rPr>
              <w:t>水土保持监测</w:t>
            </w:r>
            <w:r w:rsidR="00835D59">
              <w:rPr>
                <w:noProof/>
                <w:webHidden/>
              </w:rPr>
              <w:tab/>
            </w:r>
            <w:r>
              <w:rPr>
                <w:noProof/>
                <w:webHidden/>
              </w:rPr>
              <w:fldChar w:fldCharType="begin"/>
            </w:r>
            <w:r w:rsidR="00835D59">
              <w:rPr>
                <w:noProof/>
                <w:webHidden/>
              </w:rPr>
              <w:instrText xml:space="preserve"> PAGEREF _Toc9428445 \h </w:instrText>
            </w:r>
            <w:r>
              <w:rPr>
                <w:noProof/>
                <w:webHidden/>
              </w:rPr>
            </w:r>
            <w:r>
              <w:rPr>
                <w:noProof/>
                <w:webHidden/>
              </w:rPr>
              <w:fldChar w:fldCharType="separate"/>
            </w:r>
            <w:r w:rsidR="00835D59">
              <w:rPr>
                <w:noProof/>
                <w:webHidden/>
              </w:rPr>
              <w:t>18</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46" w:history="1">
            <w:r w:rsidR="00835D59" w:rsidRPr="00701353">
              <w:rPr>
                <w:rStyle w:val="af3"/>
                <w:noProof/>
              </w:rPr>
              <w:t>6.5</w:t>
            </w:r>
            <w:r w:rsidR="00835D59" w:rsidRPr="00701353">
              <w:rPr>
                <w:rStyle w:val="af3"/>
                <w:rFonts w:hint="eastAsia"/>
                <w:noProof/>
              </w:rPr>
              <w:t>水土保持监理</w:t>
            </w:r>
            <w:r w:rsidR="00835D59">
              <w:rPr>
                <w:noProof/>
                <w:webHidden/>
              </w:rPr>
              <w:tab/>
            </w:r>
            <w:r>
              <w:rPr>
                <w:noProof/>
                <w:webHidden/>
              </w:rPr>
              <w:fldChar w:fldCharType="begin"/>
            </w:r>
            <w:r w:rsidR="00835D59">
              <w:rPr>
                <w:noProof/>
                <w:webHidden/>
              </w:rPr>
              <w:instrText xml:space="preserve"> PAGEREF _Toc9428446 \h </w:instrText>
            </w:r>
            <w:r>
              <w:rPr>
                <w:noProof/>
                <w:webHidden/>
              </w:rPr>
            </w:r>
            <w:r>
              <w:rPr>
                <w:noProof/>
                <w:webHidden/>
              </w:rPr>
              <w:fldChar w:fldCharType="separate"/>
            </w:r>
            <w:r w:rsidR="00835D59">
              <w:rPr>
                <w:noProof/>
                <w:webHidden/>
              </w:rPr>
              <w:t>18</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47" w:history="1">
            <w:r w:rsidR="00835D59" w:rsidRPr="00701353">
              <w:rPr>
                <w:rStyle w:val="af3"/>
                <w:noProof/>
              </w:rPr>
              <w:t>6.6</w:t>
            </w:r>
            <w:r w:rsidR="00835D59" w:rsidRPr="00701353">
              <w:rPr>
                <w:rStyle w:val="af3"/>
                <w:rFonts w:hint="eastAsia"/>
                <w:noProof/>
              </w:rPr>
              <w:t>水行政主管部门监督检查意见落实情况</w:t>
            </w:r>
            <w:r w:rsidR="00835D59">
              <w:rPr>
                <w:noProof/>
                <w:webHidden/>
              </w:rPr>
              <w:tab/>
            </w:r>
            <w:r>
              <w:rPr>
                <w:noProof/>
                <w:webHidden/>
              </w:rPr>
              <w:fldChar w:fldCharType="begin"/>
            </w:r>
            <w:r w:rsidR="00835D59">
              <w:rPr>
                <w:noProof/>
                <w:webHidden/>
              </w:rPr>
              <w:instrText xml:space="preserve"> PAGEREF _Toc9428447 \h </w:instrText>
            </w:r>
            <w:r>
              <w:rPr>
                <w:noProof/>
                <w:webHidden/>
              </w:rPr>
            </w:r>
            <w:r>
              <w:rPr>
                <w:noProof/>
                <w:webHidden/>
              </w:rPr>
              <w:fldChar w:fldCharType="separate"/>
            </w:r>
            <w:r w:rsidR="00835D59">
              <w:rPr>
                <w:noProof/>
                <w:webHidden/>
              </w:rPr>
              <w:t>18</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48" w:history="1">
            <w:r w:rsidR="00835D59" w:rsidRPr="00701353">
              <w:rPr>
                <w:rStyle w:val="af3"/>
                <w:noProof/>
              </w:rPr>
              <w:t>6.7</w:t>
            </w:r>
            <w:r w:rsidR="00835D59" w:rsidRPr="00701353">
              <w:rPr>
                <w:rStyle w:val="af3"/>
                <w:rFonts w:hint="eastAsia"/>
                <w:noProof/>
              </w:rPr>
              <w:t>水土保持补偿费缴纳情况</w:t>
            </w:r>
            <w:r w:rsidR="00835D59">
              <w:rPr>
                <w:noProof/>
                <w:webHidden/>
              </w:rPr>
              <w:tab/>
            </w:r>
            <w:r>
              <w:rPr>
                <w:noProof/>
                <w:webHidden/>
              </w:rPr>
              <w:fldChar w:fldCharType="begin"/>
            </w:r>
            <w:r w:rsidR="00835D59">
              <w:rPr>
                <w:noProof/>
                <w:webHidden/>
              </w:rPr>
              <w:instrText xml:space="preserve"> PAGEREF _Toc9428448 \h </w:instrText>
            </w:r>
            <w:r>
              <w:rPr>
                <w:noProof/>
                <w:webHidden/>
              </w:rPr>
            </w:r>
            <w:r>
              <w:rPr>
                <w:noProof/>
                <w:webHidden/>
              </w:rPr>
              <w:fldChar w:fldCharType="separate"/>
            </w:r>
            <w:r w:rsidR="00835D59">
              <w:rPr>
                <w:noProof/>
                <w:webHidden/>
              </w:rPr>
              <w:t>18</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49" w:history="1">
            <w:r w:rsidR="00835D59" w:rsidRPr="00701353">
              <w:rPr>
                <w:rStyle w:val="af3"/>
                <w:noProof/>
              </w:rPr>
              <w:t>6.8</w:t>
            </w:r>
            <w:r w:rsidR="00835D59" w:rsidRPr="00701353">
              <w:rPr>
                <w:rStyle w:val="af3"/>
                <w:rFonts w:hint="eastAsia"/>
                <w:noProof/>
              </w:rPr>
              <w:t>水土保持设施管理维护</w:t>
            </w:r>
            <w:r w:rsidR="00835D59">
              <w:rPr>
                <w:noProof/>
                <w:webHidden/>
              </w:rPr>
              <w:tab/>
            </w:r>
            <w:r>
              <w:rPr>
                <w:noProof/>
                <w:webHidden/>
              </w:rPr>
              <w:fldChar w:fldCharType="begin"/>
            </w:r>
            <w:r w:rsidR="00835D59">
              <w:rPr>
                <w:noProof/>
                <w:webHidden/>
              </w:rPr>
              <w:instrText xml:space="preserve"> PAGEREF _Toc9428449 \h </w:instrText>
            </w:r>
            <w:r>
              <w:rPr>
                <w:noProof/>
                <w:webHidden/>
              </w:rPr>
            </w:r>
            <w:r>
              <w:rPr>
                <w:noProof/>
                <w:webHidden/>
              </w:rPr>
              <w:fldChar w:fldCharType="separate"/>
            </w:r>
            <w:r w:rsidR="00835D59">
              <w:rPr>
                <w:noProof/>
                <w:webHidden/>
              </w:rPr>
              <w:t>19</w:t>
            </w:r>
            <w:r>
              <w:rPr>
                <w:noProof/>
                <w:webHidden/>
              </w:rPr>
              <w:fldChar w:fldCharType="end"/>
            </w:r>
          </w:hyperlink>
        </w:p>
        <w:p w:rsidR="00835D59" w:rsidRDefault="00E05B3B" w:rsidP="00835D59">
          <w:pPr>
            <w:pStyle w:val="10"/>
            <w:tabs>
              <w:tab w:val="right" w:leader="dot" w:pos="8296"/>
            </w:tabs>
            <w:ind w:firstLine="480"/>
            <w:rPr>
              <w:rFonts w:eastAsiaTheme="minorEastAsia"/>
              <w:noProof/>
              <w:sz w:val="21"/>
            </w:rPr>
          </w:pPr>
          <w:hyperlink w:anchor="_Toc9428450" w:history="1">
            <w:r w:rsidR="00835D59" w:rsidRPr="00701353">
              <w:rPr>
                <w:rStyle w:val="af3"/>
                <w:noProof/>
              </w:rPr>
              <w:t>7</w:t>
            </w:r>
            <w:r w:rsidR="00835D59" w:rsidRPr="00701353">
              <w:rPr>
                <w:rStyle w:val="af3"/>
                <w:rFonts w:hint="eastAsia"/>
                <w:noProof/>
              </w:rPr>
              <w:t>结论</w:t>
            </w:r>
            <w:r w:rsidR="00835D59">
              <w:rPr>
                <w:noProof/>
                <w:webHidden/>
              </w:rPr>
              <w:tab/>
            </w:r>
            <w:r>
              <w:rPr>
                <w:noProof/>
                <w:webHidden/>
              </w:rPr>
              <w:fldChar w:fldCharType="begin"/>
            </w:r>
            <w:r w:rsidR="00835D59">
              <w:rPr>
                <w:noProof/>
                <w:webHidden/>
              </w:rPr>
              <w:instrText xml:space="preserve"> PAGEREF _Toc9428450 \h </w:instrText>
            </w:r>
            <w:r>
              <w:rPr>
                <w:noProof/>
                <w:webHidden/>
              </w:rPr>
            </w:r>
            <w:r>
              <w:rPr>
                <w:noProof/>
                <w:webHidden/>
              </w:rPr>
              <w:fldChar w:fldCharType="separate"/>
            </w:r>
            <w:r w:rsidR="00835D59">
              <w:rPr>
                <w:noProof/>
                <w:webHidden/>
              </w:rPr>
              <w:t>20</w:t>
            </w:r>
            <w:r>
              <w:rPr>
                <w:noProof/>
                <w:webHidden/>
              </w:rPr>
              <w:fldChar w:fldCharType="end"/>
            </w:r>
          </w:hyperlink>
        </w:p>
        <w:p w:rsidR="00835D59" w:rsidRDefault="00E05B3B" w:rsidP="00835D59">
          <w:pPr>
            <w:pStyle w:val="20"/>
            <w:tabs>
              <w:tab w:val="right" w:leader="dot" w:pos="8296"/>
            </w:tabs>
            <w:ind w:left="480" w:firstLine="480"/>
            <w:rPr>
              <w:rFonts w:eastAsiaTheme="minorEastAsia"/>
              <w:noProof/>
              <w:sz w:val="21"/>
            </w:rPr>
          </w:pPr>
          <w:hyperlink w:anchor="_Toc9428451" w:history="1">
            <w:r w:rsidR="00835D59" w:rsidRPr="00701353">
              <w:rPr>
                <w:rStyle w:val="af3"/>
                <w:noProof/>
              </w:rPr>
              <w:t>7.1</w:t>
            </w:r>
            <w:r w:rsidR="00835D59" w:rsidRPr="00701353">
              <w:rPr>
                <w:rStyle w:val="af3"/>
                <w:rFonts w:hint="eastAsia"/>
                <w:noProof/>
              </w:rPr>
              <w:t>结论</w:t>
            </w:r>
            <w:r w:rsidR="00835D59">
              <w:rPr>
                <w:noProof/>
                <w:webHidden/>
              </w:rPr>
              <w:tab/>
            </w:r>
            <w:r>
              <w:rPr>
                <w:noProof/>
                <w:webHidden/>
              </w:rPr>
              <w:fldChar w:fldCharType="begin"/>
            </w:r>
            <w:r w:rsidR="00835D59">
              <w:rPr>
                <w:noProof/>
                <w:webHidden/>
              </w:rPr>
              <w:instrText xml:space="preserve"> PAGEREF _Toc9428451 \h </w:instrText>
            </w:r>
            <w:r>
              <w:rPr>
                <w:noProof/>
                <w:webHidden/>
              </w:rPr>
            </w:r>
            <w:r>
              <w:rPr>
                <w:noProof/>
                <w:webHidden/>
              </w:rPr>
              <w:fldChar w:fldCharType="separate"/>
            </w:r>
            <w:r w:rsidR="00835D59">
              <w:rPr>
                <w:noProof/>
                <w:webHidden/>
              </w:rPr>
              <w:t>20</w:t>
            </w:r>
            <w:r>
              <w:rPr>
                <w:noProof/>
                <w:webHidden/>
              </w:rPr>
              <w:fldChar w:fldCharType="end"/>
            </w:r>
          </w:hyperlink>
        </w:p>
        <w:p w:rsidR="00800BAF" w:rsidRDefault="00E05B3B" w:rsidP="00835D59">
          <w:pPr>
            <w:pStyle w:val="20"/>
            <w:tabs>
              <w:tab w:val="right" w:leader="dot" w:pos="8296"/>
            </w:tabs>
            <w:ind w:left="480" w:firstLine="480"/>
            <w:rPr>
              <w:rStyle w:val="af3"/>
              <w:noProof/>
            </w:rPr>
            <w:sectPr w:rsidR="00800BAF" w:rsidSect="00800BAF">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26"/>
            </w:sectPr>
          </w:pPr>
          <w:hyperlink w:anchor="_Toc9428452" w:history="1">
            <w:r w:rsidR="00835D59" w:rsidRPr="00701353">
              <w:rPr>
                <w:rStyle w:val="af3"/>
                <w:noProof/>
              </w:rPr>
              <w:t>7.2</w:t>
            </w:r>
            <w:r w:rsidR="00835D59" w:rsidRPr="00701353">
              <w:rPr>
                <w:rStyle w:val="af3"/>
                <w:rFonts w:hint="eastAsia"/>
                <w:noProof/>
              </w:rPr>
              <w:t>遗留问题安排</w:t>
            </w:r>
            <w:r w:rsidR="00835D59">
              <w:rPr>
                <w:noProof/>
                <w:webHidden/>
              </w:rPr>
              <w:tab/>
            </w:r>
            <w:r>
              <w:rPr>
                <w:noProof/>
                <w:webHidden/>
              </w:rPr>
              <w:fldChar w:fldCharType="begin"/>
            </w:r>
            <w:r w:rsidR="00835D59">
              <w:rPr>
                <w:noProof/>
                <w:webHidden/>
              </w:rPr>
              <w:instrText xml:space="preserve"> PAGEREF _Toc9428452 \h </w:instrText>
            </w:r>
            <w:r>
              <w:rPr>
                <w:noProof/>
                <w:webHidden/>
              </w:rPr>
            </w:r>
            <w:r>
              <w:rPr>
                <w:noProof/>
                <w:webHidden/>
              </w:rPr>
              <w:fldChar w:fldCharType="separate"/>
            </w:r>
            <w:r w:rsidR="00835D59">
              <w:rPr>
                <w:noProof/>
                <w:webHidden/>
              </w:rPr>
              <w:t>20</w:t>
            </w:r>
            <w:r>
              <w:rPr>
                <w:noProof/>
                <w:webHidden/>
              </w:rPr>
              <w:fldChar w:fldCharType="end"/>
            </w:r>
          </w:hyperlink>
        </w:p>
        <w:p w:rsidR="00835D59" w:rsidRDefault="00835D59" w:rsidP="00800BAF">
          <w:pPr>
            <w:pStyle w:val="20"/>
            <w:tabs>
              <w:tab w:val="right" w:leader="dot" w:pos="8296"/>
            </w:tabs>
            <w:ind w:left="480" w:firstLine="420"/>
            <w:rPr>
              <w:rFonts w:eastAsiaTheme="minorEastAsia"/>
              <w:noProof/>
              <w:sz w:val="21"/>
            </w:rPr>
          </w:pPr>
        </w:p>
        <w:p w:rsidR="00800BAF" w:rsidRDefault="00E05B3B" w:rsidP="00835D59">
          <w:pPr>
            <w:ind w:firstLine="480"/>
            <w:sectPr w:rsidR="00800BAF" w:rsidSect="00800BAF">
              <w:type w:val="continuous"/>
              <w:pgSz w:w="11906" w:h="16838"/>
              <w:pgMar w:top="1440" w:right="1800" w:bottom="1440" w:left="1800" w:header="851" w:footer="992" w:gutter="0"/>
              <w:cols w:space="425"/>
              <w:titlePg/>
              <w:docGrid w:type="lines" w:linePitch="326"/>
            </w:sectPr>
          </w:pPr>
          <w:r>
            <w:fldChar w:fldCharType="end"/>
          </w:r>
        </w:p>
        <w:p w:rsidR="00835D59" w:rsidRDefault="00E05B3B" w:rsidP="00835D59">
          <w:pPr>
            <w:ind w:firstLine="480"/>
          </w:pPr>
        </w:p>
      </w:sdtContent>
    </w:sdt>
    <w:p w:rsidR="00A603B7" w:rsidRPr="00800BAF" w:rsidRDefault="00A603B7" w:rsidP="00800BAF">
      <w:pPr>
        <w:widowControl/>
        <w:ind w:firstLineChars="0" w:firstLine="0"/>
        <w:jc w:val="left"/>
        <w:rPr>
          <w:b/>
          <w:bCs/>
          <w:kern w:val="44"/>
          <w:sz w:val="36"/>
          <w:szCs w:val="44"/>
        </w:rPr>
        <w:sectPr w:rsidR="00A603B7" w:rsidRPr="00800BAF" w:rsidSect="00800BAF">
          <w:type w:val="continuous"/>
          <w:pgSz w:w="11906" w:h="16838"/>
          <w:pgMar w:top="1440" w:right="1800" w:bottom="1440" w:left="1800" w:header="851" w:footer="992" w:gutter="0"/>
          <w:cols w:space="425"/>
          <w:titlePg/>
          <w:docGrid w:type="lines" w:linePitch="326"/>
        </w:sectPr>
      </w:pPr>
    </w:p>
    <w:p w:rsidR="00DA781D" w:rsidRPr="00800BAF" w:rsidRDefault="0028678A" w:rsidP="00800BAF">
      <w:pPr>
        <w:pStyle w:val="1"/>
      </w:pPr>
      <w:bookmarkStart w:id="1" w:name="_Toc9428396"/>
      <w:r w:rsidRPr="00800BAF">
        <w:rPr>
          <w:rFonts w:hint="eastAsia"/>
        </w:rPr>
        <w:lastRenderedPageBreak/>
        <w:t>前言</w:t>
      </w:r>
      <w:bookmarkEnd w:id="0"/>
      <w:bookmarkEnd w:id="1"/>
    </w:p>
    <w:p w:rsidR="006974CE" w:rsidRDefault="006974CE" w:rsidP="00AF6EF6">
      <w:pPr>
        <w:ind w:firstLine="480"/>
      </w:pPr>
      <w:r>
        <w:rPr>
          <w:rFonts w:hint="eastAsia"/>
        </w:rPr>
        <w:t>四川中翼机电科技有限公司电子式电力互感器项目（以下简称本项目）的建设，是符合国家“十一五”规划，符合国家智能电网的发展，完善智能电网的建设</w:t>
      </w:r>
      <w:r w:rsidR="00D11891">
        <w:rPr>
          <w:rFonts w:hint="eastAsia"/>
        </w:rPr>
        <w:t>项目</w:t>
      </w:r>
      <w:r w:rsidR="009E287F">
        <w:rPr>
          <w:rFonts w:hint="eastAsia"/>
        </w:rPr>
        <w:t>。</w:t>
      </w:r>
      <w:r w:rsidR="00D11891">
        <w:rPr>
          <w:rFonts w:hint="eastAsia"/>
        </w:rPr>
        <w:t>全面提高电网的安全性、智能化和信息化，推动电网的进一步发展；推出具有专有知识产权的相关产品，形成与国际知名大公司同等的技术与市场的竞争能力。</w:t>
      </w:r>
    </w:p>
    <w:p w:rsidR="009E287F" w:rsidRDefault="005A4BD2" w:rsidP="00AF6EF6">
      <w:pPr>
        <w:ind w:firstLine="480"/>
      </w:pPr>
      <w:r>
        <w:rPr>
          <w:rFonts w:hint="eastAsia"/>
        </w:rPr>
        <w:t>前期工作</w:t>
      </w:r>
    </w:p>
    <w:p w:rsidR="00150571" w:rsidRDefault="00133943" w:rsidP="00D07057">
      <w:pPr>
        <w:ind w:firstLine="480"/>
      </w:pPr>
      <w:r>
        <w:rPr>
          <w:rFonts w:hint="eastAsia"/>
        </w:rPr>
        <w:t>2010</w:t>
      </w:r>
      <w:r w:rsidR="000678B9">
        <w:rPr>
          <w:rFonts w:hint="eastAsia"/>
        </w:rPr>
        <w:t>年</w:t>
      </w:r>
      <w:r w:rsidR="000678B9">
        <w:rPr>
          <w:rFonts w:hint="eastAsia"/>
        </w:rPr>
        <w:t>10</w:t>
      </w:r>
      <w:r w:rsidR="000678B9">
        <w:rPr>
          <w:rFonts w:hint="eastAsia"/>
        </w:rPr>
        <w:t>月</w:t>
      </w:r>
      <w:r w:rsidR="000678B9">
        <w:rPr>
          <w:rFonts w:hint="eastAsia"/>
        </w:rPr>
        <w:t>9</w:t>
      </w:r>
      <w:r>
        <w:rPr>
          <w:rFonts w:hint="eastAsia"/>
        </w:rPr>
        <w:t>日青神县发展和改革委员会通过了关于四川中翼机电科技有限公司新建电子式电力互感器项目申请备案的请求</w:t>
      </w:r>
      <w:r w:rsidR="00156427">
        <w:rPr>
          <w:rFonts w:hint="eastAsia"/>
        </w:rPr>
        <w:t>，备案号：川投资备【</w:t>
      </w:r>
      <w:r w:rsidR="00156427">
        <w:rPr>
          <w:rFonts w:hint="eastAsia"/>
        </w:rPr>
        <w:t>51142510100901</w:t>
      </w:r>
      <w:r w:rsidR="00156427">
        <w:rPr>
          <w:rFonts w:hint="eastAsia"/>
        </w:rPr>
        <w:t>】</w:t>
      </w:r>
      <w:r w:rsidR="00156427">
        <w:rPr>
          <w:rFonts w:hint="eastAsia"/>
        </w:rPr>
        <w:t>0048</w:t>
      </w:r>
      <w:r w:rsidR="00156427">
        <w:rPr>
          <w:rFonts w:hint="eastAsia"/>
        </w:rPr>
        <w:t>号</w:t>
      </w:r>
      <w:r>
        <w:rPr>
          <w:rFonts w:hint="eastAsia"/>
        </w:rPr>
        <w:t>。</w:t>
      </w:r>
    </w:p>
    <w:p w:rsidR="00150571" w:rsidRPr="00133943" w:rsidRDefault="00133943" w:rsidP="00D07057">
      <w:pPr>
        <w:ind w:firstLine="480"/>
      </w:pPr>
      <w:r>
        <w:rPr>
          <w:rFonts w:hint="eastAsia"/>
        </w:rPr>
        <w:t>2010</w:t>
      </w:r>
      <w:r>
        <w:rPr>
          <w:rFonts w:hint="eastAsia"/>
        </w:rPr>
        <w:t>年</w:t>
      </w:r>
      <w:r>
        <w:rPr>
          <w:rFonts w:hint="eastAsia"/>
        </w:rPr>
        <w:t>9</w:t>
      </w:r>
      <w:r>
        <w:rPr>
          <w:rFonts w:hint="eastAsia"/>
        </w:rPr>
        <w:t>月</w:t>
      </w:r>
      <w:r>
        <w:rPr>
          <w:rFonts w:hint="eastAsia"/>
        </w:rPr>
        <w:t>8</w:t>
      </w:r>
      <w:r>
        <w:rPr>
          <w:rFonts w:hint="eastAsia"/>
        </w:rPr>
        <w:t>日青神县人民政府和四川中翼机电科技有限公司达成了四川中翼机电科技有限公司</w:t>
      </w:r>
      <w:r w:rsidR="00D952E2">
        <w:rPr>
          <w:rFonts w:hint="eastAsia"/>
        </w:rPr>
        <w:t>在青神县投资的相关事宜。</w:t>
      </w:r>
    </w:p>
    <w:p w:rsidR="00150571" w:rsidRDefault="000678B9" w:rsidP="00D07057">
      <w:pPr>
        <w:ind w:firstLine="480"/>
      </w:pPr>
      <w:r>
        <w:rPr>
          <w:rFonts w:hint="eastAsia"/>
        </w:rPr>
        <w:t>2011</w:t>
      </w:r>
      <w:r>
        <w:rPr>
          <w:rFonts w:hint="eastAsia"/>
        </w:rPr>
        <w:t>年</w:t>
      </w:r>
      <w:r>
        <w:rPr>
          <w:rFonts w:hint="eastAsia"/>
        </w:rPr>
        <w:t>2</w:t>
      </w:r>
      <w:r>
        <w:rPr>
          <w:rFonts w:hint="eastAsia"/>
        </w:rPr>
        <w:t>月</w:t>
      </w:r>
      <w:r>
        <w:rPr>
          <w:rFonts w:hint="eastAsia"/>
        </w:rPr>
        <w:t>23</w:t>
      </w:r>
      <w:r>
        <w:rPr>
          <w:rFonts w:hint="eastAsia"/>
        </w:rPr>
        <w:t>日青神县水</w:t>
      </w:r>
      <w:proofErr w:type="gramStart"/>
      <w:r>
        <w:rPr>
          <w:rFonts w:hint="eastAsia"/>
        </w:rPr>
        <w:t>务</w:t>
      </w:r>
      <w:proofErr w:type="gramEnd"/>
      <w:r>
        <w:rPr>
          <w:rFonts w:hint="eastAsia"/>
        </w:rPr>
        <w:t>局通过了关于对《四川中翼机电科技有限公司新建电子式电力互感器项目</w:t>
      </w:r>
      <w:r w:rsidR="00456A7B">
        <w:rPr>
          <w:rFonts w:hint="eastAsia"/>
        </w:rPr>
        <w:t>水土保持方案报告书</w:t>
      </w:r>
      <w:r>
        <w:rPr>
          <w:rFonts w:hint="eastAsia"/>
        </w:rPr>
        <w:t>》</w:t>
      </w:r>
      <w:r w:rsidR="00456A7B">
        <w:rPr>
          <w:rFonts w:hint="eastAsia"/>
        </w:rPr>
        <w:t>的审查批复（</w:t>
      </w:r>
      <w:proofErr w:type="gramStart"/>
      <w:r w:rsidR="00456A7B">
        <w:rPr>
          <w:rFonts w:hint="eastAsia"/>
        </w:rPr>
        <w:t>青水函</w:t>
      </w:r>
      <w:proofErr w:type="gramEnd"/>
      <w:r w:rsidR="00D07057">
        <w:rPr>
          <w:rFonts w:hint="eastAsia"/>
        </w:rPr>
        <w:t>{2011}</w:t>
      </w:r>
      <w:r w:rsidR="00456A7B">
        <w:rPr>
          <w:rFonts w:hint="eastAsia"/>
        </w:rPr>
        <w:t>7</w:t>
      </w:r>
      <w:r w:rsidR="00456A7B">
        <w:rPr>
          <w:rFonts w:hint="eastAsia"/>
        </w:rPr>
        <w:t>号）。</w:t>
      </w:r>
    </w:p>
    <w:p w:rsidR="00A541DE" w:rsidRDefault="00A541DE" w:rsidP="00D07057">
      <w:pPr>
        <w:ind w:firstLine="480"/>
      </w:pPr>
      <w:r>
        <w:rPr>
          <w:rFonts w:hint="eastAsia"/>
        </w:rPr>
        <w:t>2011</w:t>
      </w:r>
      <w:r>
        <w:rPr>
          <w:rFonts w:hint="eastAsia"/>
        </w:rPr>
        <w:t>年</w:t>
      </w:r>
      <w:r>
        <w:rPr>
          <w:rFonts w:hint="eastAsia"/>
        </w:rPr>
        <w:t>6</w:t>
      </w:r>
      <w:r>
        <w:rPr>
          <w:rFonts w:hint="eastAsia"/>
        </w:rPr>
        <w:t>月</w:t>
      </w:r>
      <w:r>
        <w:rPr>
          <w:rFonts w:hint="eastAsia"/>
        </w:rPr>
        <w:t>16</w:t>
      </w:r>
      <w:r>
        <w:rPr>
          <w:rFonts w:hint="eastAsia"/>
        </w:rPr>
        <w:t>日</w:t>
      </w:r>
      <w:r w:rsidR="00E51841">
        <w:rPr>
          <w:rFonts w:hint="eastAsia"/>
        </w:rPr>
        <w:t>经</w:t>
      </w:r>
      <w:r>
        <w:rPr>
          <w:rFonts w:hint="eastAsia"/>
        </w:rPr>
        <w:t>青神县住房和城乡规划建设局</w:t>
      </w:r>
      <w:r w:rsidR="00E51841">
        <w:rPr>
          <w:rFonts w:hint="eastAsia"/>
        </w:rPr>
        <w:t>审定，</w:t>
      </w:r>
      <w:proofErr w:type="gramStart"/>
      <w:r w:rsidR="00E51841">
        <w:rPr>
          <w:rFonts w:hint="eastAsia"/>
        </w:rPr>
        <w:t>本建设</w:t>
      </w:r>
      <w:proofErr w:type="gramEnd"/>
      <w:r w:rsidR="00E51841">
        <w:rPr>
          <w:rFonts w:hint="eastAsia"/>
        </w:rPr>
        <w:t>工程符合城乡规划要求，颁发了建设工程规划许可证（建字第</w:t>
      </w:r>
      <w:r w:rsidR="00E51841">
        <w:rPr>
          <w:rFonts w:hint="eastAsia"/>
        </w:rPr>
        <w:t>511425201100094</w:t>
      </w:r>
      <w:r w:rsidR="00E51841">
        <w:rPr>
          <w:rFonts w:hint="eastAsia"/>
        </w:rPr>
        <w:t>号）。</w:t>
      </w:r>
    </w:p>
    <w:p w:rsidR="00A541DE" w:rsidRDefault="00A541DE" w:rsidP="00D07057">
      <w:pPr>
        <w:ind w:firstLine="480"/>
      </w:pPr>
      <w:r>
        <w:rPr>
          <w:rFonts w:hint="eastAsia"/>
        </w:rPr>
        <w:t>2014</w:t>
      </w:r>
      <w:r>
        <w:rPr>
          <w:rFonts w:hint="eastAsia"/>
        </w:rPr>
        <w:t>年</w:t>
      </w:r>
      <w:r>
        <w:rPr>
          <w:rFonts w:hint="eastAsia"/>
        </w:rPr>
        <w:t>2</w:t>
      </w:r>
      <w:r>
        <w:rPr>
          <w:rFonts w:hint="eastAsia"/>
        </w:rPr>
        <w:t>月</w:t>
      </w:r>
      <w:r>
        <w:rPr>
          <w:rFonts w:hint="eastAsia"/>
        </w:rPr>
        <w:t>9</w:t>
      </w:r>
      <w:r>
        <w:rPr>
          <w:rFonts w:hint="eastAsia"/>
        </w:rPr>
        <w:t>日经青神县住房和城乡规划建设局审核本项目用地符合城乡规划要求，颁发了建设用地规划许可证（地字第</w:t>
      </w:r>
      <w:r>
        <w:rPr>
          <w:rFonts w:hint="eastAsia"/>
        </w:rPr>
        <w:t>511425201100094</w:t>
      </w:r>
      <w:r>
        <w:rPr>
          <w:rFonts w:hint="eastAsia"/>
        </w:rPr>
        <w:t>号）</w:t>
      </w:r>
      <w:r w:rsidR="00E51841">
        <w:rPr>
          <w:rFonts w:hint="eastAsia"/>
        </w:rPr>
        <w:t>。</w:t>
      </w:r>
    </w:p>
    <w:p w:rsidR="009A4611" w:rsidRDefault="009A4611" w:rsidP="009A4611">
      <w:pPr>
        <w:ind w:firstLine="480"/>
      </w:pPr>
      <w:r>
        <w:rPr>
          <w:rFonts w:hint="eastAsia"/>
        </w:rPr>
        <w:t>2014</w:t>
      </w:r>
      <w:r>
        <w:rPr>
          <w:rFonts w:hint="eastAsia"/>
        </w:rPr>
        <w:t>年</w:t>
      </w:r>
      <w:r>
        <w:rPr>
          <w:rFonts w:hint="eastAsia"/>
        </w:rPr>
        <w:t>8</w:t>
      </w:r>
      <w:r>
        <w:rPr>
          <w:rFonts w:hint="eastAsia"/>
        </w:rPr>
        <w:t>月</w:t>
      </w:r>
      <w:r>
        <w:rPr>
          <w:rFonts w:hint="eastAsia"/>
        </w:rPr>
        <w:t>13</w:t>
      </w:r>
      <w:r>
        <w:rPr>
          <w:rFonts w:hint="eastAsia"/>
        </w:rPr>
        <w:t>日青神县住房和城乡规划建设局根据《中华人民共和国建筑法》第八条规定，经审查，本建筑工程符合施工条件，准予施工，颁发了中华人民共和国建筑工程施工许可证（编号</w:t>
      </w:r>
      <w:r>
        <w:rPr>
          <w:rFonts w:hint="eastAsia"/>
        </w:rPr>
        <w:t>51383020140813</w:t>
      </w:r>
      <w:r>
        <w:rPr>
          <w:rFonts w:hint="eastAsia"/>
        </w:rPr>
        <w:t>）。</w:t>
      </w:r>
    </w:p>
    <w:p w:rsidR="00150571" w:rsidRDefault="00150571" w:rsidP="00D07057">
      <w:pPr>
        <w:ind w:firstLine="480"/>
      </w:pPr>
      <w:r>
        <w:rPr>
          <w:rFonts w:hint="eastAsia"/>
        </w:rPr>
        <w:t>本项目总占地</w:t>
      </w:r>
      <w:r>
        <w:rPr>
          <w:rFonts w:hint="eastAsia"/>
        </w:rPr>
        <w:t>4.8hm</w:t>
      </w:r>
      <w:r w:rsidRPr="00B26E71">
        <w:rPr>
          <w:rFonts w:hint="eastAsia"/>
          <w:vertAlign w:val="superscript"/>
        </w:rPr>
        <w:t>2</w:t>
      </w:r>
      <w:r>
        <w:rPr>
          <w:rFonts w:hint="eastAsia"/>
        </w:rPr>
        <w:t>,</w:t>
      </w:r>
      <w:r w:rsidR="00FF4B39">
        <w:rPr>
          <w:rFonts w:hint="eastAsia"/>
        </w:rPr>
        <w:t>其中：永久</w:t>
      </w:r>
      <w:r>
        <w:rPr>
          <w:rFonts w:hint="eastAsia"/>
        </w:rPr>
        <w:t>占地</w:t>
      </w:r>
      <w:r>
        <w:rPr>
          <w:rFonts w:hint="eastAsia"/>
        </w:rPr>
        <w:t>3.46hm</w:t>
      </w:r>
      <w:r w:rsidR="00B26E71" w:rsidRPr="00B26E71">
        <w:rPr>
          <w:rFonts w:hint="eastAsia"/>
          <w:vertAlign w:val="superscript"/>
        </w:rPr>
        <w:t>2</w:t>
      </w:r>
      <w:r>
        <w:rPr>
          <w:rFonts w:hint="eastAsia"/>
        </w:rPr>
        <w:t>，临时用地（拌合场）</w:t>
      </w:r>
      <w:r>
        <w:rPr>
          <w:rFonts w:hint="eastAsia"/>
        </w:rPr>
        <w:t>0.64hm</w:t>
      </w:r>
      <w:r w:rsidR="00B26E71" w:rsidRPr="00B26E71">
        <w:rPr>
          <w:rFonts w:hint="eastAsia"/>
          <w:vertAlign w:val="superscript"/>
        </w:rPr>
        <w:t>2</w:t>
      </w:r>
      <w:r>
        <w:rPr>
          <w:rFonts w:hint="eastAsia"/>
        </w:rPr>
        <w:t>，临时堆土场</w:t>
      </w:r>
      <w:r>
        <w:rPr>
          <w:rFonts w:hint="eastAsia"/>
        </w:rPr>
        <w:t>0.57hm</w:t>
      </w:r>
      <w:r w:rsidR="00B26E71" w:rsidRPr="00B26E71">
        <w:rPr>
          <w:rFonts w:hint="eastAsia"/>
          <w:vertAlign w:val="superscript"/>
        </w:rPr>
        <w:t>2</w:t>
      </w:r>
      <w:r>
        <w:rPr>
          <w:rFonts w:hint="eastAsia"/>
        </w:rPr>
        <w:t>，直接影响区</w:t>
      </w:r>
      <w:r>
        <w:rPr>
          <w:rFonts w:hint="eastAsia"/>
        </w:rPr>
        <w:t>0.13hm</w:t>
      </w:r>
      <w:r w:rsidR="002A6AC2" w:rsidRPr="00B26E71">
        <w:rPr>
          <w:rFonts w:hint="eastAsia"/>
          <w:vertAlign w:val="superscript"/>
        </w:rPr>
        <w:t>2</w:t>
      </w:r>
      <w:r>
        <w:rPr>
          <w:rFonts w:hint="eastAsia"/>
        </w:rPr>
        <w:t>，项目占地类型主要为水田、旱地、宅基地。</w:t>
      </w:r>
    </w:p>
    <w:p w:rsidR="0046036E" w:rsidRDefault="0046036E" w:rsidP="00D07057">
      <w:pPr>
        <w:ind w:firstLine="480"/>
      </w:pPr>
      <w:r>
        <w:rPr>
          <w:rFonts w:hint="eastAsia"/>
        </w:rPr>
        <w:t>投资：本项目总投资为</w:t>
      </w:r>
      <w:r>
        <w:rPr>
          <w:rFonts w:hint="eastAsia"/>
        </w:rPr>
        <w:t>11984</w:t>
      </w:r>
      <w:r>
        <w:rPr>
          <w:rFonts w:hint="eastAsia"/>
        </w:rPr>
        <w:t>万元，其中生产工厂土建投资为</w:t>
      </w:r>
      <w:r>
        <w:rPr>
          <w:rFonts w:hint="eastAsia"/>
        </w:rPr>
        <w:t>1680</w:t>
      </w:r>
      <w:r>
        <w:rPr>
          <w:rFonts w:hint="eastAsia"/>
        </w:rPr>
        <w:t>万元。</w:t>
      </w:r>
    </w:p>
    <w:p w:rsidR="0046036E" w:rsidRPr="00FF4B39" w:rsidRDefault="0046036E" w:rsidP="00D07057">
      <w:pPr>
        <w:ind w:firstLine="480"/>
        <w:rPr>
          <w:color w:val="000000" w:themeColor="text1"/>
        </w:rPr>
      </w:pPr>
      <w:r>
        <w:rPr>
          <w:rFonts w:hint="eastAsia"/>
        </w:rPr>
        <w:t>建设工期：施工计划为</w:t>
      </w:r>
      <w:r>
        <w:rPr>
          <w:rFonts w:hint="eastAsia"/>
        </w:rPr>
        <w:t>2010</w:t>
      </w:r>
      <w:r>
        <w:rPr>
          <w:rFonts w:hint="eastAsia"/>
        </w:rPr>
        <w:t>年</w:t>
      </w:r>
      <w:r>
        <w:rPr>
          <w:rFonts w:hint="eastAsia"/>
        </w:rPr>
        <w:t>12</w:t>
      </w:r>
      <w:r>
        <w:rPr>
          <w:rFonts w:hint="eastAsia"/>
        </w:rPr>
        <w:t>月开工建设，</w:t>
      </w:r>
      <w:r>
        <w:rPr>
          <w:rFonts w:hint="eastAsia"/>
        </w:rPr>
        <w:t>2011</w:t>
      </w:r>
      <w:r>
        <w:rPr>
          <w:rFonts w:hint="eastAsia"/>
        </w:rPr>
        <w:t>年</w:t>
      </w:r>
      <w:r>
        <w:rPr>
          <w:rFonts w:hint="eastAsia"/>
        </w:rPr>
        <w:t>8</w:t>
      </w:r>
      <w:r w:rsidR="009A4611">
        <w:rPr>
          <w:rFonts w:hint="eastAsia"/>
        </w:rPr>
        <w:t>月一</w:t>
      </w:r>
      <w:proofErr w:type="gramStart"/>
      <w:r w:rsidR="009A4611">
        <w:rPr>
          <w:rFonts w:hint="eastAsia"/>
        </w:rPr>
        <w:t>期全面</w:t>
      </w:r>
      <w:proofErr w:type="gramEnd"/>
      <w:r w:rsidR="009A4611">
        <w:rPr>
          <w:rFonts w:hint="eastAsia"/>
        </w:rPr>
        <w:t>建成投产；</w:t>
      </w:r>
      <w:r>
        <w:rPr>
          <w:rFonts w:hint="eastAsia"/>
        </w:rPr>
        <w:t>2013</w:t>
      </w:r>
      <w:r>
        <w:rPr>
          <w:rFonts w:hint="eastAsia"/>
        </w:rPr>
        <w:t>年</w:t>
      </w:r>
      <w:r>
        <w:rPr>
          <w:rFonts w:hint="eastAsia"/>
        </w:rPr>
        <w:t>11</w:t>
      </w:r>
      <w:r>
        <w:rPr>
          <w:rFonts w:hint="eastAsia"/>
        </w:rPr>
        <w:t>月开工建设，</w:t>
      </w:r>
      <w:r>
        <w:rPr>
          <w:rFonts w:hint="eastAsia"/>
        </w:rPr>
        <w:t>2014</w:t>
      </w:r>
      <w:r>
        <w:rPr>
          <w:rFonts w:hint="eastAsia"/>
        </w:rPr>
        <w:t>年</w:t>
      </w:r>
      <w:r>
        <w:rPr>
          <w:rFonts w:hint="eastAsia"/>
        </w:rPr>
        <w:t>4</w:t>
      </w:r>
      <w:r>
        <w:rPr>
          <w:rFonts w:hint="eastAsia"/>
        </w:rPr>
        <w:t>月二</w:t>
      </w:r>
      <w:proofErr w:type="gramStart"/>
      <w:r>
        <w:rPr>
          <w:rFonts w:hint="eastAsia"/>
        </w:rPr>
        <w:t>期建成</w:t>
      </w:r>
      <w:proofErr w:type="gramEnd"/>
      <w:r>
        <w:rPr>
          <w:rFonts w:hint="eastAsia"/>
        </w:rPr>
        <w:t>投产，建设工期</w:t>
      </w:r>
      <w:r>
        <w:rPr>
          <w:rFonts w:hint="eastAsia"/>
        </w:rPr>
        <w:t>12</w:t>
      </w:r>
      <w:r>
        <w:rPr>
          <w:rFonts w:hint="eastAsia"/>
        </w:rPr>
        <w:t>个月。</w:t>
      </w:r>
      <w:r w:rsidR="009A4611" w:rsidRPr="00FF4B39">
        <w:rPr>
          <w:rFonts w:hint="eastAsia"/>
          <w:color w:val="000000" w:themeColor="text1"/>
        </w:rPr>
        <w:t>实际为</w:t>
      </w:r>
      <w:r w:rsidR="009A4611" w:rsidRPr="00FF4B39">
        <w:rPr>
          <w:rFonts w:hint="eastAsia"/>
          <w:color w:val="000000" w:themeColor="text1"/>
        </w:rPr>
        <w:t>2011</w:t>
      </w:r>
      <w:r w:rsidR="009A4611" w:rsidRPr="00FF4B39">
        <w:rPr>
          <w:rFonts w:hint="eastAsia"/>
          <w:color w:val="000000" w:themeColor="text1"/>
        </w:rPr>
        <w:t>年</w:t>
      </w:r>
      <w:r w:rsidR="009A4611" w:rsidRPr="00FF4B39">
        <w:rPr>
          <w:rFonts w:hint="eastAsia"/>
          <w:color w:val="000000" w:themeColor="text1"/>
        </w:rPr>
        <w:t>4</w:t>
      </w:r>
      <w:r w:rsidR="009A4611" w:rsidRPr="00FF4B39">
        <w:rPr>
          <w:rFonts w:hint="eastAsia"/>
          <w:color w:val="000000" w:themeColor="text1"/>
        </w:rPr>
        <w:t>月开工，</w:t>
      </w:r>
      <w:r w:rsidR="009A4611" w:rsidRPr="00FF4B39">
        <w:rPr>
          <w:rFonts w:hint="eastAsia"/>
          <w:color w:val="000000" w:themeColor="text1"/>
        </w:rPr>
        <w:t>2011</w:t>
      </w:r>
      <w:r w:rsidR="009A4611" w:rsidRPr="00FF4B39">
        <w:rPr>
          <w:rFonts w:hint="eastAsia"/>
          <w:color w:val="000000" w:themeColor="text1"/>
        </w:rPr>
        <w:t>年</w:t>
      </w:r>
      <w:r w:rsidR="009A4611" w:rsidRPr="00FF4B39">
        <w:rPr>
          <w:rFonts w:hint="eastAsia"/>
          <w:color w:val="000000" w:themeColor="text1"/>
        </w:rPr>
        <w:t>9</w:t>
      </w:r>
      <w:r w:rsidR="009A4611" w:rsidRPr="00FF4B39">
        <w:rPr>
          <w:rFonts w:hint="eastAsia"/>
          <w:color w:val="000000" w:themeColor="text1"/>
        </w:rPr>
        <w:t>月一期竣工；</w:t>
      </w:r>
      <w:r w:rsidR="00FF4B39" w:rsidRPr="00FF4B39">
        <w:rPr>
          <w:rFonts w:hint="eastAsia"/>
          <w:color w:val="000000" w:themeColor="text1"/>
        </w:rPr>
        <w:t>2016</w:t>
      </w:r>
      <w:r w:rsidR="00FF4B39" w:rsidRPr="00FF4B39">
        <w:rPr>
          <w:rFonts w:hint="eastAsia"/>
          <w:color w:val="000000" w:themeColor="text1"/>
        </w:rPr>
        <w:t>年</w:t>
      </w:r>
      <w:r w:rsidR="00FF4B39" w:rsidRPr="00FF4B39">
        <w:rPr>
          <w:rFonts w:hint="eastAsia"/>
          <w:color w:val="000000" w:themeColor="text1"/>
        </w:rPr>
        <w:t>8</w:t>
      </w:r>
      <w:r w:rsidR="00FF4B39" w:rsidRPr="00FF4B39">
        <w:rPr>
          <w:rFonts w:hint="eastAsia"/>
          <w:color w:val="000000" w:themeColor="text1"/>
        </w:rPr>
        <w:t>月</w:t>
      </w:r>
      <w:r w:rsidR="00FF4B39" w:rsidRPr="00FF4B39">
        <w:rPr>
          <w:rFonts w:hint="eastAsia"/>
          <w:color w:val="000000" w:themeColor="text1"/>
        </w:rPr>
        <w:t>21</w:t>
      </w:r>
      <w:r w:rsidR="00FF4B39" w:rsidRPr="00FF4B39">
        <w:rPr>
          <w:rFonts w:hint="eastAsia"/>
          <w:color w:val="000000" w:themeColor="text1"/>
        </w:rPr>
        <w:t>日开工，</w:t>
      </w:r>
      <w:r w:rsidR="00FF4B39" w:rsidRPr="00FF4B39">
        <w:rPr>
          <w:rFonts w:hint="eastAsia"/>
          <w:color w:val="000000" w:themeColor="text1"/>
        </w:rPr>
        <w:t>2017</w:t>
      </w:r>
      <w:r w:rsidR="00FF4B39" w:rsidRPr="00FF4B39">
        <w:rPr>
          <w:rFonts w:hint="eastAsia"/>
          <w:color w:val="000000" w:themeColor="text1"/>
        </w:rPr>
        <w:t>年</w:t>
      </w:r>
      <w:r w:rsidR="00FF4B39" w:rsidRPr="00FF4B39">
        <w:rPr>
          <w:rFonts w:hint="eastAsia"/>
          <w:color w:val="000000" w:themeColor="text1"/>
        </w:rPr>
        <w:t>5</w:t>
      </w:r>
      <w:r w:rsidR="00FF4B39" w:rsidRPr="00FF4B39">
        <w:rPr>
          <w:rFonts w:hint="eastAsia"/>
          <w:color w:val="000000" w:themeColor="text1"/>
        </w:rPr>
        <w:t>月二期竣工。</w:t>
      </w:r>
    </w:p>
    <w:p w:rsidR="0050142F" w:rsidRPr="0026465D" w:rsidRDefault="0050142F" w:rsidP="00D07057">
      <w:pPr>
        <w:ind w:firstLine="480"/>
      </w:pPr>
      <w:r w:rsidRPr="0026465D">
        <w:rPr>
          <w:rFonts w:hint="eastAsia"/>
        </w:rPr>
        <w:t>二、工程建设情况</w:t>
      </w:r>
    </w:p>
    <w:p w:rsidR="00800BAF" w:rsidRDefault="00D07057" w:rsidP="00D07057">
      <w:pPr>
        <w:ind w:firstLine="480"/>
        <w:sectPr w:rsidR="00800BAF" w:rsidSect="006462AA">
          <w:headerReference w:type="first" r:id="rId14"/>
          <w:pgSz w:w="11906" w:h="16838"/>
          <w:pgMar w:top="1440" w:right="1800" w:bottom="1440" w:left="1800" w:header="851" w:footer="992" w:gutter="0"/>
          <w:cols w:space="425"/>
          <w:titlePg/>
          <w:docGrid w:type="lines" w:linePitch="326"/>
        </w:sectPr>
      </w:pPr>
      <w:r>
        <w:rPr>
          <w:rFonts w:hint="eastAsia"/>
        </w:rPr>
        <w:t>本项目建设单位为四川中翼机电科技有限</w:t>
      </w:r>
      <w:r w:rsidRPr="0026465D">
        <w:rPr>
          <w:rFonts w:hint="eastAsia"/>
        </w:rPr>
        <w:t>公司</w:t>
      </w:r>
      <w:r>
        <w:rPr>
          <w:rFonts w:hint="eastAsia"/>
        </w:rPr>
        <w:t>，监理单位为四川省眉山市同济建设咨询监理有限公司，设计单位为四川省</w:t>
      </w:r>
      <w:proofErr w:type="gramStart"/>
      <w:r>
        <w:rPr>
          <w:rFonts w:hint="eastAsia"/>
        </w:rPr>
        <w:t>青神县吉元</w:t>
      </w:r>
      <w:proofErr w:type="gramEnd"/>
      <w:r>
        <w:rPr>
          <w:rFonts w:hint="eastAsia"/>
        </w:rPr>
        <w:t>建筑设计有限公司，施工单位为青神县宇通建筑工程有限公司，质量监督机构为青神县建设工程质量安全监督站。</w:t>
      </w:r>
    </w:p>
    <w:p w:rsidR="0050142F" w:rsidRDefault="0050142F" w:rsidP="00D07057">
      <w:pPr>
        <w:ind w:firstLine="480"/>
      </w:pPr>
    </w:p>
    <w:p w:rsidR="00476E62" w:rsidRDefault="00476E62">
      <w:pPr>
        <w:widowControl/>
        <w:ind w:firstLineChars="0" w:firstLine="0"/>
        <w:jc w:val="left"/>
      </w:pPr>
      <w:r>
        <w:br w:type="page"/>
      </w:r>
    </w:p>
    <w:p w:rsidR="00A603B7" w:rsidRDefault="00A603B7" w:rsidP="00E70392">
      <w:pPr>
        <w:ind w:firstLineChars="0" w:firstLine="0"/>
        <w:sectPr w:rsidR="00A603B7" w:rsidSect="00800BAF">
          <w:type w:val="continuous"/>
          <w:pgSz w:w="11906" w:h="16838"/>
          <w:pgMar w:top="1440" w:right="1800" w:bottom="1440" w:left="1800" w:header="851" w:footer="992" w:gutter="0"/>
          <w:cols w:space="425"/>
          <w:titlePg/>
          <w:docGrid w:type="lines" w:linePitch="326"/>
        </w:sectPr>
      </w:pPr>
    </w:p>
    <w:p w:rsidR="0046036E" w:rsidRDefault="00B24BD3" w:rsidP="00B24BD3">
      <w:pPr>
        <w:pStyle w:val="1"/>
        <w:numPr>
          <w:ilvl w:val="0"/>
          <w:numId w:val="1"/>
        </w:numPr>
      </w:pPr>
      <w:bookmarkStart w:id="2" w:name="_Toc9414083"/>
      <w:bookmarkStart w:id="3" w:name="_Toc9428397"/>
      <w:r>
        <w:rPr>
          <w:rFonts w:hint="eastAsia"/>
        </w:rPr>
        <w:lastRenderedPageBreak/>
        <w:t>项目及项目区概况</w:t>
      </w:r>
      <w:bookmarkEnd w:id="2"/>
      <w:bookmarkEnd w:id="3"/>
    </w:p>
    <w:p w:rsidR="00B24BD3" w:rsidRDefault="00B24BD3" w:rsidP="009B15EA">
      <w:pPr>
        <w:pStyle w:val="2"/>
      </w:pPr>
      <w:bookmarkStart w:id="4" w:name="_Toc9414084"/>
      <w:bookmarkStart w:id="5" w:name="_Toc9428398"/>
      <w:r>
        <w:rPr>
          <w:rFonts w:hint="eastAsia"/>
        </w:rPr>
        <w:t>1.1</w:t>
      </w:r>
      <w:r>
        <w:rPr>
          <w:rFonts w:hint="eastAsia"/>
        </w:rPr>
        <w:t>项目概况</w:t>
      </w:r>
      <w:bookmarkEnd w:id="4"/>
      <w:bookmarkEnd w:id="5"/>
    </w:p>
    <w:p w:rsidR="00B24BD3" w:rsidRPr="009B15EA" w:rsidRDefault="00B24BD3" w:rsidP="009B15EA">
      <w:pPr>
        <w:pStyle w:val="a5"/>
      </w:pPr>
      <w:bookmarkStart w:id="6" w:name="_Toc9414085"/>
      <w:bookmarkStart w:id="7" w:name="_Toc9428399"/>
      <w:r w:rsidRPr="009B15EA">
        <w:rPr>
          <w:rFonts w:hint="eastAsia"/>
        </w:rPr>
        <w:t>1.1.1</w:t>
      </w:r>
      <w:r w:rsidRPr="009B15EA">
        <w:rPr>
          <w:rFonts w:hint="eastAsia"/>
        </w:rPr>
        <w:t>地理位置</w:t>
      </w:r>
      <w:bookmarkEnd w:id="6"/>
      <w:bookmarkEnd w:id="7"/>
    </w:p>
    <w:p w:rsidR="00B24BD3" w:rsidRPr="00A541DE" w:rsidRDefault="00A47210" w:rsidP="009B15EA">
      <w:pPr>
        <w:ind w:firstLine="480"/>
      </w:pPr>
      <w:r>
        <w:rPr>
          <w:rFonts w:hint="eastAsia"/>
        </w:rPr>
        <w:t>项目位于青神县竹艺大道</w:t>
      </w:r>
      <w:r>
        <w:rPr>
          <w:rFonts w:hint="eastAsia"/>
        </w:rPr>
        <w:t>1</w:t>
      </w:r>
      <w:r>
        <w:rPr>
          <w:rFonts w:hint="eastAsia"/>
        </w:rPr>
        <w:t>号，</w:t>
      </w:r>
      <w:r w:rsidR="00A541DE">
        <w:rPr>
          <w:rFonts w:hint="eastAsia"/>
        </w:rPr>
        <w:t>东临竹艺大道，南规划道路，西临五更村</w:t>
      </w:r>
      <w:r w:rsidR="002F061F">
        <w:rPr>
          <w:rFonts w:hint="eastAsia"/>
        </w:rPr>
        <w:t>5</w:t>
      </w:r>
      <w:r w:rsidR="00A541DE">
        <w:rPr>
          <w:rFonts w:hint="eastAsia"/>
        </w:rPr>
        <w:t>组，北规划道路。</w:t>
      </w:r>
    </w:p>
    <w:p w:rsidR="00B24BD3" w:rsidRPr="009B15EA" w:rsidRDefault="00B24BD3" w:rsidP="009B15EA">
      <w:pPr>
        <w:pStyle w:val="a5"/>
      </w:pPr>
      <w:bookmarkStart w:id="8" w:name="_Toc9414086"/>
      <w:bookmarkStart w:id="9" w:name="_Toc9428400"/>
      <w:r w:rsidRPr="009B15EA">
        <w:rPr>
          <w:rFonts w:hint="eastAsia"/>
        </w:rPr>
        <w:t>1.1.2</w:t>
      </w:r>
      <w:r w:rsidRPr="009B15EA">
        <w:rPr>
          <w:rFonts w:hint="eastAsia"/>
        </w:rPr>
        <w:t>主要技术指标</w:t>
      </w:r>
      <w:bookmarkEnd w:id="8"/>
      <w:bookmarkEnd w:id="9"/>
    </w:p>
    <w:p w:rsidR="00E0168C" w:rsidRDefault="00E0168C" w:rsidP="009B15EA">
      <w:pPr>
        <w:ind w:firstLine="480"/>
      </w:pPr>
      <w:r>
        <w:rPr>
          <w:rFonts w:hint="eastAsia"/>
        </w:rPr>
        <w:t>本项目总占地</w:t>
      </w:r>
      <w:r w:rsidR="002A6AC2">
        <w:rPr>
          <w:rFonts w:hint="eastAsia"/>
        </w:rPr>
        <w:t>4.8hm</w:t>
      </w:r>
      <w:r w:rsidR="002A6AC2" w:rsidRPr="00B26E71">
        <w:rPr>
          <w:rFonts w:hint="eastAsia"/>
          <w:vertAlign w:val="superscript"/>
        </w:rPr>
        <w:t>2</w:t>
      </w:r>
      <w:r>
        <w:rPr>
          <w:rFonts w:hint="eastAsia"/>
        </w:rPr>
        <w:t>，其中永久占地</w:t>
      </w:r>
      <w:r w:rsidR="002A6AC2">
        <w:rPr>
          <w:rFonts w:hint="eastAsia"/>
        </w:rPr>
        <w:t>3.46hm</w:t>
      </w:r>
      <w:r w:rsidR="002A6AC2" w:rsidRPr="00B26E71">
        <w:rPr>
          <w:rFonts w:hint="eastAsia"/>
          <w:vertAlign w:val="superscript"/>
        </w:rPr>
        <w:t>2</w:t>
      </w:r>
      <w:r>
        <w:rPr>
          <w:rFonts w:hint="eastAsia"/>
        </w:rPr>
        <w:t>，临时堆土场占地</w:t>
      </w:r>
      <w:r w:rsidR="002A6AC2">
        <w:rPr>
          <w:rFonts w:hint="eastAsia"/>
        </w:rPr>
        <w:t>0.57hm</w:t>
      </w:r>
      <w:r w:rsidR="002A6AC2" w:rsidRPr="00B26E71">
        <w:rPr>
          <w:rFonts w:hint="eastAsia"/>
          <w:vertAlign w:val="superscript"/>
        </w:rPr>
        <w:t>2</w:t>
      </w:r>
      <w:r>
        <w:rPr>
          <w:rFonts w:hint="eastAsia"/>
        </w:rPr>
        <w:t>，直接影响区占地</w:t>
      </w:r>
      <w:r w:rsidR="002A6AC2">
        <w:rPr>
          <w:rFonts w:hint="eastAsia"/>
        </w:rPr>
        <w:t>0.13hm</w:t>
      </w:r>
      <w:r w:rsidR="002A6AC2" w:rsidRPr="00B26E71">
        <w:rPr>
          <w:rFonts w:hint="eastAsia"/>
          <w:vertAlign w:val="superscript"/>
        </w:rPr>
        <w:t>2</w:t>
      </w:r>
      <w:r>
        <w:rPr>
          <w:rFonts w:hint="eastAsia"/>
        </w:rPr>
        <w:t>，拌合场占地</w:t>
      </w:r>
      <w:r w:rsidR="002A6AC2">
        <w:rPr>
          <w:rFonts w:hint="eastAsia"/>
        </w:rPr>
        <w:t>0.64hm</w:t>
      </w:r>
      <w:r w:rsidR="002A6AC2" w:rsidRPr="00B26E71">
        <w:rPr>
          <w:rFonts w:hint="eastAsia"/>
          <w:vertAlign w:val="superscript"/>
        </w:rPr>
        <w:t>2</w:t>
      </w:r>
      <w:r>
        <w:rPr>
          <w:rFonts w:hint="eastAsia"/>
        </w:rPr>
        <w:t>。</w:t>
      </w:r>
    </w:p>
    <w:p w:rsidR="00E0168C" w:rsidRPr="00E0168C" w:rsidRDefault="00E0168C" w:rsidP="00E0168C">
      <w:pPr>
        <w:pStyle w:val="aa"/>
      </w:pPr>
      <w:r w:rsidRPr="00E0168C">
        <w:rPr>
          <w:rFonts w:hint="eastAsia"/>
        </w:rPr>
        <w:t>表</w:t>
      </w:r>
      <w:r w:rsidRPr="00E0168C">
        <w:rPr>
          <w:rFonts w:hint="eastAsia"/>
        </w:rPr>
        <w:t>1</w:t>
      </w:r>
      <w:r w:rsidRPr="00E0168C">
        <w:t>.1-1</w:t>
      </w:r>
      <w:r w:rsidRPr="00E0168C">
        <w:rPr>
          <w:rFonts w:hint="eastAsia"/>
        </w:rPr>
        <w:t>主要技术指标表</w:t>
      </w:r>
    </w:p>
    <w:tbl>
      <w:tblPr>
        <w:tblStyle w:val="ac"/>
        <w:tblW w:w="5000" w:type="pct"/>
        <w:tblLook w:val="0000"/>
      </w:tblPr>
      <w:tblGrid>
        <w:gridCol w:w="1395"/>
        <w:gridCol w:w="3575"/>
        <w:gridCol w:w="1394"/>
        <w:gridCol w:w="2158"/>
      </w:tblGrid>
      <w:tr w:rsidR="002B6491" w:rsidRPr="0026465D" w:rsidTr="002C2A28">
        <w:trPr>
          <w:trHeight w:val="340"/>
        </w:trPr>
        <w:tc>
          <w:tcPr>
            <w:tcW w:w="818" w:type="pct"/>
          </w:tcPr>
          <w:p w:rsidR="002B6491" w:rsidRPr="0026465D" w:rsidRDefault="002B6491" w:rsidP="002C2A28">
            <w:pPr>
              <w:pStyle w:val="a9"/>
              <w:rPr>
                <w:rFonts w:cs="宋体"/>
                <w:bCs/>
                <w:kern w:val="0"/>
              </w:rPr>
            </w:pPr>
            <w:r w:rsidRPr="0026465D">
              <w:rPr>
                <w:rFonts w:hint="eastAsia"/>
              </w:rPr>
              <w:t>序号</w:t>
            </w:r>
          </w:p>
        </w:tc>
        <w:tc>
          <w:tcPr>
            <w:tcW w:w="2097" w:type="pct"/>
          </w:tcPr>
          <w:p w:rsidR="002B6491" w:rsidRPr="0026465D" w:rsidRDefault="002B6491" w:rsidP="002C2A28">
            <w:pPr>
              <w:pStyle w:val="a9"/>
              <w:rPr>
                <w:rFonts w:cs="宋体"/>
                <w:bCs/>
                <w:kern w:val="0"/>
              </w:rPr>
            </w:pPr>
            <w:r w:rsidRPr="0026465D">
              <w:rPr>
                <w:rFonts w:hint="eastAsia"/>
              </w:rPr>
              <w:t>名称</w:t>
            </w:r>
          </w:p>
        </w:tc>
        <w:tc>
          <w:tcPr>
            <w:tcW w:w="818" w:type="pct"/>
          </w:tcPr>
          <w:p w:rsidR="002B6491" w:rsidRPr="0026465D" w:rsidRDefault="002B6491" w:rsidP="002C2A28">
            <w:pPr>
              <w:pStyle w:val="a9"/>
              <w:rPr>
                <w:rFonts w:cs="宋体"/>
                <w:bCs/>
                <w:kern w:val="0"/>
              </w:rPr>
            </w:pPr>
            <w:r w:rsidRPr="0026465D">
              <w:rPr>
                <w:rFonts w:hint="eastAsia"/>
              </w:rPr>
              <w:t>单位</w:t>
            </w:r>
          </w:p>
        </w:tc>
        <w:tc>
          <w:tcPr>
            <w:tcW w:w="1266" w:type="pct"/>
          </w:tcPr>
          <w:p w:rsidR="002B6491" w:rsidRPr="0026465D" w:rsidRDefault="002B6491" w:rsidP="002C2A28">
            <w:pPr>
              <w:pStyle w:val="a9"/>
              <w:rPr>
                <w:rFonts w:cs="宋体"/>
                <w:bCs/>
                <w:kern w:val="0"/>
              </w:rPr>
            </w:pPr>
            <w:r w:rsidRPr="0026465D">
              <w:rPr>
                <w:rFonts w:hint="eastAsia"/>
              </w:rPr>
              <w:t>数量</w:t>
            </w:r>
          </w:p>
        </w:tc>
      </w:tr>
      <w:tr w:rsidR="002B6491" w:rsidRPr="0026465D" w:rsidTr="002C2A28">
        <w:trPr>
          <w:trHeight w:val="340"/>
        </w:trPr>
        <w:tc>
          <w:tcPr>
            <w:tcW w:w="818" w:type="pct"/>
          </w:tcPr>
          <w:p w:rsidR="002B6491" w:rsidRPr="0026465D" w:rsidRDefault="002B6491" w:rsidP="002C2A28">
            <w:pPr>
              <w:pStyle w:val="a9"/>
              <w:rPr>
                <w:rFonts w:cs="宋体"/>
                <w:kern w:val="0"/>
              </w:rPr>
            </w:pPr>
            <w:r w:rsidRPr="0026465D">
              <w:rPr>
                <w:rFonts w:hint="eastAsia"/>
              </w:rPr>
              <w:t>1</w:t>
            </w:r>
          </w:p>
        </w:tc>
        <w:tc>
          <w:tcPr>
            <w:tcW w:w="2097" w:type="pct"/>
          </w:tcPr>
          <w:p w:rsidR="002B6491" w:rsidRPr="0026465D" w:rsidRDefault="002B6491" w:rsidP="002C2A28">
            <w:pPr>
              <w:pStyle w:val="a9"/>
              <w:rPr>
                <w:rFonts w:cs="宋体"/>
                <w:kern w:val="0"/>
              </w:rPr>
            </w:pPr>
            <w:r>
              <w:rPr>
                <w:rFonts w:hint="eastAsia"/>
              </w:rPr>
              <w:t>总</w:t>
            </w:r>
            <w:r w:rsidRPr="0026465D">
              <w:rPr>
                <w:rFonts w:hint="eastAsia"/>
              </w:rPr>
              <w:t>占地面积</w:t>
            </w:r>
          </w:p>
        </w:tc>
        <w:tc>
          <w:tcPr>
            <w:tcW w:w="818" w:type="pct"/>
          </w:tcPr>
          <w:p w:rsidR="002B6491" w:rsidRPr="0026465D" w:rsidRDefault="002B6491" w:rsidP="002C2A28">
            <w:pPr>
              <w:pStyle w:val="a9"/>
              <w:rPr>
                <w:rFonts w:cs="宋体"/>
                <w:kern w:val="0"/>
              </w:rPr>
            </w:pPr>
            <w:r w:rsidRPr="0026465D">
              <w:rPr>
                <w:rFonts w:hAnsi="楷体" w:hint="eastAsia"/>
              </w:rPr>
              <w:t>m</w:t>
            </w:r>
            <w:r w:rsidRPr="0026465D">
              <w:rPr>
                <w:rFonts w:hAnsi="楷体" w:hint="eastAsia"/>
                <w:vertAlign w:val="superscript"/>
              </w:rPr>
              <w:t>2</w:t>
            </w:r>
          </w:p>
        </w:tc>
        <w:tc>
          <w:tcPr>
            <w:tcW w:w="1266" w:type="pct"/>
          </w:tcPr>
          <w:p w:rsidR="002B6491" w:rsidRPr="0026465D" w:rsidRDefault="002B6491" w:rsidP="002C2A28">
            <w:pPr>
              <w:pStyle w:val="a9"/>
              <w:rPr>
                <w:rFonts w:cs="宋体"/>
                <w:kern w:val="0"/>
              </w:rPr>
            </w:pPr>
            <w:r>
              <w:rPr>
                <w:rFonts w:cs="宋体" w:hint="eastAsia"/>
                <w:kern w:val="0"/>
              </w:rPr>
              <w:t>46690</w:t>
            </w:r>
          </w:p>
        </w:tc>
      </w:tr>
      <w:tr w:rsidR="002B6491" w:rsidRPr="0026465D" w:rsidTr="002C2A28">
        <w:trPr>
          <w:trHeight w:val="340"/>
        </w:trPr>
        <w:tc>
          <w:tcPr>
            <w:tcW w:w="818" w:type="pct"/>
          </w:tcPr>
          <w:p w:rsidR="002B6491" w:rsidRPr="0026465D" w:rsidRDefault="002B6491" w:rsidP="002C2A28">
            <w:pPr>
              <w:pStyle w:val="a9"/>
              <w:rPr>
                <w:rFonts w:cs="宋体"/>
                <w:kern w:val="0"/>
              </w:rPr>
            </w:pPr>
            <w:r w:rsidRPr="0026465D">
              <w:rPr>
                <w:rFonts w:hint="eastAsia"/>
              </w:rPr>
              <w:t>2</w:t>
            </w:r>
          </w:p>
        </w:tc>
        <w:tc>
          <w:tcPr>
            <w:tcW w:w="2097" w:type="pct"/>
          </w:tcPr>
          <w:p w:rsidR="002B6491" w:rsidRPr="0026465D" w:rsidRDefault="002B6491" w:rsidP="002C2A28">
            <w:pPr>
              <w:pStyle w:val="a9"/>
              <w:rPr>
                <w:rFonts w:cs="宋体"/>
                <w:kern w:val="0"/>
              </w:rPr>
            </w:pPr>
            <w:r w:rsidRPr="0026465D">
              <w:rPr>
                <w:rFonts w:hint="eastAsia"/>
              </w:rPr>
              <w:t>总建筑面积</w:t>
            </w:r>
          </w:p>
        </w:tc>
        <w:tc>
          <w:tcPr>
            <w:tcW w:w="818" w:type="pct"/>
          </w:tcPr>
          <w:p w:rsidR="002B6491" w:rsidRPr="0026465D" w:rsidRDefault="002B6491" w:rsidP="002C2A28">
            <w:pPr>
              <w:pStyle w:val="a9"/>
              <w:rPr>
                <w:rFonts w:cs="宋体"/>
                <w:kern w:val="0"/>
              </w:rPr>
            </w:pPr>
            <w:r w:rsidRPr="0026465D">
              <w:rPr>
                <w:rFonts w:hAnsi="楷体" w:hint="eastAsia"/>
              </w:rPr>
              <w:t>m</w:t>
            </w:r>
            <w:r w:rsidRPr="0026465D">
              <w:rPr>
                <w:rFonts w:hAnsi="楷体" w:hint="eastAsia"/>
                <w:vertAlign w:val="superscript"/>
              </w:rPr>
              <w:t>2</w:t>
            </w:r>
          </w:p>
        </w:tc>
        <w:tc>
          <w:tcPr>
            <w:tcW w:w="1266" w:type="pct"/>
          </w:tcPr>
          <w:p w:rsidR="002B6491" w:rsidRPr="0026465D" w:rsidRDefault="002B6491" w:rsidP="002C2A28">
            <w:pPr>
              <w:pStyle w:val="a9"/>
              <w:rPr>
                <w:rFonts w:cs="宋体"/>
                <w:kern w:val="0"/>
              </w:rPr>
            </w:pPr>
            <w:r>
              <w:rPr>
                <w:rFonts w:cs="宋体" w:hint="eastAsia"/>
                <w:kern w:val="0"/>
              </w:rPr>
              <w:t>15652.8</w:t>
            </w:r>
          </w:p>
        </w:tc>
      </w:tr>
      <w:tr w:rsidR="002B6491" w:rsidRPr="0026465D" w:rsidTr="002C2A28">
        <w:trPr>
          <w:trHeight w:val="340"/>
        </w:trPr>
        <w:tc>
          <w:tcPr>
            <w:tcW w:w="818" w:type="pct"/>
          </w:tcPr>
          <w:p w:rsidR="002B6491" w:rsidRPr="0026465D" w:rsidRDefault="002B6491" w:rsidP="002C2A28">
            <w:pPr>
              <w:pStyle w:val="a9"/>
            </w:pPr>
            <w:r w:rsidRPr="0026465D">
              <w:rPr>
                <w:rFonts w:hint="eastAsia"/>
              </w:rPr>
              <w:t>其中</w:t>
            </w:r>
          </w:p>
        </w:tc>
        <w:tc>
          <w:tcPr>
            <w:tcW w:w="2097" w:type="pct"/>
          </w:tcPr>
          <w:p w:rsidR="002B6491" w:rsidRPr="0026465D" w:rsidRDefault="002B6491" w:rsidP="002C2A28">
            <w:pPr>
              <w:pStyle w:val="a9"/>
            </w:pPr>
            <w:r>
              <w:rPr>
                <w:rFonts w:hint="eastAsia"/>
              </w:rPr>
              <w:t>生产用房</w:t>
            </w:r>
          </w:p>
        </w:tc>
        <w:tc>
          <w:tcPr>
            <w:tcW w:w="818" w:type="pct"/>
          </w:tcPr>
          <w:p w:rsidR="002B6491" w:rsidRPr="0026465D" w:rsidRDefault="002B6491" w:rsidP="002C2A28">
            <w:pPr>
              <w:pStyle w:val="a9"/>
              <w:rPr>
                <w:rFonts w:hAnsi="楷体"/>
              </w:rPr>
            </w:pPr>
            <w:r w:rsidRPr="0026465D">
              <w:rPr>
                <w:rFonts w:hAnsi="楷体" w:hint="eastAsia"/>
              </w:rPr>
              <w:t>m</w:t>
            </w:r>
            <w:r w:rsidRPr="0026465D">
              <w:rPr>
                <w:rFonts w:hAnsi="楷体" w:hint="eastAsia"/>
                <w:vertAlign w:val="superscript"/>
              </w:rPr>
              <w:t>2</w:t>
            </w:r>
          </w:p>
        </w:tc>
        <w:tc>
          <w:tcPr>
            <w:tcW w:w="1266" w:type="pct"/>
          </w:tcPr>
          <w:p w:rsidR="002B6491" w:rsidRPr="0026465D" w:rsidRDefault="002B6491" w:rsidP="002C2A28">
            <w:pPr>
              <w:pStyle w:val="a9"/>
            </w:pPr>
            <w:r>
              <w:rPr>
                <w:rFonts w:hint="eastAsia"/>
              </w:rPr>
              <w:t>10000</w:t>
            </w:r>
          </w:p>
        </w:tc>
      </w:tr>
      <w:tr w:rsidR="002B6491" w:rsidRPr="0026465D" w:rsidTr="002C2A28">
        <w:trPr>
          <w:trHeight w:val="340"/>
        </w:trPr>
        <w:tc>
          <w:tcPr>
            <w:tcW w:w="818" w:type="pct"/>
          </w:tcPr>
          <w:p w:rsidR="002B6491" w:rsidRPr="0026465D" w:rsidRDefault="002B6491" w:rsidP="002C2A28">
            <w:pPr>
              <w:pStyle w:val="a9"/>
            </w:pPr>
          </w:p>
        </w:tc>
        <w:tc>
          <w:tcPr>
            <w:tcW w:w="2097" w:type="pct"/>
          </w:tcPr>
          <w:p w:rsidR="002B6491" w:rsidRPr="0026465D" w:rsidRDefault="002B6491" w:rsidP="002C2A28">
            <w:pPr>
              <w:pStyle w:val="a9"/>
            </w:pPr>
            <w:r>
              <w:rPr>
                <w:rFonts w:hint="eastAsia"/>
              </w:rPr>
              <w:t>办公楼</w:t>
            </w:r>
          </w:p>
        </w:tc>
        <w:tc>
          <w:tcPr>
            <w:tcW w:w="818" w:type="pct"/>
          </w:tcPr>
          <w:p w:rsidR="002B6491" w:rsidRPr="0026465D" w:rsidRDefault="002B6491" w:rsidP="002C2A28">
            <w:pPr>
              <w:pStyle w:val="a9"/>
              <w:rPr>
                <w:rFonts w:hAnsi="楷体"/>
              </w:rPr>
            </w:pPr>
            <w:r w:rsidRPr="0026465D">
              <w:rPr>
                <w:rFonts w:hAnsi="楷体" w:hint="eastAsia"/>
              </w:rPr>
              <w:t>m</w:t>
            </w:r>
            <w:r w:rsidRPr="0026465D">
              <w:rPr>
                <w:rFonts w:hAnsi="楷体" w:hint="eastAsia"/>
                <w:vertAlign w:val="superscript"/>
              </w:rPr>
              <w:t>2</w:t>
            </w:r>
          </w:p>
        </w:tc>
        <w:tc>
          <w:tcPr>
            <w:tcW w:w="1266" w:type="pct"/>
          </w:tcPr>
          <w:p w:rsidR="002B6491" w:rsidRPr="0026465D" w:rsidRDefault="002B6491" w:rsidP="002C2A28">
            <w:pPr>
              <w:pStyle w:val="a9"/>
            </w:pPr>
            <w:r>
              <w:rPr>
                <w:rFonts w:hint="eastAsia"/>
              </w:rPr>
              <w:t>1122</w:t>
            </w:r>
          </w:p>
        </w:tc>
      </w:tr>
      <w:tr w:rsidR="002B6491" w:rsidRPr="0026465D" w:rsidTr="002C2A28">
        <w:trPr>
          <w:trHeight w:val="340"/>
        </w:trPr>
        <w:tc>
          <w:tcPr>
            <w:tcW w:w="818" w:type="pct"/>
          </w:tcPr>
          <w:p w:rsidR="002B6491" w:rsidRPr="0026465D" w:rsidRDefault="002B6491" w:rsidP="002C2A28">
            <w:pPr>
              <w:pStyle w:val="a9"/>
            </w:pPr>
          </w:p>
        </w:tc>
        <w:tc>
          <w:tcPr>
            <w:tcW w:w="2097" w:type="pct"/>
          </w:tcPr>
          <w:p w:rsidR="002B6491" w:rsidRPr="0026465D" w:rsidRDefault="002B6491" w:rsidP="002C2A28">
            <w:pPr>
              <w:pStyle w:val="a9"/>
            </w:pPr>
            <w:r>
              <w:rPr>
                <w:rFonts w:hint="eastAsia"/>
              </w:rPr>
              <w:t>职工宿舍</w:t>
            </w:r>
          </w:p>
        </w:tc>
        <w:tc>
          <w:tcPr>
            <w:tcW w:w="818" w:type="pct"/>
          </w:tcPr>
          <w:p w:rsidR="002B6491" w:rsidRPr="0026465D" w:rsidRDefault="002B6491" w:rsidP="002C2A28">
            <w:pPr>
              <w:pStyle w:val="a9"/>
              <w:rPr>
                <w:rFonts w:hAnsi="楷体"/>
              </w:rPr>
            </w:pPr>
            <w:r w:rsidRPr="0026465D">
              <w:rPr>
                <w:rFonts w:hAnsi="楷体" w:hint="eastAsia"/>
              </w:rPr>
              <w:t>m</w:t>
            </w:r>
            <w:r w:rsidRPr="0026465D">
              <w:rPr>
                <w:rFonts w:hAnsi="楷体" w:hint="eastAsia"/>
                <w:vertAlign w:val="superscript"/>
              </w:rPr>
              <w:t>2</w:t>
            </w:r>
          </w:p>
        </w:tc>
        <w:tc>
          <w:tcPr>
            <w:tcW w:w="1266" w:type="pct"/>
          </w:tcPr>
          <w:p w:rsidR="002B6491" w:rsidRPr="0026465D" w:rsidRDefault="00E0168C" w:rsidP="002C2A28">
            <w:pPr>
              <w:pStyle w:val="a9"/>
            </w:pPr>
            <w:r>
              <w:rPr>
                <w:rFonts w:hint="eastAsia"/>
              </w:rPr>
              <w:t>3200</w:t>
            </w:r>
          </w:p>
        </w:tc>
      </w:tr>
      <w:tr w:rsidR="002B6491" w:rsidRPr="0026465D" w:rsidTr="002C2A28">
        <w:trPr>
          <w:trHeight w:val="340"/>
        </w:trPr>
        <w:tc>
          <w:tcPr>
            <w:tcW w:w="818" w:type="pct"/>
          </w:tcPr>
          <w:p w:rsidR="002B6491" w:rsidRPr="0026465D" w:rsidRDefault="002B6491" w:rsidP="002C2A28">
            <w:pPr>
              <w:pStyle w:val="a9"/>
            </w:pPr>
          </w:p>
        </w:tc>
        <w:tc>
          <w:tcPr>
            <w:tcW w:w="2097" w:type="pct"/>
          </w:tcPr>
          <w:p w:rsidR="002B6491" w:rsidRPr="0026465D" w:rsidRDefault="00E0168C" w:rsidP="002C2A28">
            <w:pPr>
              <w:pStyle w:val="a9"/>
            </w:pPr>
            <w:r>
              <w:rPr>
                <w:rFonts w:hint="eastAsia"/>
              </w:rPr>
              <w:t>其他附属设施</w:t>
            </w:r>
          </w:p>
        </w:tc>
        <w:tc>
          <w:tcPr>
            <w:tcW w:w="818" w:type="pct"/>
          </w:tcPr>
          <w:p w:rsidR="002B6491" w:rsidRPr="0026465D" w:rsidRDefault="002B6491" w:rsidP="002C2A28">
            <w:pPr>
              <w:pStyle w:val="a9"/>
              <w:rPr>
                <w:rFonts w:hAnsi="楷体"/>
              </w:rPr>
            </w:pPr>
            <w:r w:rsidRPr="0026465D">
              <w:rPr>
                <w:rFonts w:hAnsi="楷体" w:hint="eastAsia"/>
              </w:rPr>
              <w:t>m</w:t>
            </w:r>
            <w:r w:rsidRPr="0026465D">
              <w:rPr>
                <w:rFonts w:hAnsi="楷体" w:hint="eastAsia"/>
                <w:vertAlign w:val="superscript"/>
              </w:rPr>
              <w:t>2</w:t>
            </w:r>
          </w:p>
        </w:tc>
        <w:tc>
          <w:tcPr>
            <w:tcW w:w="1266" w:type="pct"/>
          </w:tcPr>
          <w:p w:rsidR="002B6491" w:rsidRPr="0026465D" w:rsidRDefault="00E0168C" w:rsidP="002C2A28">
            <w:pPr>
              <w:pStyle w:val="a9"/>
            </w:pPr>
            <w:r>
              <w:rPr>
                <w:rFonts w:hint="eastAsia"/>
              </w:rPr>
              <w:t>1330.8</w:t>
            </w:r>
          </w:p>
        </w:tc>
      </w:tr>
      <w:tr w:rsidR="002B6491" w:rsidRPr="0026465D" w:rsidTr="002C2A28">
        <w:trPr>
          <w:trHeight w:val="340"/>
        </w:trPr>
        <w:tc>
          <w:tcPr>
            <w:tcW w:w="818" w:type="pct"/>
          </w:tcPr>
          <w:p w:rsidR="002B6491" w:rsidRPr="0026465D" w:rsidRDefault="00E0168C" w:rsidP="002C2A28">
            <w:pPr>
              <w:pStyle w:val="a9"/>
            </w:pPr>
            <w:r>
              <w:rPr>
                <w:rFonts w:hint="eastAsia"/>
              </w:rPr>
              <w:t>3</w:t>
            </w:r>
          </w:p>
        </w:tc>
        <w:tc>
          <w:tcPr>
            <w:tcW w:w="2097" w:type="pct"/>
          </w:tcPr>
          <w:p w:rsidR="002B6491" w:rsidRPr="0026465D" w:rsidRDefault="00E0168C" w:rsidP="002C2A28">
            <w:pPr>
              <w:pStyle w:val="a9"/>
              <w:rPr>
                <w:rFonts w:cs="宋体"/>
                <w:kern w:val="0"/>
              </w:rPr>
            </w:pPr>
            <w:r>
              <w:rPr>
                <w:rFonts w:cs="宋体" w:hint="eastAsia"/>
                <w:kern w:val="0"/>
              </w:rPr>
              <w:t>道路及硬化区域</w:t>
            </w:r>
          </w:p>
        </w:tc>
        <w:tc>
          <w:tcPr>
            <w:tcW w:w="818" w:type="pct"/>
          </w:tcPr>
          <w:p w:rsidR="002B6491" w:rsidRPr="0026465D" w:rsidRDefault="00E0168C" w:rsidP="002C2A28">
            <w:pPr>
              <w:pStyle w:val="a9"/>
              <w:rPr>
                <w:rFonts w:cs="宋体"/>
                <w:kern w:val="0"/>
              </w:rPr>
            </w:pPr>
            <w:r>
              <w:rPr>
                <w:rFonts w:cs="宋体" w:hint="eastAsia"/>
                <w:kern w:val="0"/>
              </w:rPr>
              <w:t>m</w:t>
            </w:r>
            <w:r w:rsidRPr="002F061F">
              <w:rPr>
                <w:rFonts w:cs="宋体" w:hint="eastAsia"/>
                <w:kern w:val="0"/>
                <w:vertAlign w:val="superscript"/>
              </w:rPr>
              <w:t>2</w:t>
            </w:r>
          </w:p>
        </w:tc>
        <w:tc>
          <w:tcPr>
            <w:tcW w:w="1266" w:type="pct"/>
          </w:tcPr>
          <w:p w:rsidR="002B6491" w:rsidRPr="0026465D" w:rsidRDefault="00E0168C" w:rsidP="002C2A28">
            <w:pPr>
              <w:pStyle w:val="a9"/>
            </w:pPr>
            <w:r>
              <w:rPr>
                <w:rFonts w:hint="eastAsia"/>
              </w:rPr>
              <w:t>18980.95</w:t>
            </w:r>
          </w:p>
        </w:tc>
      </w:tr>
      <w:tr w:rsidR="002B6491" w:rsidRPr="0026465D" w:rsidTr="002C2A28">
        <w:trPr>
          <w:trHeight w:val="340"/>
        </w:trPr>
        <w:tc>
          <w:tcPr>
            <w:tcW w:w="818" w:type="pct"/>
          </w:tcPr>
          <w:p w:rsidR="002B6491" w:rsidRPr="0026465D" w:rsidRDefault="00E0168C" w:rsidP="002C2A28">
            <w:pPr>
              <w:pStyle w:val="a9"/>
            </w:pPr>
            <w:r>
              <w:rPr>
                <w:rFonts w:hint="eastAsia"/>
              </w:rPr>
              <w:t>4</w:t>
            </w:r>
          </w:p>
        </w:tc>
        <w:tc>
          <w:tcPr>
            <w:tcW w:w="2097" w:type="pct"/>
          </w:tcPr>
          <w:p w:rsidR="002B6491" w:rsidRPr="0026465D" w:rsidRDefault="002B6491" w:rsidP="002C2A28">
            <w:pPr>
              <w:pStyle w:val="a9"/>
            </w:pPr>
            <w:r w:rsidRPr="0026465D">
              <w:rPr>
                <w:rFonts w:hint="eastAsia"/>
              </w:rPr>
              <w:t>绿化面积</w:t>
            </w:r>
          </w:p>
        </w:tc>
        <w:tc>
          <w:tcPr>
            <w:tcW w:w="818" w:type="pct"/>
          </w:tcPr>
          <w:p w:rsidR="002B6491" w:rsidRPr="0026465D" w:rsidRDefault="002B6491" w:rsidP="002C2A28">
            <w:pPr>
              <w:pStyle w:val="a9"/>
              <w:rPr>
                <w:rFonts w:hAnsi="楷体"/>
              </w:rPr>
            </w:pPr>
            <w:r w:rsidRPr="0026465D">
              <w:rPr>
                <w:rFonts w:hAnsi="楷体" w:hint="eastAsia"/>
              </w:rPr>
              <w:t>m</w:t>
            </w:r>
            <w:r w:rsidRPr="0026465D">
              <w:rPr>
                <w:rFonts w:hAnsi="楷体" w:hint="eastAsia"/>
                <w:vertAlign w:val="superscript"/>
              </w:rPr>
              <w:t>2</w:t>
            </w:r>
          </w:p>
        </w:tc>
        <w:tc>
          <w:tcPr>
            <w:tcW w:w="1266" w:type="pct"/>
          </w:tcPr>
          <w:p w:rsidR="002B6491" w:rsidRPr="0026465D" w:rsidRDefault="00E0168C" w:rsidP="002C2A28">
            <w:pPr>
              <w:pStyle w:val="a9"/>
            </w:pPr>
            <w:r>
              <w:rPr>
                <w:rFonts w:hint="eastAsia"/>
              </w:rPr>
              <w:t>12506.25</w:t>
            </w:r>
          </w:p>
        </w:tc>
      </w:tr>
      <w:tr w:rsidR="002B6491" w:rsidRPr="0026465D" w:rsidTr="002C2A28">
        <w:trPr>
          <w:trHeight w:val="340"/>
        </w:trPr>
        <w:tc>
          <w:tcPr>
            <w:tcW w:w="818" w:type="pct"/>
          </w:tcPr>
          <w:p w:rsidR="002B6491" w:rsidRPr="0026465D" w:rsidRDefault="002B6491" w:rsidP="002C2A28">
            <w:pPr>
              <w:pStyle w:val="a9"/>
            </w:pPr>
          </w:p>
        </w:tc>
        <w:tc>
          <w:tcPr>
            <w:tcW w:w="2097" w:type="pct"/>
          </w:tcPr>
          <w:p w:rsidR="002B6491" w:rsidRPr="0026465D" w:rsidRDefault="00E0168C" w:rsidP="002C2A28">
            <w:pPr>
              <w:pStyle w:val="a9"/>
            </w:pPr>
            <w:r>
              <w:rPr>
                <w:rFonts w:hint="eastAsia"/>
              </w:rPr>
              <w:t>绿化率</w:t>
            </w:r>
          </w:p>
        </w:tc>
        <w:tc>
          <w:tcPr>
            <w:tcW w:w="818" w:type="pct"/>
          </w:tcPr>
          <w:p w:rsidR="002B6491" w:rsidRPr="0026465D" w:rsidRDefault="002B6491" w:rsidP="002C2A28">
            <w:pPr>
              <w:pStyle w:val="a9"/>
              <w:rPr>
                <w:rFonts w:hAnsi="楷体"/>
              </w:rPr>
            </w:pPr>
            <w:r w:rsidRPr="0026465D">
              <w:rPr>
                <w:rFonts w:hAnsi="楷体" w:hint="eastAsia"/>
              </w:rPr>
              <w:t>%</w:t>
            </w:r>
          </w:p>
        </w:tc>
        <w:tc>
          <w:tcPr>
            <w:tcW w:w="1266" w:type="pct"/>
          </w:tcPr>
          <w:p w:rsidR="002B6491" w:rsidRPr="0026465D" w:rsidRDefault="00E0168C" w:rsidP="002C2A28">
            <w:pPr>
              <w:pStyle w:val="a9"/>
            </w:pPr>
            <w:r>
              <w:rPr>
                <w:rFonts w:hint="eastAsia"/>
              </w:rPr>
              <w:t>25</w:t>
            </w:r>
          </w:p>
        </w:tc>
      </w:tr>
    </w:tbl>
    <w:p w:rsidR="002B6491" w:rsidRDefault="00E0168C" w:rsidP="009B15EA">
      <w:pPr>
        <w:pStyle w:val="a5"/>
      </w:pPr>
      <w:bookmarkStart w:id="10" w:name="_Toc9414087"/>
      <w:bookmarkStart w:id="11" w:name="_Toc9428401"/>
      <w:r>
        <w:rPr>
          <w:rFonts w:hint="eastAsia"/>
        </w:rPr>
        <w:t>1.1.3</w:t>
      </w:r>
      <w:r>
        <w:rPr>
          <w:rFonts w:hint="eastAsia"/>
        </w:rPr>
        <w:t>项目投资</w:t>
      </w:r>
      <w:bookmarkEnd w:id="10"/>
      <w:bookmarkEnd w:id="11"/>
    </w:p>
    <w:p w:rsidR="00E0168C" w:rsidRDefault="00E0168C" w:rsidP="002B6491">
      <w:pPr>
        <w:ind w:firstLine="480"/>
      </w:pPr>
      <w:r>
        <w:rPr>
          <w:rFonts w:hint="eastAsia"/>
        </w:rPr>
        <w:t>本项目</w:t>
      </w:r>
      <w:r w:rsidR="00961952">
        <w:rPr>
          <w:rFonts w:hint="eastAsia"/>
        </w:rPr>
        <w:t>总投资</w:t>
      </w:r>
      <w:r w:rsidR="00961952">
        <w:rPr>
          <w:rFonts w:hint="eastAsia"/>
        </w:rPr>
        <w:t>11984</w:t>
      </w:r>
      <w:r w:rsidR="00961952">
        <w:rPr>
          <w:rFonts w:hint="eastAsia"/>
        </w:rPr>
        <w:t>万元，全部由业主自筹。</w:t>
      </w:r>
    </w:p>
    <w:p w:rsidR="00961952" w:rsidRDefault="00961952" w:rsidP="009B15EA">
      <w:pPr>
        <w:pStyle w:val="a5"/>
      </w:pPr>
      <w:bookmarkStart w:id="12" w:name="_Toc9414088"/>
      <w:bookmarkStart w:id="13" w:name="_Toc9428402"/>
      <w:r>
        <w:rPr>
          <w:rFonts w:hint="eastAsia"/>
        </w:rPr>
        <w:t>1.1.4</w:t>
      </w:r>
      <w:r>
        <w:rPr>
          <w:rFonts w:hint="eastAsia"/>
        </w:rPr>
        <w:t>项目组成及布置</w:t>
      </w:r>
      <w:bookmarkEnd w:id="12"/>
      <w:bookmarkEnd w:id="13"/>
    </w:p>
    <w:p w:rsidR="00961952" w:rsidRDefault="00655CC0" w:rsidP="002B6491">
      <w:pPr>
        <w:ind w:firstLine="480"/>
      </w:pPr>
      <w:r>
        <w:rPr>
          <w:rFonts w:hint="eastAsia"/>
        </w:rPr>
        <w:t>本项目主要建设内容包括生产用房，办公楼，职工宿舍，其他附属设施等。总用地面积</w:t>
      </w:r>
      <w:r w:rsidR="002A6AC2">
        <w:rPr>
          <w:rFonts w:hint="eastAsia"/>
        </w:rPr>
        <w:t>46690m</w:t>
      </w:r>
      <w:r w:rsidR="002A6AC2" w:rsidRPr="00B26E71">
        <w:rPr>
          <w:rFonts w:hint="eastAsia"/>
          <w:vertAlign w:val="superscript"/>
        </w:rPr>
        <w:t>2</w:t>
      </w:r>
      <w:r>
        <w:rPr>
          <w:rFonts w:hint="eastAsia"/>
        </w:rPr>
        <w:t>，其中地上建筑面积</w:t>
      </w:r>
      <w:r w:rsidR="002A6AC2">
        <w:rPr>
          <w:rFonts w:hint="eastAsia"/>
        </w:rPr>
        <w:t>15652.8m</w:t>
      </w:r>
      <w:r w:rsidR="002A6AC2" w:rsidRPr="00B26E71">
        <w:rPr>
          <w:rFonts w:hint="eastAsia"/>
          <w:vertAlign w:val="superscript"/>
        </w:rPr>
        <w:t>2</w:t>
      </w:r>
      <w:r>
        <w:rPr>
          <w:rFonts w:hint="eastAsia"/>
        </w:rPr>
        <w:t>，无地下建筑物。</w:t>
      </w:r>
      <w:r w:rsidR="00713F1E">
        <w:rPr>
          <w:rFonts w:hint="eastAsia"/>
        </w:rPr>
        <w:t>根据水土保持方案分区要求，</w:t>
      </w:r>
      <w:r>
        <w:rPr>
          <w:rFonts w:hint="eastAsia"/>
        </w:rPr>
        <w:t>项目区平面布置大致可分为</w:t>
      </w:r>
      <w:r w:rsidR="00713F1E">
        <w:rPr>
          <w:rFonts w:hint="eastAsia"/>
        </w:rPr>
        <w:t>两个一级区，项目建设区，直接影响区，其中项目建设区中</w:t>
      </w:r>
      <w:proofErr w:type="gramStart"/>
      <w:r w:rsidR="00713F1E">
        <w:rPr>
          <w:rFonts w:hint="eastAsia"/>
        </w:rPr>
        <w:t>分主体</w:t>
      </w:r>
      <w:proofErr w:type="gramEnd"/>
      <w:r w:rsidR="00713F1E">
        <w:rPr>
          <w:rFonts w:hint="eastAsia"/>
        </w:rPr>
        <w:t>工程区，临时堆土区和拌合场区三个二级区。</w:t>
      </w:r>
    </w:p>
    <w:p w:rsidR="008B57EE" w:rsidRDefault="008B57EE" w:rsidP="002B6491">
      <w:pPr>
        <w:ind w:firstLine="480"/>
      </w:pPr>
    </w:p>
    <w:p w:rsidR="008B57EE" w:rsidRDefault="008B57EE" w:rsidP="002B6491">
      <w:pPr>
        <w:ind w:firstLine="480"/>
      </w:pPr>
    </w:p>
    <w:tbl>
      <w:tblPr>
        <w:tblStyle w:val="ac"/>
        <w:tblW w:w="5000" w:type="pct"/>
        <w:tblLook w:val="0000"/>
      </w:tblPr>
      <w:tblGrid>
        <w:gridCol w:w="1714"/>
        <w:gridCol w:w="2475"/>
        <w:gridCol w:w="1514"/>
        <w:gridCol w:w="2819"/>
      </w:tblGrid>
      <w:tr w:rsidR="00713F1E" w:rsidRPr="0026465D" w:rsidTr="002C2A28">
        <w:trPr>
          <w:trHeight w:val="340"/>
        </w:trPr>
        <w:tc>
          <w:tcPr>
            <w:tcW w:w="2457" w:type="pct"/>
            <w:gridSpan w:val="2"/>
          </w:tcPr>
          <w:p w:rsidR="00713F1E" w:rsidRPr="0026465D" w:rsidRDefault="00713F1E" w:rsidP="002C2A28">
            <w:pPr>
              <w:pStyle w:val="a9"/>
            </w:pPr>
            <w:r w:rsidRPr="0026465D">
              <w:rPr>
                <w:rFonts w:hint="eastAsia"/>
              </w:rPr>
              <w:t>项目</w:t>
            </w:r>
            <w:r>
              <w:rPr>
                <w:rFonts w:hint="eastAsia"/>
              </w:rPr>
              <w:t>分</w:t>
            </w:r>
            <w:r w:rsidRPr="0026465D">
              <w:rPr>
                <w:rFonts w:hint="eastAsia"/>
              </w:rPr>
              <w:t>区</w:t>
            </w:r>
          </w:p>
        </w:tc>
        <w:tc>
          <w:tcPr>
            <w:tcW w:w="888" w:type="pct"/>
          </w:tcPr>
          <w:p w:rsidR="00713F1E" w:rsidRPr="0026465D" w:rsidRDefault="00713F1E" w:rsidP="002C2A28">
            <w:pPr>
              <w:pStyle w:val="a9"/>
            </w:pPr>
            <w:r w:rsidRPr="0026465D">
              <w:rPr>
                <w:rFonts w:hint="eastAsia"/>
              </w:rPr>
              <w:t>面积</w:t>
            </w:r>
            <w:r w:rsidRPr="0026465D">
              <w:rPr>
                <w:rFonts w:hint="eastAsia"/>
              </w:rPr>
              <w:t>(</w:t>
            </w:r>
            <w:r w:rsidRPr="0026465D">
              <w:t>h</w:t>
            </w:r>
            <w:r w:rsidRPr="0026465D">
              <w:rPr>
                <w:rFonts w:hint="eastAsia"/>
              </w:rPr>
              <w:t>m</w:t>
            </w:r>
            <w:r w:rsidRPr="0026465D">
              <w:rPr>
                <w:rFonts w:hint="eastAsia"/>
                <w:vertAlign w:val="superscript"/>
              </w:rPr>
              <w:t>2</w:t>
            </w:r>
            <w:r w:rsidRPr="0026465D">
              <w:rPr>
                <w:rFonts w:hint="eastAsia"/>
              </w:rPr>
              <w:t>)</w:t>
            </w:r>
          </w:p>
        </w:tc>
        <w:tc>
          <w:tcPr>
            <w:tcW w:w="1654" w:type="pct"/>
          </w:tcPr>
          <w:p w:rsidR="00713F1E" w:rsidRPr="0026465D" w:rsidRDefault="00713F1E" w:rsidP="002C2A28">
            <w:pPr>
              <w:pStyle w:val="a9"/>
            </w:pPr>
            <w:r w:rsidRPr="0026465D">
              <w:rPr>
                <w:rFonts w:hint="eastAsia"/>
              </w:rPr>
              <w:t>项目组成和建设内容</w:t>
            </w:r>
          </w:p>
        </w:tc>
      </w:tr>
      <w:tr w:rsidR="00713F1E" w:rsidRPr="0026465D" w:rsidTr="002C2A28">
        <w:trPr>
          <w:trHeight w:val="340"/>
        </w:trPr>
        <w:tc>
          <w:tcPr>
            <w:tcW w:w="1006" w:type="pct"/>
            <w:vMerge w:val="restart"/>
          </w:tcPr>
          <w:p w:rsidR="00713F1E" w:rsidRPr="0026465D" w:rsidRDefault="00713F1E" w:rsidP="002C2A28">
            <w:pPr>
              <w:pStyle w:val="a9"/>
            </w:pPr>
            <w:r>
              <w:rPr>
                <w:rFonts w:hint="eastAsia"/>
              </w:rPr>
              <w:t>项目建设区</w:t>
            </w:r>
          </w:p>
        </w:tc>
        <w:tc>
          <w:tcPr>
            <w:tcW w:w="1452" w:type="pct"/>
          </w:tcPr>
          <w:p w:rsidR="00713F1E" w:rsidRPr="0026465D" w:rsidRDefault="00713F1E" w:rsidP="002C2A28">
            <w:pPr>
              <w:pStyle w:val="a9"/>
            </w:pPr>
            <w:r>
              <w:rPr>
                <w:rFonts w:hint="eastAsia"/>
              </w:rPr>
              <w:t>主体工程区</w:t>
            </w:r>
          </w:p>
        </w:tc>
        <w:tc>
          <w:tcPr>
            <w:tcW w:w="888" w:type="pct"/>
          </w:tcPr>
          <w:p w:rsidR="00713F1E" w:rsidRDefault="00713F1E" w:rsidP="002C2A28">
            <w:pPr>
              <w:pStyle w:val="a9"/>
            </w:pPr>
            <w:r>
              <w:rPr>
                <w:rFonts w:hint="eastAsia"/>
              </w:rPr>
              <w:t>3.46</w:t>
            </w:r>
          </w:p>
        </w:tc>
        <w:tc>
          <w:tcPr>
            <w:tcW w:w="1654" w:type="pct"/>
          </w:tcPr>
          <w:p w:rsidR="00713F1E" w:rsidRPr="0026465D" w:rsidRDefault="00713F1E" w:rsidP="002C2A28">
            <w:pPr>
              <w:pStyle w:val="a9"/>
            </w:pPr>
            <w:r>
              <w:rPr>
                <w:rFonts w:hint="eastAsia"/>
              </w:rPr>
              <w:t>建筑物，道路硬化</w:t>
            </w:r>
          </w:p>
        </w:tc>
      </w:tr>
      <w:tr w:rsidR="00713F1E" w:rsidRPr="0026465D" w:rsidTr="002C2A28">
        <w:trPr>
          <w:trHeight w:val="340"/>
        </w:trPr>
        <w:tc>
          <w:tcPr>
            <w:tcW w:w="1006" w:type="pct"/>
            <w:vMerge/>
          </w:tcPr>
          <w:p w:rsidR="00713F1E" w:rsidRPr="0026465D" w:rsidRDefault="00713F1E" w:rsidP="002C2A28">
            <w:pPr>
              <w:pStyle w:val="a9"/>
            </w:pPr>
          </w:p>
        </w:tc>
        <w:tc>
          <w:tcPr>
            <w:tcW w:w="1452" w:type="pct"/>
          </w:tcPr>
          <w:p w:rsidR="00713F1E" w:rsidRPr="0026465D" w:rsidRDefault="00713F1E" w:rsidP="002C2A28">
            <w:pPr>
              <w:pStyle w:val="a9"/>
            </w:pPr>
            <w:r>
              <w:rPr>
                <w:rFonts w:hint="eastAsia"/>
              </w:rPr>
              <w:t>拌合场区</w:t>
            </w:r>
          </w:p>
        </w:tc>
        <w:tc>
          <w:tcPr>
            <w:tcW w:w="888" w:type="pct"/>
          </w:tcPr>
          <w:p w:rsidR="00713F1E" w:rsidRPr="0026465D" w:rsidRDefault="00713F1E" w:rsidP="002C2A28">
            <w:pPr>
              <w:pStyle w:val="a9"/>
            </w:pPr>
            <w:r>
              <w:rPr>
                <w:rFonts w:hint="eastAsia"/>
              </w:rPr>
              <w:t>0.64</w:t>
            </w:r>
          </w:p>
        </w:tc>
        <w:tc>
          <w:tcPr>
            <w:tcW w:w="1654" w:type="pct"/>
          </w:tcPr>
          <w:p w:rsidR="00713F1E" w:rsidRPr="0026465D" w:rsidRDefault="00713F1E" w:rsidP="002C2A28">
            <w:pPr>
              <w:pStyle w:val="a9"/>
            </w:pPr>
            <w:r>
              <w:rPr>
                <w:rFonts w:hint="eastAsia"/>
              </w:rPr>
              <w:t>拌合场生产</w:t>
            </w:r>
          </w:p>
        </w:tc>
      </w:tr>
      <w:tr w:rsidR="00713F1E" w:rsidRPr="0026465D" w:rsidTr="002C2A28">
        <w:trPr>
          <w:trHeight w:val="340"/>
        </w:trPr>
        <w:tc>
          <w:tcPr>
            <w:tcW w:w="1006" w:type="pct"/>
            <w:vMerge/>
          </w:tcPr>
          <w:p w:rsidR="00713F1E" w:rsidRPr="0026465D" w:rsidRDefault="00713F1E" w:rsidP="002C2A28">
            <w:pPr>
              <w:pStyle w:val="a9"/>
            </w:pPr>
          </w:p>
        </w:tc>
        <w:tc>
          <w:tcPr>
            <w:tcW w:w="1452" w:type="pct"/>
          </w:tcPr>
          <w:p w:rsidR="00713F1E" w:rsidRPr="0026465D" w:rsidRDefault="00713F1E" w:rsidP="002C2A28">
            <w:pPr>
              <w:pStyle w:val="a9"/>
            </w:pPr>
            <w:r>
              <w:rPr>
                <w:rFonts w:hint="eastAsia"/>
              </w:rPr>
              <w:t>临时堆土场区</w:t>
            </w:r>
          </w:p>
        </w:tc>
        <w:tc>
          <w:tcPr>
            <w:tcW w:w="888" w:type="pct"/>
          </w:tcPr>
          <w:p w:rsidR="00713F1E" w:rsidRPr="0026465D" w:rsidRDefault="00713F1E" w:rsidP="002C2A28">
            <w:pPr>
              <w:pStyle w:val="a9"/>
            </w:pPr>
            <w:r>
              <w:rPr>
                <w:rFonts w:hint="eastAsia"/>
              </w:rPr>
              <w:t>0.57</w:t>
            </w:r>
          </w:p>
        </w:tc>
        <w:tc>
          <w:tcPr>
            <w:tcW w:w="1654" w:type="pct"/>
          </w:tcPr>
          <w:p w:rsidR="00713F1E" w:rsidRPr="0026465D" w:rsidRDefault="002C2A28" w:rsidP="002C2A28">
            <w:pPr>
              <w:pStyle w:val="a9"/>
            </w:pPr>
            <w:r>
              <w:rPr>
                <w:rFonts w:hint="eastAsia"/>
              </w:rPr>
              <w:t>临时堆土</w:t>
            </w:r>
          </w:p>
        </w:tc>
      </w:tr>
      <w:tr w:rsidR="00713F1E" w:rsidRPr="0026465D" w:rsidTr="002C2A28">
        <w:trPr>
          <w:trHeight w:val="340"/>
        </w:trPr>
        <w:tc>
          <w:tcPr>
            <w:tcW w:w="1006" w:type="pct"/>
          </w:tcPr>
          <w:p w:rsidR="00713F1E" w:rsidRPr="0026465D" w:rsidRDefault="00713F1E" w:rsidP="002C2A28">
            <w:pPr>
              <w:pStyle w:val="a9"/>
            </w:pPr>
            <w:r>
              <w:rPr>
                <w:rFonts w:hint="eastAsia"/>
              </w:rPr>
              <w:t>直接影响区</w:t>
            </w:r>
          </w:p>
        </w:tc>
        <w:tc>
          <w:tcPr>
            <w:tcW w:w="1452" w:type="pct"/>
          </w:tcPr>
          <w:p w:rsidR="00713F1E" w:rsidRPr="0026465D" w:rsidRDefault="00713F1E" w:rsidP="002C2A28">
            <w:pPr>
              <w:pStyle w:val="a9"/>
            </w:pPr>
            <w:r>
              <w:rPr>
                <w:rFonts w:hint="eastAsia"/>
              </w:rPr>
              <w:t>临时占地</w:t>
            </w:r>
            <w:r>
              <w:rPr>
                <w:rFonts w:hint="eastAsia"/>
              </w:rPr>
              <w:t>1.5</w:t>
            </w:r>
            <w:r>
              <w:rPr>
                <w:rFonts w:hint="eastAsia"/>
              </w:rPr>
              <w:t>米内</w:t>
            </w:r>
          </w:p>
        </w:tc>
        <w:tc>
          <w:tcPr>
            <w:tcW w:w="888" w:type="pct"/>
          </w:tcPr>
          <w:p w:rsidR="00713F1E" w:rsidRPr="0026465D" w:rsidRDefault="00713F1E" w:rsidP="002C2A28">
            <w:pPr>
              <w:pStyle w:val="a9"/>
            </w:pPr>
            <w:r>
              <w:rPr>
                <w:rFonts w:hint="eastAsia"/>
              </w:rPr>
              <w:t>0.13</w:t>
            </w:r>
          </w:p>
        </w:tc>
        <w:tc>
          <w:tcPr>
            <w:tcW w:w="1654" w:type="pct"/>
          </w:tcPr>
          <w:p w:rsidR="00713F1E" w:rsidRPr="0026465D" w:rsidRDefault="002C2A28" w:rsidP="002C2A28">
            <w:pPr>
              <w:pStyle w:val="a9"/>
            </w:pPr>
            <w:r>
              <w:rPr>
                <w:rFonts w:hint="eastAsia"/>
              </w:rPr>
              <w:t>排水沟开挖</w:t>
            </w:r>
          </w:p>
        </w:tc>
      </w:tr>
      <w:tr w:rsidR="00713F1E" w:rsidRPr="0026465D" w:rsidTr="002C2A28">
        <w:trPr>
          <w:trHeight w:val="340"/>
        </w:trPr>
        <w:tc>
          <w:tcPr>
            <w:tcW w:w="1006" w:type="pct"/>
          </w:tcPr>
          <w:p w:rsidR="00713F1E" w:rsidRPr="0026465D" w:rsidRDefault="00713F1E" w:rsidP="002C2A28">
            <w:pPr>
              <w:pStyle w:val="a9"/>
            </w:pPr>
            <w:r w:rsidRPr="0026465D">
              <w:rPr>
                <w:rFonts w:hint="eastAsia"/>
              </w:rPr>
              <w:t>合计</w:t>
            </w:r>
          </w:p>
        </w:tc>
        <w:tc>
          <w:tcPr>
            <w:tcW w:w="1452" w:type="pct"/>
          </w:tcPr>
          <w:p w:rsidR="00713F1E" w:rsidRPr="0026465D" w:rsidRDefault="00713F1E" w:rsidP="002C2A28">
            <w:pPr>
              <w:pStyle w:val="a9"/>
            </w:pPr>
          </w:p>
        </w:tc>
        <w:tc>
          <w:tcPr>
            <w:tcW w:w="888" w:type="pct"/>
          </w:tcPr>
          <w:p w:rsidR="00713F1E" w:rsidRPr="0026465D" w:rsidRDefault="002C2A28" w:rsidP="002C2A28">
            <w:pPr>
              <w:pStyle w:val="a9"/>
            </w:pPr>
            <w:r>
              <w:rPr>
                <w:rFonts w:hint="eastAsia"/>
              </w:rPr>
              <w:t>4.8</w:t>
            </w:r>
          </w:p>
        </w:tc>
        <w:tc>
          <w:tcPr>
            <w:tcW w:w="1654" w:type="pct"/>
          </w:tcPr>
          <w:p w:rsidR="00713F1E" w:rsidRPr="0026465D" w:rsidRDefault="00713F1E" w:rsidP="002C2A28">
            <w:pPr>
              <w:pStyle w:val="a9"/>
            </w:pPr>
          </w:p>
        </w:tc>
      </w:tr>
    </w:tbl>
    <w:p w:rsidR="00E56249" w:rsidRDefault="00ED5F71" w:rsidP="009B15EA">
      <w:pPr>
        <w:pStyle w:val="a5"/>
      </w:pPr>
      <w:bookmarkStart w:id="14" w:name="_Toc9414089"/>
      <w:bookmarkStart w:id="15" w:name="_Toc9428403"/>
      <w:r>
        <w:rPr>
          <w:rFonts w:hint="eastAsia"/>
        </w:rPr>
        <w:lastRenderedPageBreak/>
        <w:t>1.1.5</w:t>
      </w:r>
      <w:r>
        <w:rPr>
          <w:rFonts w:hint="eastAsia"/>
        </w:rPr>
        <w:t>施工组织及工期</w:t>
      </w:r>
      <w:bookmarkEnd w:id="14"/>
      <w:bookmarkEnd w:id="15"/>
    </w:p>
    <w:p w:rsidR="00A603B7" w:rsidRDefault="00ED5F71" w:rsidP="002B6491">
      <w:pPr>
        <w:ind w:firstLine="480"/>
        <w:sectPr w:rsidR="00A603B7" w:rsidSect="006462AA">
          <w:headerReference w:type="first" r:id="rId15"/>
          <w:pgSz w:w="11906" w:h="16838"/>
          <w:pgMar w:top="1440" w:right="1800" w:bottom="1440" w:left="1800" w:header="851" w:footer="992" w:gutter="0"/>
          <w:cols w:space="425"/>
          <w:titlePg/>
          <w:docGrid w:type="lines" w:linePitch="326"/>
        </w:sectPr>
      </w:pPr>
      <w:r>
        <w:rPr>
          <w:rFonts w:hint="eastAsia"/>
        </w:rPr>
        <w:t>根据本项目方案和建设规模，技术标准以及具体的场地建设条件，综合社会</w:t>
      </w:r>
    </w:p>
    <w:p w:rsidR="00ED5F71" w:rsidRPr="00FF4B39" w:rsidRDefault="00ED5F71" w:rsidP="00FF4B39">
      <w:pPr>
        <w:ind w:firstLineChars="0" w:firstLine="0"/>
        <w:rPr>
          <w:color w:val="FF0000"/>
        </w:rPr>
      </w:pPr>
      <w:r>
        <w:rPr>
          <w:rFonts w:hint="eastAsia"/>
        </w:rPr>
        <w:lastRenderedPageBreak/>
        <w:t>经济分析、市场需求及企业对本项目建设的迫切性，</w:t>
      </w:r>
      <w:r w:rsidR="00FF4B39">
        <w:rPr>
          <w:rFonts w:hint="eastAsia"/>
        </w:rPr>
        <w:t>本项目</w:t>
      </w:r>
      <w:r w:rsidR="00FF4B39" w:rsidRPr="00FF4B39">
        <w:rPr>
          <w:rFonts w:hint="eastAsia"/>
          <w:color w:val="000000" w:themeColor="text1"/>
        </w:rPr>
        <w:t>2011</w:t>
      </w:r>
      <w:r w:rsidR="00FF4B39" w:rsidRPr="00FF4B39">
        <w:rPr>
          <w:rFonts w:hint="eastAsia"/>
          <w:color w:val="000000" w:themeColor="text1"/>
        </w:rPr>
        <w:t>年</w:t>
      </w:r>
      <w:r w:rsidR="00FF4B39" w:rsidRPr="00FF4B39">
        <w:rPr>
          <w:rFonts w:hint="eastAsia"/>
          <w:color w:val="000000" w:themeColor="text1"/>
        </w:rPr>
        <w:t>4</w:t>
      </w:r>
      <w:r w:rsidR="00FF4B39" w:rsidRPr="00FF4B39">
        <w:rPr>
          <w:rFonts w:hint="eastAsia"/>
          <w:color w:val="000000" w:themeColor="text1"/>
        </w:rPr>
        <w:t>月开工，</w:t>
      </w:r>
      <w:r w:rsidR="00FF4B39" w:rsidRPr="00FF4B39">
        <w:rPr>
          <w:rFonts w:hint="eastAsia"/>
          <w:color w:val="000000" w:themeColor="text1"/>
        </w:rPr>
        <w:t>2011</w:t>
      </w:r>
      <w:r w:rsidR="00FF4B39" w:rsidRPr="00FF4B39">
        <w:rPr>
          <w:rFonts w:hint="eastAsia"/>
          <w:color w:val="000000" w:themeColor="text1"/>
        </w:rPr>
        <w:t>年</w:t>
      </w:r>
      <w:r w:rsidR="00FF4B39" w:rsidRPr="00FF4B39">
        <w:rPr>
          <w:rFonts w:hint="eastAsia"/>
          <w:color w:val="000000" w:themeColor="text1"/>
        </w:rPr>
        <w:t>9</w:t>
      </w:r>
      <w:r w:rsidR="00FF4B39" w:rsidRPr="00FF4B39">
        <w:rPr>
          <w:rFonts w:hint="eastAsia"/>
          <w:color w:val="000000" w:themeColor="text1"/>
        </w:rPr>
        <w:t>月一期竣工；</w:t>
      </w:r>
      <w:r w:rsidR="00FF4B39" w:rsidRPr="00FF4B39">
        <w:rPr>
          <w:rFonts w:hint="eastAsia"/>
          <w:color w:val="000000" w:themeColor="text1"/>
        </w:rPr>
        <w:t>2016</w:t>
      </w:r>
      <w:r w:rsidR="00FF4B39" w:rsidRPr="00FF4B39">
        <w:rPr>
          <w:rFonts w:hint="eastAsia"/>
          <w:color w:val="000000" w:themeColor="text1"/>
        </w:rPr>
        <w:t>年</w:t>
      </w:r>
      <w:r w:rsidR="00FF4B39" w:rsidRPr="00FF4B39">
        <w:rPr>
          <w:rFonts w:hint="eastAsia"/>
          <w:color w:val="000000" w:themeColor="text1"/>
        </w:rPr>
        <w:t>8</w:t>
      </w:r>
      <w:r w:rsidR="00FF4B39" w:rsidRPr="00FF4B39">
        <w:rPr>
          <w:rFonts w:hint="eastAsia"/>
          <w:color w:val="000000" w:themeColor="text1"/>
        </w:rPr>
        <w:t>月</w:t>
      </w:r>
      <w:r w:rsidR="00FF4B39" w:rsidRPr="00FF4B39">
        <w:rPr>
          <w:rFonts w:hint="eastAsia"/>
          <w:color w:val="000000" w:themeColor="text1"/>
        </w:rPr>
        <w:t>21</w:t>
      </w:r>
      <w:r w:rsidR="00FF4B39" w:rsidRPr="00FF4B39">
        <w:rPr>
          <w:rFonts w:hint="eastAsia"/>
          <w:color w:val="000000" w:themeColor="text1"/>
        </w:rPr>
        <w:t>日开工，</w:t>
      </w:r>
      <w:r w:rsidR="00FF4B39" w:rsidRPr="00FF4B39">
        <w:rPr>
          <w:rFonts w:hint="eastAsia"/>
          <w:color w:val="000000" w:themeColor="text1"/>
        </w:rPr>
        <w:t>2017</w:t>
      </w:r>
      <w:r w:rsidR="00FF4B39" w:rsidRPr="00FF4B39">
        <w:rPr>
          <w:rFonts w:hint="eastAsia"/>
          <w:color w:val="000000" w:themeColor="text1"/>
        </w:rPr>
        <w:t>年</w:t>
      </w:r>
      <w:r w:rsidR="00FF4B39" w:rsidRPr="00FF4B39">
        <w:rPr>
          <w:rFonts w:hint="eastAsia"/>
          <w:color w:val="000000" w:themeColor="text1"/>
        </w:rPr>
        <w:t>5</w:t>
      </w:r>
      <w:r w:rsidR="00FF4B39" w:rsidRPr="00FF4B39">
        <w:rPr>
          <w:rFonts w:hint="eastAsia"/>
          <w:color w:val="000000" w:themeColor="text1"/>
        </w:rPr>
        <w:t>月二期竣工</w:t>
      </w:r>
      <w:r w:rsidR="00FF4B39">
        <w:rPr>
          <w:rFonts w:hint="eastAsia"/>
          <w:color w:val="000000" w:themeColor="text1"/>
        </w:rPr>
        <w:t>，总工期</w:t>
      </w:r>
      <w:r w:rsidR="00FF4B39">
        <w:rPr>
          <w:rFonts w:hint="eastAsia"/>
          <w:color w:val="000000" w:themeColor="text1"/>
        </w:rPr>
        <w:t>13</w:t>
      </w:r>
      <w:r w:rsidR="00FF4B39">
        <w:rPr>
          <w:rFonts w:hint="eastAsia"/>
          <w:color w:val="000000" w:themeColor="text1"/>
        </w:rPr>
        <w:t>个月</w:t>
      </w:r>
      <w:r w:rsidR="00FF4B39" w:rsidRPr="00FF4B39">
        <w:rPr>
          <w:rFonts w:hint="eastAsia"/>
          <w:color w:val="000000" w:themeColor="text1"/>
        </w:rPr>
        <w:t>。</w:t>
      </w:r>
      <w:r w:rsidR="00FF4B39" w:rsidRPr="00FF4B39">
        <w:rPr>
          <w:color w:val="FF0000"/>
        </w:rPr>
        <w:t xml:space="preserve"> </w:t>
      </w:r>
    </w:p>
    <w:p w:rsidR="00ED5F71" w:rsidRDefault="00C62987" w:rsidP="009B15EA">
      <w:pPr>
        <w:pStyle w:val="a5"/>
      </w:pPr>
      <w:bookmarkStart w:id="16" w:name="_Toc9414090"/>
      <w:bookmarkStart w:id="17" w:name="_Toc9428404"/>
      <w:r>
        <w:rPr>
          <w:rFonts w:hint="eastAsia"/>
        </w:rPr>
        <w:t>1.1.6</w:t>
      </w:r>
      <w:r w:rsidR="00ED5F71">
        <w:rPr>
          <w:rFonts w:hint="eastAsia"/>
        </w:rPr>
        <w:t>土石方情况</w:t>
      </w:r>
      <w:bookmarkEnd w:id="16"/>
      <w:bookmarkEnd w:id="17"/>
    </w:p>
    <w:p w:rsidR="00C62987" w:rsidRDefault="00C62987" w:rsidP="002B6491">
      <w:pPr>
        <w:ind w:firstLine="480"/>
      </w:pPr>
      <w:r>
        <w:rPr>
          <w:rFonts w:hint="eastAsia"/>
        </w:rPr>
        <w:t>本项目建设期内基础开挖量为</w:t>
      </w:r>
      <w:r w:rsidR="00FF4B39">
        <w:rPr>
          <w:rFonts w:hint="eastAsia"/>
        </w:rPr>
        <w:t>1956</w:t>
      </w:r>
      <w:r>
        <w:rPr>
          <w:rFonts w:hint="eastAsia"/>
        </w:rPr>
        <w:t>m</w:t>
      </w:r>
      <w:r w:rsidRPr="002A6AC2">
        <w:rPr>
          <w:rFonts w:hint="eastAsia"/>
          <w:vertAlign w:val="superscript"/>
        </w:rPr>
        <w:t>3</w:t>
      </w:r>
      <w:r>
        <w:rPr>
          <w:rFonts w:hint="eastAsia"/>
        </w:rPr>
        <w:t>，回填量</w:t>
      </w:r>
      <w:r w:rsidR="00FF4B39">
        <w:rPr>
          <w:rFonts w:hint="eastAsia"/>
        </w:rPr>
        <w:t>19578</w:t>
      </w:r>
      <w:r>
        <w:rPr>
          <w:rFonts w:hint="eastAsia"/>
        </w:rPr>
        <w:t>m</w:t>
      </w:r>
      <w:r w:rsidRPr="002A6AC2">
        <w:rPr>
          <w:rFonts w:hint="eastAsia"/>
          <w:vertAlign w:val="superscript"/>
        </w:rPr>
        <w:t>3</w:t>
      </w:r>
      <w:r w:rsidR="00FF4B39">
        <w:rPr>
          <w:rFonts w:hint="eastAsia"/>
        </w:rPr>
        <w:t>，</w:t>
      </w:r>
      <w:r>
        <w:rPr>
          <w:rFonts w:hint="eastAsia"/>
        </w:rPr>
        <w:t>借方</w:t>
      </w:r>
      <w:r w:rsidR="00FF4B39">
        <w:rPr>
          <w:rFonts w:hint="eastAsia"/>
        </w:rPr>
        <w:t>1762</w:t>
      </w:r>
      <w:r>
        <w:rPr>
          <w:rFonts w:hint="eastAsia"/>
        </w:rPr>
        <w:t>m</w:t>
      </w:r>
      <w:r w:rsidRPr="002A6AC2">
        <w:rPr>
          <w:rFonts w:hint="eastAsia"/>
          <w:vertAlign w:val="superscript"/>
        </w:rPr>
        <w:t>3</w:t>
      </w:r>
      <w:r>
        <w:rPr>
          <w:rFonts w:hint="eastAsia"/>
        </w:rPr>
        <w:t>；由于开挖量小于回填量，回填方量主要以砂卵石填料为主，所以不另设取土场。</w:t>
      </w:r>
      <w:proofErr w:type="gramStart"/>
      <w:r>
        <w:rPr>
          <w:rFonts w:hint="eastAsia"/>
        </w:rPr>
        <w:t>砂</w:t>
      </w:r>
      <w:proofErr w:type="gramEnd"/>
      <w:r>
        <w:rPr>
          <w:rFonts w:hint="eastAsia"/>
        </w:rPr>
        <w:t>卵石填料由附近河滩砂场供给，其砂场水保方案由砂场另作。</w:t>
      </w:r>
    </w:p>
    <w:p w:rsidR="00C62987" w:rsidRDefault="00C62987" w:rsidP="009B15EA">
      <w:pPr>
        <w:pStyle w:val="a5"/>
      </w:pPr>
      <w:bookmarkStart w:id="18" w:name="_Toc9414091"/>
      <w:bookmarkStart w:id="19" w:name="_Toc9428405"/>
      <w:r>
        <w:rPr>
          <w:rFonts w:hint="eastAsia"/>
        </w:rPr>
        <w:t>1.1.7</w:t>
      </w:r>
      <w:r>
        <w:rPr>
          <w:rFonts w:hint="eastAsia"/>
        </w:rPr>
        <w:t>征占地情况</w:t>
      </w:r>
      <w:bookmarkEnd w:id="18"/>
      <w:bookmarkEnd w:id="19"/>
    </w:p>
    <w:p w:rsidR="00C62987" w:rsidRDefault="00C62987" w:rsidP="00C62987">
      <w:pPr>
        <w:ind w:firstLine="480"/>
      </w:pPr>
      <w:r>
        <w:rPr>
          <w:rFonts w:hint="eastAsia"/>
        </w:rPr>
        <w:t>本项目总占地</w:t>
      </w:r>
      <w:r w:rsidR="002A6AC2">
        <w:rPr>
          <w:rFonts w:hint="eastAsia"/>
        </w:rPr>
        <w:t>4.8hm</w:t>
      </w:r>
      <w:r w:rsidR="002A6AC2" w:rsidRPr="00B26E71">
        <w:rPr>
          <w:rFonts w:hint="eastAsia"/>
          <w:vertAlign w:val="superscript"/>
        </w:rPr>
        <w:t>2</w:t>
      </w:r>
      <w:r>
        <w:rPr>
          <w:rFonts w:hint="eastAsia"/>
        </w:rPr>
        <w:t>,</w:t>
      </w:r>
      <w:r>
        <w:rPr>
          <w:rFonts w:hint="eastAsia"/>
        </w:rPr>
        <w:t>其中：主体工程占地</w:t>
      </w:r>
      <w:r w:rsidR="002A6AC2">
        <w:rPr>
          <w:rFonts w:hint="eastAsia"/>
        </w:rPr>
        <w:t>3.46hm</w:t>
      </w:r>
      <w:r w:rsidR="002A6AC2" w:rsidRPr="00B26E71">
        <w:rPr>
          <w:rFonts w:hint="eastAsia"/>
          <w:vertAlign w:val="superscript"/>
        </w:rPr>
        <w:t>2</w:t>
      </w:r>
      <w:r>
        <w:rPr>
          <w:rFonts w:hint="eastAsia"/>
        </w:rPr>
        <w:t>，临时用地（拌合场）</w:t>
      </w:r>
      <w:r w:rsidR="002A6AC2">
        <w:rPr>
          <w:rFonts w:hint="eastAsia"/>
        </w:rPr>
        <w:t>0.64hm</w:t>
      </w:r>
      <w:r w:rsidR="002A6AC2" w:rsidRPr="00B26E71">
        <w:rPr>
          <w:rFonts w:hint="eastAsia"/>
          <w:vertAlign w:val="superscript"/>
        </w:rPr>
        <w:t>2</w:t>
      </w:r>
      <w:r>
        <w:rPr>
          <w:rFonts w:hint="eastAsia"/>
        </w:rPr>
        <w:t>，临时堆土场</w:t>
      </w:r>
      <w:r w:rsidR="002A6AC2">
        <w:rPr>
          <w:rFonts w:hint="eastAsia"/>
        </w:rPr>
        <w:t>0.57hm</w:t>
      </w:r>
      <w:r w:rsidR="002A6AC2" w:rsidRPr="00B26E71">
        <w:rPr>
          <w:rFonts w:hint="eastAsia"/>
          <w:vertAlign w:val="superscript"/>
        </w:rPr>
        <w:t>2</w:t>
      </w:r>
      <w:r>
        <w:rPr>
          <w:rFonts w:hint="eastAsia"/>
        </w:rPr>
        <w:t>，直接影响区</w:t>
      </w:r>
      <w:r w:rsidR="002A6AC2">
        <w:rPr>
          <w:rFonts w:hint="eastAsia"/>
        </w:rPr>
        <w:t>0.13hm</w:t>
      </w:r>
      <w:r w:rsidR="002A6AC2" w:rsidRPr="00B26E71">
        <w:rPr>
          <w:rFonts w:hint="eastAsia"/>
          <w:vertAlign w:val="superscript"/>
        </w:rPr>
        <w:t>2</w:t>
      </w:r>
      <w:r>
        <w:rPr>
          <w:rFonts w:hint="eastAsia"/>
        </w:rPr>
        <w:t>，项目占地类型主要为水田、旱地、宅基地。</w:t>
      </w:r>
    </w:p>
    <w:p w:rsidR="00C62987" w:rsidRPr="00C62987" w:rsidRDefault="00C62987" w:rsidP="00C62987">
      <w:pPr>
        <w:pStyle w:val="aa"/>
        <w:spacing w:before="120"/>
        <w:ind w:firstLine="480"/>
      </w:pPr>
      <w:r w:rsidRPr="0026465D">
        <w:rPr>
          <w:rFonts w:hint="eastAsia"/>
        </w:rPr>
        <w:t>表</w:t>
      </w:r>
      <w:r w:rsidRPr="0026465D">
        <w:t>1.1-</w:t>
      </w:r>
      <w:r w:rsidRPr="0026465D">
        <w:rPr>
          <w:rFonts w:hint="eastAsia"/>
        </w:rPr>
        <w:t xml:space="preserve">4  </w:t>
      </w:r>
      <w:r w:rsidRPr="0026465D">
        <w:rPr>
          <w:rFonts w:hint="eastAsia"/>
        </w:rPr>
        <w:t>项目占地情况表单位：</w:t>
      </w:r>
      <w:r w:rsidRPr="0026465D">
        <w:rPr>
          <w:rFonts w:hint="eastAsia"/>
        </w:rPr>
        <w:t>hm</w:t>
      </w:r>
      <w:r w:rsidRPr="0026465D">
        <w:rPr>
          <w:rFonts w:hint="eastAsia"/>
          <w:vertAlign w:val="superscript"/>
        </w:rPr>
        <w:t>2</w:t>
      </w:r>
    </w:p>
    <w:tbl>
      <w:tblPr>
        <w:tblStyle w:val="ac"/>
        <w:tblW w:w="5000" w:type="pct"/>
        <w:tblLook w:val="0000"/>
      </w:tblPr>
      <w:tblGrid>
        <w:gridCol w:w="1323"/>
        <w:gridCol w:w="3305"/>
        <w:gridCol w:w="726"/>
        <w:gridCol w:w="850"/>
        <w:gridCol w:w="850"/>
        <w:gridCol w:w="786"/>
        <w:gridCol w:w="682"/>
      </w:tblGrid>
      <w:tr w:rsidR="002C2A28" w:rsidRPr="0026465D" w:rsidTr="002C2A28">
        <w:trPr>
          <w:trHeight w:val="340"/>
        </w:trPr>
        <w:tc>
          <w:tcPr>
            <w:tcW w:w="776" w:type="pct"/>
            <w:vMerge w:val="restart"/>
          </w:tcPr>
          <w:p w:rsidR="00CB2795" w:rsidRPr="0026465D" w:rsidRDefault="00CB2795" w:rsidP="002C2A28">
            <w:pPr>
              <w:pStyle w:val="a9"/>
            </w:pPr>
            <w:r w:rsidRPr="0026465D">
              <w:rPr>
                <w:rFonts w:hint="eastAsia"/>
              </w:rPr>
              <w:t>区域</w:t>
            </w:r>
          </w:p>
        </w:tc>
        <w:tc>
          <w:tcPr>
            <w:tcW w:w="1939" w:type="pct"/>
            <w:vMerge w:val="restart"/>
          </w:tcPr>
          <w:p w:rsidR="00CB2795" w:rsidRPr="0026465D" w:rsidRDefault="00CB2795" w:rsidP="002C2A28">
            <w:pPr>
              <w:pStyle w:val="a9"/>
            </w:pPr>
          </w:p>
        </w:tc>
        <w:tc>
          <w:tcPr>
            <w:tcW w:w="1885" w:type="pct"/>
            <w:gridSpan w:val="4"/>
          </w:tcPr>
          <w:p w:rsidR="00CB2795" w:rsidRPr="0026465D" w:rsidRDefault="00CB2795" w:rsidP="002C2A28">
            <w:pPr>
              <w:pStyle w:val="a9"/>
            </w:pPr>
            <w:r w:rsidRPr="0026465D">
              <w:rPr>
                <w:rFonts w:hint="eastAsia"/>
              </w:rPr>
              <w:t>占地类型及占地面积</w:t>
            </w:r>
          </w:p>
        </w:tc>
        <w:tc>
          <w:tcPr>
            <w:tcW w:w="400" w:type="pct"/>
            <w:vMerge w:val="restart"/>
          </w:tcPr>
          <w:p w:rsidR="00CB2795" w:rsidRPr="0026465D" w:rsidRDefault="00CB2795" w:rsidP="002C2A28">
            <w:pPr>
              <w:pStyle w:val="a9"/>
            </w:pPr>
            <w:r w:rsidRPr="0026465D">
              <w:rPr>
                <w:rFonts w:hint="eastAsia"/>
              </w:rPr>
              <w:t>合计</w:t>
            </w:r>
          </w:p>
        </w:tc>
      </w:tr>
      <w:tr w:rsidR="002C2A28" w:rsidRPr="0026465D" w:rsidTr="002C2A28">
        <w:trPr>
          <w:trHeight w:val="340"/>
        </w:trPr>
        <w:tc>
          <w:tcPr>
            <w:tcW w:w="776" w:type="pct"/>
            <w:vMerge/>
          </w:tcPr>
          <w:p w:rsidR="00CB2795" w:rsidRPr="0026465D" w:rsidRDefault="00CB2795" w:rsidP="002C2A28">
            <w:pPr>
              <w:pStyle w:val="a9"/>
            </w:pPr>
          </w:p>
        </w:tc>
        <w:tc>
          <w:tcPr>
            <w:tcW w:w="1939" w:type="pct"/>
            <w:vMerge/>
          </w:tcPr>
          <w:p w:rsidR="00CB2795" w:rsidRDefault="00CB2795" w:rsidP="002C2A28">
            <w:pPr>
              <w:pStyle w:val="a9"/>
            </w:pPr>
          </w:p>
        </w:tc>
        <w:tc>
          <w:tcPr>
            <w:tcW w:w="426" w:type="pct"/>
          </w:tcPr>
          <w:p w:rsidR="00CB2795" w:rsidRPr="0026465D" w:rsidRDefault="00CB2795" w:rsidP="002C2A28">
            <w:pPr>
              <w:pStyle w:val="a9"/>
            </w:pPr>
            <w:r>
              <w:rPr>
                <w:rFonts w:hint="eastAsia"/>
              </w:rPr>
              <w:t>水田</w:t>
            </w:r>
          </w:p>
        </w:tc>
        <w:tc>
          <w:tcPr>
            <w:tcW w:w="499" w:type="pct"/>
          </w:tcPr>
          <w:p w:rsidR="00CB2795" w:rsidRPr="0026465D" w:rsidRDefault="00CB2795" w:rsidP="002C2A28">
            <w:pPr>
              <w:pStyle w:val="a9"/>
            </w:pPr>
            <w:r>
              <w:rPr>
                <w:rFonts w:hint="eastAsia"/>
              </w:rPr>
              <w:t>旱</w:t>
            </w:r>
            <w:r w:rsidRPr="0026465D">
              <w:rPr>
                <w:rFonts w:hint="eastAsia"/>
              </w:rPr>
              <w:t>地</w:t>
            </w:r>
          </w:p>
        </w:tc>
        <w:tc>
          <w:tcPr>
            <w:tcW w:w="499" w:type="pct"/>
          </w:tcPr>
          <w:p w:rsidR="00CB2795" w:rsidRPr="0026465D" w:rsidRDefault="002C2A28" w:rsidP="002C2A28">
            <w:pPr>
              <w:pStyle w:val="a9"/>
            </w:pPr>
            <w:r>
              <w:rPr>
                <w:rFonts w:hint="eastAsia"/>
              </w:rPr>
              <w:t>宅</w:t>
            </w:r>
            <w:r w:rsidR="00CB2795">
              <w:rPr>
                <w:rFonts w:hint="eastAsia"/>
              </w:rPr>
              <w:t>基地</w:t>
            </w:r>
          </w:p>
        </w:tc>
        <w:tc>
          <w:tcPr>
            <w:tcW w:w="461" w:type="pct"/>
          </w:tcPr>
          <w:p w:rsidR="00CB2795" w:rsidRPr="0026465D" w:rsidRDefault="00CB2795" w:rsidP="002C2A28">
            <w:pPr>
              <w:pStyle w:val="a9"/>
            </w:pPr>
            <w:r>
              <w:rPr>
                <w:rFonts w:hint="eastAsia"/>
              </w:rPr>
              <w:t>非耕地</w:t>
            </w:r>
          </w:p>
        </w:tc>
        <w:tc>
          <w:tcPr>
            <w:tcW w:w="400" w:type="pct"/>
            <w:vMerge/>
          </w:tcPr>
          <w:p w:rsidR="00CB2795" w:rsidRPr="0026465D" w:rsidRDefault="00CB2795" w:rsidP="002C2A28">
            <w:pPr>
              <w:pStyle w:val="a9"/>
            </w:pPr>
          </w:p>
        </w:tc>
      </w:tr>
      <w:tr w:rsidR="002C2A28" w:rsidRPr="0026465D" w:rsidTr="002C2A28">
        <w:trPr>
          <w:trHeight w:val="340"/>
        </w:trPr>
        <w:tc>
          <w:tcPr>
            <w:tcW w:w="776" w:type="pct"/>
          </w:tcPr>
          <w:p w:rsidR="00CB2795" w:rsidRPr="0026465D" w:rsidRDefault="00CB2795" w:rsidP="002C2A28">
            <w:pPr>
              <w:pStyle w:val="a9"/>
            </w:pPr>
            <w:r>
              <w:rPr>
                <w:rFonts w:hint="eastAsia"/>
              </w:rPr>
              <w:t>永久占地</w:t>
            </w:r>
          </w:p>
        </w:tc>
        <w:tc>
          <w:tcPr>
            <w:tcW w:w="1939" w:type="pct"/>
          </w:tcPr>
          <w:p w:rsidR="00CB2795" w:rsidRPr="0026465D" w:rsidRDefault="00CB2795" w:rsidP="002C2A28">
            <w:pPr>
              <w:pStyle w:val="a9"/>
            </w:pPr>
            <w:r>
              <w:rPr>
                <w:rFonts w:hint="eastAsia"/>
              </w:rPr>
              <w:t>建筑占地</w:t>
            </w:r>
          </w:p>
        </w:tc>
        <w:tc>
          <w:tcPr>
            <w:tcW w:w="426" w:type="pct"/>
          </w:tcPr>
          <w:p w:rsidR="00CB2795" w:rsidRPr="0026465D" w:rsidRDefault="002C2A28" w:rsidP="002C2A28">
            <w:pPr>
              <w:pStyle w:val="a9"/>
            </w:pPr>
            <w:r>
              <w:rPr>
                <w:rFonts w:hint="eastAsia"/>
              </w:rPr>
              <w:t xml:space="preserve"> 3.26</w:t>
            </w:r>
          </w:p>
        </w:tc>
        <w:tc>
          <w:tcPr>
            <w:tcW w:w="499" w:type="pct"/>
          </w:tcPr>
          <w:p w:rsidR="00CB2795" w:rsidRPr="0026465D" w:rsidRDefault="002C2A28" w:rsidP="002C2A28">
            <w:pPr>
              <w:pStyle w:val="a9"/>
            </w:pPr>
            <w:r>
              <w:rPr>
                <w:rFonts w:hint="eastAsia"/>
              </w:rPr>
              <w:t>0.16</w:t>
            </w:r>
          </w:p>
        </w:tc>
        <w:tc>
          <w:tcPr>
            <w:tcW w:w="499" w:type="pct"/>
          </w:tcPr>
          <w:p w:rsidR="00CB2795" w:rsidRPr="0026465D" w:rsidRDefault="002C2A28" w:rsidP="002C2A28">
            <w:pPr>
              <w:pStyle w:val="a9"/>
            </w:pPr>
            <w:r>
              <w:rPr>
                <w:rFonts w:hint="eastAsia"/>
              </w:rPr>
              <w:t>0.04</w:t>
            </w:r>
          </w:p>
        </w:tc>
        <w:tc>
          <w:tcPr>
            <w:tcW w:w="461" w:type="pct"/>
          </w:tcPr>
          <w:p w:rsidR="00CB2795" w:rsidRPr="0026465D" w:rsidRDefault="00CB2795" w:rsidP="002C2A28">
            <w:pPr>
              <w:pStyle w:val="a9"/>
            </w:pPr>
          </w:p>
        </w:tc>
        <w:tc>
          <w:tcPr>
            <w:tcW w:w="400" w:type="pct"/>
          </w:tcPr>
          <w:p w:rsidR="00CB2795" w:rsidRPr="0026465D" w:rsidRDefault="00CB2795" w:rsidP="002C2A28">
            <w:pPr>
              <w:pStyle w:val="a9"/>
            </w:pPr>
            <w:r>
              <w:rPr>
                <w:rFonts w:hint="eastAsia"/>
              </w:rPr>
              <w:t>3.46</w:t>
            </w:r>
          </w:p>
        </w:tc>
      </w:tr>
      <w:tr w:rsidR="002C2A28" w:rsidRPr="0026465D" w:rsidTr="002C2A28">
        <w:trPr>
          <w:trHeight w:val="543"/>
        </w:trPr>
        <w:tc>
          <w:tcPr>
            <w:tcW w:w="776" w:type="pct"/>
            <w:vMerge w:val="restart"/>
          </w:tcPr>
          <w:p w:rsidR="00CB2795" w:rsidRPr="0026465D" w:rsidRDefault="00CB2795" w:rsidP="002C2A28">
            <w:pPr>
              <w:pStyle w:val="a9"/>
            </w:pPr>
            <w:r>
              <w:rPr>
                <w:rFonts w:hint="eastAsia"/>
              </w:rPr>
              <w:t>临时占地</w:t>
            </w:r>
          </w:p>
        </w:tc>
        <w:tc>
          <w:tcPr>
            <w:tcW w:w="1939" w:type="pct"/>
          </w:tcPr>
          <w:p w:rsidR="00CB2795" w:rsidRPr="0026465D" w:rsidRDefault="00CB2795" w:rsidP="002C2A28">
            <w:pPr>
              <w:pStyle w:val="a9"/>
            </w:pPr>
            <w:r>
              <w:rPr>
                <w:rFonts w:hint="eastAsia"/>
              </w:rPr>
              <w:t>堆土场</w:t>
            </w:r>
          </w:p>
        </w:tc>
        <w:tc>
          <w:tcPr>
            <w:tcW w:w="426" w:type="pct"/>
          </w:tcPr>
          <w:p w:rsidR="00CB2795" w:rsidRPr="0026465D" w:rsidRDefault="00CB2795" w:rsidP="002C2A28">
            <w:pPr>
              <w:pStyle w:val="a9"/>
            </w:pPr>
          </w:p>
        </w:tc>
        <w:tc>
          <w:tcPr>
            <w:tcW w:w="499" w:type="pct"/>
          </w:tcPr>
          <w:p w:rsidR="00CB2795" w:rsidRPr="0026465D" w:rsidRDefault="00CB2795" w:rsidP="002C2A28">
            <w:pPr>
              <w:pStyle w:val="a9"/>
            </w:pPr>
          </w:p>
        </w:tc>
        <w:tc>
          <w:tcPr>
            <w:tcW w:w="499" w:type="pct"/>
          </w:tcPr>
          <w:p w:rsidR="00CB2795" w:rsidRPr="0026465D" w:rsidRDefault="00CB2795" w:rsidP="002C2A28">
            <w:pPr>
              <w:pStyle w:val="a9"/>
            </w:pPr>
          </w:p>
        </w:tc>
        <w:tc>
          <w:tcPr>
            <w:tcW w:w="461" w:type="pct"/>
          </w:tcPr>
          <w:p w:rsidR="00CB2795" w:rsidRPr="0026465D" w:rsidRDefault="00CB2795" w:rsidP="002C2A28">
            <w:pPr>
              <w:pStyle w:val="a9"/>
            </w:pPr>
            <w:r>
              <w:rPr>
                <w:rFonts w:hint="eastAsia"/>
              </w:rPr>
              <w:t>0.57</w:t>
            </w:r>
          </w:p>
        </w:tc>
        <w:tc>
          <w:tcPr>
            <w:tcW w:w="400" w:type="pct"/>
          </w:tcPr>
          <w:p w:rsidR="00CB2795" w:rsidRPr="0026465D" w:rsidRDefault="00CB2795" w:rsidP="002C2A28">
            <w:pPr>
              <w:pStyle w:val="a9"/>
            </w:pPr>
            <w:r>
              <w:rPr>
                <w:rFonts w:hint="eastAsia"/>
              </w:rPr>
              <w:t>0.57</w:t>
            </w:r>
          </w:p>
        </w:tc>
      </w:tr>
      <w:tr w:rsidR="002C2A28" w:rsidRPr="0026465D" w:rsidTr="002C2A28">
        <w:trPr>
          <w:trHeight w:val="610"/>
        </w:trPr>
        <w:tc>
          <w:tcPr>
            <w:tcW w:w="776" w:type="pct"/>
            <w:vMerge/>
          </w:tcPr>
          <w:p w:rsidR="00CB2795" w:rsidRPr="0026465D" w:rsidRDefault="00CB2795" w:rsidP="002C2A28">
            <w:pPr>
              <w:pStyle w:val="a9"/>
            </w:pPr>
          </w:p>
        </w:tc>
        <w:tc>
          <w:tcPr>
            <w:tcW w:w="1939" w:type="pct"/>
          </w:tcPr>
          <w:p w:rsidR="00CB2795" w:rsidRPr="0026465D" w:rsidRDefault="00CB2795" w:rsidP="002C2A28">
            <w:pPr>
              <w:pStyle w:val="a9"/>
            </w:pPr>
            <w:r>
              <w:rPr>
                <w:rFonts w:hint="eastAsia"/>
              </w:rPr>
              <w:t>弃土场</w:t>
            </w:r>
          </w:p>
        </w:tc>
        <w:tc>
          <w:tcPr>
            <w:tcW w:w="426" w:type="pct"/>
          </w:tcPr>
          <w:p w:rsidR="00CB2795" w:rsidRPr="0026465D" w:rsidRDefault="00CB2795" w:rsidP="002C2A28">
            <w:pPr>
              <w:pStyle w:val="a9"/>
            </w:pPr>
          </w:p>
        </w:tc>
        <w:tc>
          <w:tcPr>
            <w:tcW w:w="499" w:type="pct"/>
          </w:tcPr>
          <w:p w:rsidR="00CB2795" w:rsidRPr="0026465D" w:rsidRDefault="00CB2795" w:rsidP="002C2A28">
            <w:pPr>
              <w:pStyle w:val="a9"/>
            </w:pPr>
          </w:p>
        </w:tc>
        <w:tc>
          <w:tcPr>
            <w:tcW w:w="499" w:type="pct"/>
          </w:tcPr>
          <w:p w:rsidR="00CB2795" w:rsidRPr="0026465D" w:rsidRDefault="00CB2795" w:rsidP="002C2A28">
            <w:pPr>
              <w:pStyle w:val="a9"/>
            </w:pPr>
          </w:p>
        </w:tc>
        <w:tc>
          <w:tcPr>
            <w:tcW w:w="461" w:type="pct"/>
          </w:tcPr>
          <w:p w:rsidR="00CB2795" w:rsidRPr="0026465D" w:rsidRDefault="00CB2795" w:rsidP="002C2A28">
            <w:pPr>
              <w:pStyle w:val="a9"/>
            </w:pPr>
          </w:p>
        </w:tc>
        <w:tc>
          <w:tcPr>
            <w:tcW w:w="400" w:type="pct"/>
          </w:tcPr>
          <w:p w:rsidR="00CB2795" w:rsidRPr="0026465D" w:rsidRDefault="00CB2795" w:rsidP="002C2A28">
            <w:pPr>
              <w:pStyle w:val="a9"/>
            </w:pPr>
          </w:p>
        </w:tc>
      </w:tr>
      <w:tr w:rsidR="002C2A28" w:rsidRPr="0026465D" w:rsidTr="002C2A28">
        <w:trPr>
          <w:trHeight w:val="340"/>
        </w:trPr>
        <w:tc>
          <w:tcPr>
            <w:tcW w:w="776" w:type="pct"/>
            <w:vMerge/>
          </w:tcPr>
          <w:p w:rsidR="00CB2795" w:rsidRPr="0026465D" w:rsidRDefault="00CB2795" w:rsidP="002C2A28">
            <w:pPr>
              <w:pStyle w:val="a9"/>
            </w:pPr>
          </w:p>
        </w:tc>
        <w:tc>
          <w:tcPr>
            <w:tcW w:w="1939" w:type="pct"/>
          </w:tcPr>
          <w:p w:rsidR="00CB2795" w:rsidRPr="0026465D" w:rsidRDefault="00CB2795" w:rsidP="002C2A28">
            <w:pPr>
              <w:pStyle w:val="a9"/>
            </w:pPr>
            <w:r>
              <w:rPr>
                <w:rFonts w:hint="eastAsia"/>
              </w:rPr>
              <w:t>拌合场</w:t>
            </w:r>
          </w:p>
        </w:tc>
        <w:tc>
          <w:tcPr>
            <w:tcW w:w="426" w:type="pct"/>
          </w:tcPr>
          <w:p w:rsidR="00CB2795" w:rsidRPr="0026465D" w:rsidRDefault="00CB2795" w:rsidP="002C2A28">
            <w:pPr>
              <w:pStyle w:val="a9"/>
            </w:pPr>
          </w:p>
        </w:tc>
        <w:tc>
          <w:tcPr>
            <w:tcW w:w="499" w:type="pct"/>
          </w:tcPr>
          <w:p w:rsidR="00CB2795" w:rsidRPr="0026465D" w:rsidRDefault="00CB2795" w:rsidP="002C2A28">
            <w:pPr>
              <w:pStyle w:val="a9"/>
            </w:pPr>
            <w:r>
              <w:rPr>
                <w:rFonts w:hint="eastAsia"/>
              </w:rPr>
              <w:t>0.64</w:t>
            </w:r>
          </w:p>
        </w:tc>
        <w:tc>
          <w:tcPr>
            <w:tcW w:w="499" w:type="pct"/>
          </w:tcPr>
          <w:p w:rsidR="00CB2795" w:rsidRPr="0026465D" w:rsidRDefault="00CB2795" w:rsidP="002C2A28">
            <w:pPr>
              <w:pStyle w:val="a9"/>
            </w:pPr>
          </w:p>
        </w:tc>
        <w:tc>
          <w:tcPr>
            <w:tcW w:w="461" w:type="pct"/>
          </w:tcPr>
          <w:p w:rsidR="00CB2795" w:rsidRPr="0026465D" w:rsidRDefault="00CB2795" w:rsidP="002C2A28">
            <w:pPr>
              <w:pStyle w:val="a9"/>
            </w:pPr>
          </w:p>
        </w:tc>
        <w:tc>
          <w:tcPr>
            <w:tcW w:w="400" w:type="pct"/>
          </w:tcPr>
          <w:p w:rsidR="00CB2795" w:rsidRPr="0026465D" w:rsidRDefault="00CB2795" w:rsidP="002C2A28">
            <w:pPr>
              <w:pStyle w:val="a9"/>
            </w:pPr>
            <w:r>
              <w:rPr>
                <w:rFonts w:hint="eastAsia"/>
              </w:rPr>
              <w:t>0.64</w:t>
            </w:r>
          </w:p>
        </w:tc>
      </w:tr>
      <w:tr w:rsidR="002C2A28" w:rsidRPr="0026465D" w:rsidTr="002C2A28">
        <w:trPr>
          <w:trHeight w:val="340"/>
        </w:trPr>
        <w:tc>
          <w:tcPr>
            <w:tcW w:w="776" w:type="pct"/>
          </w:tcPr>
          <w:p w:rsidR="00CB2795" w:rsidRPr="0026465D" w:rsidRDefault="00CB2795" w:rsidP="002C2A28">
            <w:pPr>
              <w:pStyle w:val="a9"/>
            </w:pPr>
            <w:r>
              <w:rPr>
                <w:rFonts w:hint="eastAsia"/>
              </w:rPr>
              <w:t>直接影响区</w:t>
            </w:r>
          </w:p>
        </w:tc>
        <w:tc>
          <w:tcPr>
            <w:tcW w:w="1939" w:type="pct"/>
          </w:tcPr>
          <w:p w:rsidR="00CB2795" w:rsidRPr="0026465D" w:rsidRDefault="00CB2795" w:rsidP="002C2A28">
            <w:pPr>
              <w:pStyle w:val="a9"/>
            </w:pPr>
            <w:r>
              <w:rPr>
                <w:rFonts w:hint="eastAsia"/>
              </w:rPr>
              <w:t>厂区围墙</w:t>
            </w:r>
            <w:r>
              <w:rPr>
                <w:rFonts w:hint="eastAsia"/>
              </w:rPr>
              <w:t>1.5</w:t>
            </w:r>
            <w:r>
              <w:rPr>
                <w:rFonts w:hint="eastAsia"/>
              </w:rPr>
              <w:t>米以外区域长</w:t>
            </w:r>
            <w:r>
              <w:rPr>
                <w:rFonts w:hint="eastAsia"/>
              </w:rPr>
              <w:t>864m</w:t>
            </w:r>
          </w:p>
        </w:tc>
        <w:tc>
          <w:tcPr>
            <w:tcW w:w="426" w:type="pct"/>
          </w:tcPr>
          <w:p w:rsidR="00CB2795" w:rsidRPr="0026465D" w:rsidRDefault="00CB2795" w:rsidP="002C2A28">
            <w:pPr>
              <w:pStyle w:val="a9"/>
            </w:pPr>
            <w:r>
              <w:rPr>
                <w:rFonts w:hint="eastAsia"/>
              </w:rPr>
              <w:t>0.10</w:t>
            </w:r>
          </w:p>
        </w:tc>
        <w:tc>
          <w:tcPr>
            <w:tcW w:w="499" w:type="pct"/>
          </w:tcPr>
          <w:p w:rsidR="00CB2795" w:rsidRPr="0026465D" w:rsidRDefault="00CB2795" w:rsidP="002C2A28">
            <w:pPr>
              <w:pStyle w:val="a9"/>
            </w:pPr>
            <w:r>
              <w:rPr>
                <w:rFonts w:hint="eastAsia"/>
              </w:rPr>
              <w:t>0.03</w:t>
            </w:r>
          </w:p>
        </w:tc>
        <w:tc>
          <w:tcPr>
            <w:tcW w:w="499" w:type="pct"/>
          </w:tcPr>
          <w:p w:rsidR="00CB2795" w:rsidRPr="0026465D" w:rsidRDefault="00CB2795" w:rsidP="002C2A28">
            <w:pPr>
              <w:pStyle w:val="a9"/>
            </w:pPr>
          </w:p>
        </w:tc>
        <w:tc>
          <w:tcPr>
            <w:tcW w:w="461" w:type="pct"/>
          </w:tcPr>
          <w:p w:rsidR="00CB2795" w:rsidRPr="0026465D" w:rsidRDefault="00CB2795" w:rsidP="002C2A28">
            <w:pPr>
              <w:pStyle w:val="a9"/>
            </w:pPr>
          </w:p>
        </w:tc>
        <w:tc>
          <w:tcPr>
            <w:tcW w:w="400" w:type="pct"/>
          </w:tcPr>
          <w:p w:rsidR="00CB2795" w:rsidRPr="0026465D" w:rsidRDefault="00CB2795" w:rsidP="002C2A28">
            <w:pPr>
              <w:pStyle w:val="a9"/>
            </w:pPr>
            <w:r>
              <w:rPr>
                <w:rFonts w:hint="eastAsia"/>
              </w:rPr>
              <w:t>0.13</w:t>
            </w:r>
          </w:p>
        </w:tc>
      </w:tr>
      <w:tr w:rsidR="002C2A28" w:rsidRPr="0026465D" w:rsidTr="002C2A28">
        <w:trPr>
          <w:trHeight w:val="340"/>
        </w:trPr>
        <w:tc>
          <w:tcPr>
            <w:tcW w:w="776" w:type="pct"/>
          </w:tcPr>
          <w:p w:rsidR="00CB2795" w:rsidRPr="0026465D" w:rsidRDefault="00CB2795" w:rsidP="002C2A28">
            <w:pPr>
              <w:pStyle w:val="a9"/>
            </w:pPr>
            <w:r>
              <w:rPr>
                <w:rFonts w:hint="eastAsia"/>
              </w:rPr>
              <w:t>合计</w:t>
            </w:r>
          </w:p>
        </w:tc>
        <w:tc>
          <w:tcPr>
            <w:tcW w:w="1939" w:type="pct"/>
          </w:tcPr>
          <w:p w:rsidR="00CB2795" w:rsidRPr="0026465D" w:rsidRDefault="00CB2795" w:rsidP="002C2A28">
            <w:pPr>
              <w:pStyle w:val="a9"/>
            </w:pPr>
          </w:p>
        </w:tc>
        <w:tc>
          <w:tcPr>
            <w:tcW w:w="426" w:type="pct"/>
          </w:tcPr>
          <w:p w:rsidR="00CB2795" w:rsidRPr="0026465D" w:rsidRDefault="00CB2795" w:rsidP="002C2A28">
            <w:pPr>
              <w:pStyle w:val="a9"/>
            </w:pPr>
            <w:r>
              <w:rPr>
                <w:rFonts w:hint="eastAsia"/>
              </w:rPr>
              <w:t>3.36</w:t>
            </w:r>
          </w:p>
        </w:tc>
        <w:tc>
          <w:tcPr>
            <w:tcW w:w="499" w:type="pct"/>
          </w:tcPr>
          <w:p w:rsidR="00CB2795" w:rsidRPr="0026465D" w:rsidRDefault="00CB2795" w:rsidP="002C2A28">
            <w:pPr>
              <w:pStyle w:val="a9"/>
            </w:pPr>
            <w:r>
              <w:rPr>
                <w:rFonts w:hint="eastAsia"/>
              </w:rPr>
              <w:t>0.83</w:t>
            </w:r>
          </w:p>
        </w:tc>
        <w:tc>
          <w:tcPr>
            <w:tcW w:w="499" w:type="pct"/>
          </w:tcPr>
          <w:p w:rsidR="00CB2795" w:rsidRPr="0026465D" w:rsidRDefault="00CB2795" w:rsidP="002C2A28">
            <w:pPr>
              <w:pStyle w:val="a9"/>
            </w:pPr>
            <w:r>
              <w:rPr>
                <w:rFonts w:hint="eastAsia"/>
              </w:rPr>
              <w:t>0.04</w:t>
            </w:r>
          </w:p>
        </w:tc>
        <w:tc>
          <w:tcPr>
            <w:tcW w:w="461" w:type="pct"/>
          </w:tcPr>
          <w:p w:rsidR="00CB2795" w:rsidRPr="0026465D" w:rsidRDefault="00CB2795" w:rsidP="002C2A28">
            <w:pPr>
              <w:pStyle w:val="a9"/>
            </w:pPr>
            <w:r>
              <w:rPr>
                <w:rFonts w:hint="eastAsia"/>
              </w:rPr>
              <w:t>0.57</w:t>
            </w:r>
          </w:p>
        </w:tc>
        <w:tc>
          <w:tcPr>
            <w:tcW w:w="400" w:type="pct"/>
          </w:tcPr>
          <w:p w:rsidR="00CB2795" w:rsidRPr="0026465D" w:rsidRDefault="00CB2795" w:rsidP="002C2A28">
            <w:pPr>
              <w:pStyle w:val="a9"/>
            </w:pPr>
            <w:r>
              <w:rPr>
                <w:rFonts w:hint="eastAsia"/>
              </w:rPr>
              <w:t>4.8</w:t>
            </w:r>
          </w:p>
        </w:tc>
      </w:tr>
    </w:tbl>
    <w:p w:rsidR="00C62987" w:rsidRDefault="00CB2795" w:rsidP="009B15EA">
      <w:pPr>
        <w:pStyle w:val="a5"/>
      </w:pPr>
      <w:bookmarkStart w:id="20" w:name="_Toc9414092"/>
      <w:bookmarkStart w:id="21" w:name="_Toc9428406"/>
      <w:r>
        <w:rPr>
          <w:rFonts w:hint="eastAsia"/>
        </w:rPr>
        <w:t>1.1.8</w:t>
      </w:r>
      <w:r w:rsidRPr="0026465D">
        <w:rPr>
          <w:rFonts w:hint="eastAsia"/>
        </w:rPr>
        <w:t>移民安置和专项设施改（迁）建情况</w:t>
      </w:r>
      <w:bookmarkEnd w:id="20"/>
      <w:bookmarkEnd w:id="21"/>
    </w:p>
    <w:p w:rsidR="00CB2795" w:rsidRDefault="00CB2795" w:rsidP="002B6491">
      <w:pPr>
        <w:ind w:firstLine="480"/>
      </w:pPr>
      <w:r>
        <w:rPr>
          <w:rFonts w:hint="eastAsia"/>
        </w:rPr>
        <w:t>该项目需拆迁户少，面积小，采用就地安置，由建设单位根据当地拆迁等相关政策、当地政府负责具体拆迁安置工作。其水土流失治理属新建项目范畴，其水土流失将由建设单位或业主负责治理。</w:t>
      </w:r>
    </w:p>
    <w:p w:rsidR="00086BFB" w:rsidRDefault="00086BFB" w:rsidP="009B15EA">
      <w:pPr>
        <w:pStyle w:val="2"/>
      </w:pPr>
      <w:bookmarkStart w:id="22" w:name="_Toc9414093"/>
      <w:bookmarkStart w:id="23" w:name="_Toc9428407"/>
      <w:r>
        <w:rPr>
          <w:rFonts w:hint="eastAsia"/>
        </w:rPr>
        <w:t>1.2</w:t>
      </w:r>
      <w:r>
        <w:rPr>
          <w:rFonts w:hint="eastAsia"/>
        </w:rPr>
        <w:t>项目区概况</w:t>
      </w:r>
      <w:bookmarkEnd w:id="22"/>
      <w:bookmarkEnd w:id="23"/>
    </w:p>
    <w:p w:rsidR="00086BFB" w:rsidRDefault="00086BFB" w:rsidP="009B15EA">
      <w:pPr>
        <w:pStyle w:val="a5"/>
      </w:pPr>
      <w:bookmarkStart w:id="24" w:name="_Toc9414094"/>
      <w:bookmarkStart w:id="25" w:name="_Toc9428408"/>
      <w:r w:rsidRPr="009B15EA">
        <w:rPr>
          <w:rFonts w:hint="eastAsia"/>
        </w:rPr>
        <w:t>1.2.1</w:t>
      </w:r>
      <w:r w:rsidRPr="009B15EA">
        <w:rPr>
          <w:rFonts w:hint="eastAsia"/>
        </w:rPr>
        <w:t>自然条件</w:t>
      </w:r>
      <w:bookmarkEnd w:id="24"/>
      <w:bookmarkEnd w:id="25"/>
    </w:p>
    <w:p w:rsidR="00194BE9" w:rsidRDefault="00194BE9" w:rsidP="00194BE9">
      <w:pPr>
        <w:ind w:firstLine="480"/>
      </w:pPr>
      <w:r>
        <w:rPr>
          <w:rFonts w:hint="eastAsia"/>
        </w:rPr>
        <w:t>（</w:t>
      </w:r>
      <w:r>
        <w:t>1</w:t>
      </w:r>
      <w:r>
        <w:rPr>
          <w:rFonts w:hint="eastAsia"/>
        </w:rPr>
        <w:t>）地形地貌</w:t>
      </w:r>
    </w:p>
    <w:p w:rsidR="00194BE9" w:rsidRDefault="00194BE9" w:rsidP="00194BE9">
      <w:pPr>
        <w:ind w:firstLine="560"/>
      </w:pPr>
      <w:r>
        <w:rPr>
          <w:rFonts w:hint="eastAsia"/>
          <w:sz w:val="28"/>
          <w:szCs w:val="28"/>
        </w:rPr>
        <w:t xml:space="preserve">   </w:t>
      </w:r>
      <w:r>
        <w:rPr>
          <w:rFonts w:hint="eastAsia"/>
        </w:rPr>
        <w:t>青神县地貌以县城为中心，呈盆地地貌，盆地中心地形丰富，</w:t>
      </w:r>
      <w:proofErr w:type="gramStart"/>
      <w:r>
        <w:rPr>
          <w:rFonts w:hint="eastAsia"/>
        </w:rPr>
        <w:t>坝丘山河</w:t>
      </w:r>
      <w:proofErr w:type="gramEnd"/>
      <w:r>
        <w:rPr>
          <w:rFonts w:hint="eastAsia"/>
        </w:rPr>
        <w:t>湖俱全。平均海拔</w:t>
      </w:r>
      <w:r>
        <w:rPr>
          <w:rFonts w:hint="eastAsia"/>
        </w:rPr>
        <w:t>547m</w:t>
      </w:r>
      <w:r>
        <w:rPr>
          <w:rFonts w:hint="eastAsia"/>
        </w:rPr>
        <w:t>，最高</w:t>
      </w:r>
      <w:r>
        <w:rPr>
          <w:rFonts w:hint="eastAsia"/>
        </w:rPr>
        <w:t>719.7m</w:t>
      </w:r>
      <w:r>
        <w:rPr>
          <w:rFonts w:hint="eastAsia"/>
        </w:rPr>
        <w:t>，最低</w:t>
      </w:r>
      <w:r>
        <w:rPr>
          <w:rFonts w:hint="eastAsia"/>
        </w:rPr>
        <w:t>375m</w:t>
      </w:r>
      <w:r>
        <w:rPr>
          <w:rFonts w:hint="eastAsia"/>
        </w:rPr>
        <w:t>，县城海拔</w:t>
      </w:r>
      <w:r>
        <w:rPr>
          <w:rFonts w:hint="eastAsia"/>
        </w:rPr>
        <w:t>393.8m</w:t>
      </w:r>
      <w:r>
        <w:rPr>
          <w:rFonts w:hint="eastAsia"/>
        </w:rPr>
        <w:t>。东部以龙泉山脉为主体，山岭连绵起伏，称为“东山”；西部以眉山向斜南东翼延伸部分为主体，丘陵</w:t>
      </w:r>
      <w:proofErr w:type="gramStart"/>
      <w:r>
        <w:rPr>
          <w:rFonts w:hint="eastAsia"/>
        </w:rPr>
        <w:t>透逸相续</w:t>
      </w:r>
      <w:proofErr w:type="gramEnd"/>
      <w:r>
        <w:rPr>
          <w:rFonts w:hint="eastAsia"/>
        </w:rPr>
        <w:t>，称为“西山”</w:t>
      </w:r>
      <w:r>
        <w:rPr>
          <w:rFonts w:hint="eastAsia"/>
        </w:rPr>
        <w:t>;</w:t>
      </w:r>
      <w:r>
        <w:rPr>
          <w:rFonts w:hint="eastAsia"/>
        </w:rPr>
        <w:t>“两山”</w:t>
      </w:r>
      <w:proofErr w:type="gramStart"/>
      <w:r>
        <w:rPr>
          <w:rFonts w:hint="eastAsia"/>
        </w:rPr>
        <w:t>隔江环峙</w:t>
      </w:r>
      <w:proofErr w:type="gramEnd"/>
      <w:r>
        <w:rPr>
          <w:rFonts w:hint="eastAsia"/>
        </w:rPr>
        <w:t>，形成盆周，中部</w:t>
      </w:r>
      <w:r>
        <w:rPr>
          <w:rFonts w:hint="eastAsia"/>
        </w:rPr>
        <w:lastRenderedPageBreak/>
        <w:t>为岷江冲积平坝，地势平坦开阔。</w:t>
      </w:r>
    </w:p>
    <w:p w:rsidR="00194BE9" w:rsidRDefault="00194BE9" w:rsidP="00194BE9">
      <w:pPr>
        <w:ind w:firstLine="480"/>
      </w:pPr>
      <w:r>
        <w:rPr>
          <w:rFonts w:hint="eastAsia"/>
        </w:rPr>
        <w:t>（</w:t>
      </w:r>
      <w:r>
        <w:rPr>
          <w:rFonts w:hint="eastAsia"/>
        </w:rPr>
        <w:t>2</w:t>
      </w:r>
      <w:r>
        <w:rPr>
          <w:rFonts w:hint="eastAsia"/>
        </w:rPr>
        <w:t>）气象</w:t>
      </w:r>
    </w:p>
    <w:p w:rsidR="00226D86" w:rsidRDefault="00194BE9" w:rsidP="00194BE9">
      <w:pPr>
        <w:ind w:firstLine="480"/>
        <w:rPr>
          <w:kern w:val="0"/>
        </w:rPr>
        <w:sectPr w:rsidR="00226D86" w:rsidSect="00A603B7">
          <w:type w:val="continuous"/>
          <w:pgSz w:w="11906" w:h="16838"/>
          <w:pgMar w:top="1440" w:right="1800" w:bottom="1440" w:left="1800" w:header="851" w:footer="992" w:gutter="0"/>
          <w:cols w:space="425"/>
          <w:titlePg/>
          <w:docGrid w:type="lines" w:linePitch="326"/>
        </w:sectPr>
      </w:pPr>
      <w:r>
        <w:rPr>
          <w:rFonts w:ascii="仿宋_GB2312" w:hAnsi="仿宋_GB2312" w:cs="仿宋_GB2312" w:hint="eastAsia"/>
        </w:rPr>
        <w:t>项目所在区域</w:t>
      </w:r>
      <w:r>
        <w:rPr>
          <w:rFonts w:hint="eastAsia"/>
          <w:kern w:val="0"/>
        </w:rPr>
        <w:t>青神县气候属亚热带湿润气候范畴。主要气候特点是：气候温和，雨量充沛，四季分明，</w:t>
      </w:r>
      <w:proofErr w:type="gramStart"/>
      <w:r>
        <w:rPr>
          <w:rFonts w:hint="eastAsia"/>
          <w:kern w:val="0"/>
        </w:rPr>
        <w:t>冬迟春早</w:t>
      </w:r>
      <w:proofErr w:type="gramEnd"/>
      <w:r>
        <w:rPr>
          <w:rFonts w:hint="eastAsia"/>
          <w:kern w:val="0"/>
        </w:rPr>
        <w:t>，无霜期长，多年平均气温</w:t>
      </w:r>
      <w:r>
        <w:rPr>
          <w:rFonts w:hint="eastAsia"/>
          <w:kern w:val="0"/>
        </w:rPr>
        <w:t>17.1</w:t>
      </w:r>
      <w:r>
        <w:rPr>
          <w:rFonts w:hint="eastAsia"/>
          <w:kern w:val="0"/>
        </w:rPr>
        <w:t>℃，日照</w:t>
      </w:r>
      <w:r>
        <w:rPr>
          <w:rFonts w:hint="eastAsia"/>
          <w:kern w:val="0"/>
        </w:rPr>
        <w:t xml:space="preserve"> 1181.7</w:t>
      </w:r>
      <w:r>
        <w:rPr>
          <w:rFonts w:hint="eastAsia"/>
          <w:kern w:val="0"/>
        </w:rPr>
        <w:t>小时，夏季平均气温</w:t>
      </w:r>
      <w:r>
        <w:rPr>
          <w:rFonts w:hint="eastAsia"/>
          <w:kern w:val="0"/>
        </w:rPr>
        <w:t>25.5</w:t>
      </w:r>
      <w:r>
        <w:rPr>
          <w:rFonts w:hint="eastAsia"/>
          <w:kern w:val="0"/>
        </w:rPr>
        <w:t>℃，冬季</w:t>
      </w:r>
      <w:r>
        <w:rPr>
          <w:rFonts w:hint="eastAsia"/>
          <w:kern w:val="0"/>
        </w:rPr>
        <w:t>7.7</w:t>
      </w:r>
      <w:r>
        <w:rPr>
          <w:rFonts w:hint="eastAsia"/>
          <w:kern w:val="0"/>
        </w:rPr>
        <w:t>℃，春秋两季</w:t>
      </w:r>
      <w:r>
        <w:rPr>
          <w:rFonts w:hint="eastAsia"/>
          <w:kern w:val="0"/>
        </w:rPr>
        <w:t>17.5</w:t>
      </w:r>
      <w:r>
        <w:rPr>
          <w:rFonts w:hint="eastAsia"/>
          <w:kern w:val="0"/>
        </w:rPr>
        <w:t>℃。年无霜期平均</w:t>
      </w:r>
      <w:r>
        <w:rPr>
          <w:rFonts w:hint="eastAsia"/>
          <w:kern w:val="0"/>
        </w:rPr>
        <w:t>313</w:t>
      </w:r>
    </w:p>
    <w:p w:rsidR="009138F4" w:rsidRDefault="009138F4" w:rsidP="009138F4">
      <w:pPr>
        <w:ind w:firstLineChars="0" w:firstLine="0"/>
        <w:rPr>
          <w:kern w:val="0"/>
        </w:rPr>
        <w:sectPr w:rsidR="009138F4" w:rsidSect="00A603B7">
          <w:type w:val="continuous"/>
          <w:pgSz w:w="11906" w:h="16838"/>
          <w:pgMar w:top="1440" w:right="1800" w:bottom="1440" w:left="1800" w:header="851" w:footer="992" w:gutter="0"/>
          <w:cols w:space="425"/>
          <w:titlePg/>
          <w:docGrid w:type="lines" w:linePitch="326"/>
        </w:sectPr>
      </w:pPr>
    </w:p>
    <w:p w:rsidR="00194BE9" w:rsidRDefault="00194BE9" w:rsidP="00226D86">
      <w:pPr>
        <w:ind w:firstLineChars="0" w:firstLine="0"/>
        <w:rPr>
          <w:kern w:val="0"/>
        </w:rPr>
      </w:pPr>
      <w:r>
        <w:rPr>
          <w:rFonts w:hint="eastAsia"/>
          <w:kern w:val="0"/>
        </w:rPr>
        <w:lastRenderedPageBreak/>
        <w:t>天。多年平均降雨量</w:t>
      </w:r>
      <w:r>
        <w:rPr>
          <w:rFonts w:hint="eastAsia"/>
          <w:kern w:val="0"/>
        </w:rPr>
        <w:t>1118.40mm</w:t>
      </w:r>
      <w:r>
        <w:rPr>
          <w:rFonts w:hint="eastAsia"/>
          <w:kern w:val="0"/>
        </w:rPr>
        <w:t>，</w:t>
      </w:r>
      <w:r>
        <w:rPr>
          <w:rFonts w:hint="eastAsia"/>
        </w:rPr>
        <w:t>4</w:t>
      </w:r>
      <w:r>
        <w:rPr>
          <w:rFonts w:hint="eastAsia"/>
        </w:rPr>
        <w:t>～</w:t>
      </w:r>
      <w:r>
        <w:rPr>
          <w:rFonts w:hint="eastAsia"/>
        </w:rPr>
        <w:t>9</w:t>
      </w:r>
      <w:r>
        <w:rPr>
          <w:rFonts w:hint="eastAsia"/>
        </w:rPr>
        <w:t>月集中全年降水量的</w:t>
      </w:r>
      <w:r>
        <w:rPr>
          <w:rFonts w:hint="eastAsia"/>
        </w:rPr>
        <w:t>85%</w:t>
      </w:r>
      <w:r>
        <w:rPr>
          <w:rFonts w:hint="eastAsia"/>
        </w:rPr>
        <w:t>，最大日降雨量</w:t>
      </w:r>
      <w:r>
        <w:rPr>
          <w:rFonts w:hint="eastAsia"/>
        </w:rPr>
        <w:t>248.2mm</w:t>
      </w:r>
      <w:r>
        <w:rPr>
          <w:rFonts w:hint="eastAsia"/>
        </w:rPr>
        <w:t>，年均蒸发量</w:t>
      </w:r>
      <w:r>
        <w:rPr>
          <w:rFonts w:hint="eastAsia"/>
        </w:rPr>
        <w:t>900mm</w:t>
      </w:r>
      <w:r>
        <w:rPr>
          <w:rFonts w:hint="eastAsia"/>
        </w:rPr>
        <w:t>，最小蒸发量</w:t>
      </w:r>
      <w:r>
        <w:rPr>
          <w:rFonts w:hint="eastAsia"/>
        </w:rPr>
        <w:t>450mm</w:t>
      </w:r>
      <w:r>
        <w:rPr>
          <w:rFonts w:hint="eastAsia"/>
          <w:kern w:val="0"/>
        </w:rPr>
        <w:t>。年平均相对湿度</w:t>
      </w:r>
      <w:r>
        <w:rPr>
          <w:rFonts w:hint="eastAsia"/>
          <w:kern w:val="0"/>
        </w:rPr>
        <w:t>85%</w:t>
      </w:r>
      <w:r>
        <w:rPr>
          <w:rFonts w:hint="eastAsia"/>
          <w:kern w:val="0"/>
        </w:rPr>
        <w:t>，各月平均湿度都在</w:t>
      </w:r>
      <w:r>
        <w:rPr>
          <w:rFonts w:hint="eastAsia"/>
          <w:kern w:val="0"/>
        </w:rPr>
        <w:t>79</w:t>
      </w:r>
      <w:r>
        <w:rPr>
          <w:rFonts w:hint="eastAsia"/>
          <w:kern w:val="0"/>
        </w:rPr>
        <w:t>～</w:t>
      </w:r>
      <w:r>
        <w:rPr>
          <w:rFonts w:hint="eastAsia"/>
          <w:kern w:val="0"/>
        </w:rPr>
        <w:t>88</w:t>
      </w:r>
      <w:r>
        <w:rPr>
          <w:rFonts w:hint="eastAsia"/>
          <w:kern w:val="0"/>
        </w:rPr>
        <w:t>％之间。</w:t>
      </w:r>
    </w:p>
    <w:p w:rsidR="00194BE9" w:rsidRDefault="00194BE9" w:rsidP="00194BE9">
      <w:pPr>
        <w:ind w:firstLine="480"/>
      </w:pPr>
      <w:r>
        <w:rPr>
          <w:rFonts w:hint="eastAsia"/>
        </w:rPr>
        <w:t>（</w:t>
      </w:r>
      <w:r>
        <w:rPr>
          <w:rFonts w:hint="eastAsia"/>
        </w:rPr>
        <w:t>3</w:t>
      </w:r>
      <w:r>
        <w:rPr>
          <w:rFonts w:hint="eastAsia"/>
        </w:rPr>
        <w:t>）水文</w:t>
      </w:r>
    </w:p>
    <w:p w:rsidR="00194BE9" w:rsidRDefault="00194BE9" w:rsidP="00194BE9">
      <w:pPr>
        <w:ind w:firstLine="480"/>
        <w:rPr>
          <w:spacing w:val="-2"/>
        </w:rPr>
      </w:pPr>
      <w:r>
        <w:rPr>
          <w:rFonts w:ascii="仿宋_GB2312" w:hAnsi="仿宋_GB2312" w:cs="仿宋_GB2312" w:hint="eastAsia"/>
        </w:rPr>
        <w:t>项目所在地</w:t>
      </w:r>
      <w:r>
        <w:rPr>
          <w:rFonts w:hint="eastAsia"/>
          <w:kern w:val="0"/>
        </w:rPr>
        <w:t>附近的主要河流为岷江，</w:t>
      </w:r>
      <w:r>
        <w:rPr>
          <w:rFonts w:hint="eastAsia"/>
          <w:spacing w:val="-2"/>
        </w:rPr>
        <w:t>岷江流域降雨季节变化明显，汛期暴雨频发，尤其集中在</w:t>
      </w:r>
      <w:r>
        <w:rPr>
          <w:rFonts w:hint="eastAsia"/>
          <w:spacing w:val="-2"/>
        </w:rPr>
        <w:t>6</w:t>
      </w:r>
      <w:r>
        <w:rPr>
          <w:rFonts w:hint="eastAsia"/>
          <w:lang w:val="zh-CN"/>
        </w:rPr>
        <w:t>～</w:t>
      </w:r>
      <w:r>
        <w:rPr>
          <w:rFonts w:hint="eastAsia"/>
          <w:spacing w:val="-2"/>
        </w:rPr>
        <w:t>9</w:t>
      </w:r>
      <w:r>
        <w:rPr>
          <w:rFonts w:hint="eastAsia"/>
          <w:spacing w:val="-2"/>
        </w:rPr>
        <w:t>月，夏秋两季雨量可占全年的</w:t>
      </w:r>
      <w:r>
        <w:rPr>
          <w:rFonts w:hint="eastAsia"/>
          <w:spacing w:val="-2"/>
        </w:rPr>
        <w:t>80%</w:t>
      </w:r>
      <w:r>
        <w:rPr>
          <w:rFonts w:hint="eastAsia"/>
          <w:spacing w:val="-2"/>
        </w:rPr>
        <w:t>以上。多年平均年降水量达</w:t>
      </w:r>
      <w:r>
        <w:rPr>
          <w:rFonts w:hint="eastAsia"/>
          <w:spacing w:val="-2"/>
        </w:rPr>
        <w:t>1100</w:t>
      </w:r>
      <w:r>
        <w:rPr>
          <w:rFonts w:hint="eastAsia"/>
          <w:lang w:val="zh-CN"/>
        </w:rPr>
        <w:t>～</w:t>
      </w:r>
      <w:r>
        <w:rPr>
          <w:rFonts w:hint="eastAsia"/>
          <w:spacing w:val="-2"/>
        </w:rPr>
        <w:t>1600mm</w:t>
      </w:r>
      <w:r>
        <w:rPr>
          <w:rFonts w:hint="eastAsia"/>
          <w:spacing w:val="-2"/>
        </w:rPr>
        <w:t>，岷江中、下游多年平均年降水量在</w:t>
      </w:r>
      <w:r>
        <w:rPr>
          <w:rFonts w:hint="eastAsia"/>
          <w:spacing w:val="-2"/>
        </w:rPr>
        <w:t>900</w:t>
      </w:r>
      <w:r>
        <w:rPr>
          <w:rFonts w:hint="eastAsia"/>
          <w:lang w:val="zh-CN"/>
        </w:rPr>
        <w:t>～</w:t>
      </w:r>
      <w:r>
        <w:rPr>
          <w:rFonts w:hint="eastAsia"/>
          <w:spacing w:val="-2"/>
        </w:rPr>
        <w:t>1300mm</w:t>
      </w:r>
      <w:r>
        <w:rPr>
          <w:rFonts w:hint="eastAsia"/>
          <w:spacing w:val="-2"/>
        </w:rPr>
        <w:t>之间。岷江全流域实测年最大降水量为紫</w:t>
      </w:r>
      <w:proofErr w:type="gramStart"/>
      <w:r>
        <w:rPr>
          <w:rFonts w:hint="eastAsia"/>
          <w:spacing w:val="-2"/>
        </w:rPr>
        <w:t>坪铺站的</w:t>
      </w:r>
      <w:proofErr w:type="gramEnd"/>
      <w:r>
        <w:rPr>
          <w:rFonts w:hint="eastAsia"/>
          <w:spacing w:val="-2"/>
        </w:rPr>
        <w:t>2434.8mm</w:t>
      </w:r>
      <w:r>
        <w:rPr>
          <w:rFonts w:hint="eastAsia"/>
          <w:spacing w:val="-2"/>
        </w:rPr>
        <w:t>（</w:t>
      </w:r>
      <w:r>
        <w:rPr>
          <w:rFonts w:hint="eastAsia"/>
          <w:spacing w:val="-2"/>
        </w:rPr>
        <w:t>1947</w:t>
      </w:r>
      <w:r>
        <w:rPr>
          <w:rFonts w:hint="eastAsia"/>
          <w:spacing w:val="-2"/>
        </w:rPr>
        <w:t>年）。</w:t>
      </w:r>
    </w:p>
    <w:p w:rsidR="00194BE9" w:rsidRDefault="00194BE9" w:rsidP="00194BE9">
      <w:pPr>
        <w:ind w:firstLine="480"/>
      </w:pPr>
      <w:r>
        <w:rPr>
          <w:rFonts w:hint="eastAsia"/>
          <w:kern w:val="0"/>
        </w:rPr>
        <w:t>主要水利工程为</w:t>
      </w:r>
      <w:proofErr w:type="gramStart"/>
      <w:r>
        <w:rPr>
          <w:rFonts w:hint="eastAsia"/>
          <w:kern w:val="0"/>
        </w:rPr>
        <w:t>鸿化堰</w:t>
      </w:r>
      <w:proofErr w:type="gramEnd"/>
      <w:r>
        <w:rPr>
          <w:rFonts w:hint="eastAsia"/>
          <w:kern w:val="0"/>
        </w:rPr>
        <w:t>。岷江位于项目区东侧，直线距离约</w:t>
      </w:r>
      <w:r>
        <w:rPr>
          <w:rFonts w:hint="eastAsia"/>
          <w:kern w:val="0"/>
        </w:rPr>
        <w:t>1.1km</w:t>
      </w:r>
      <w:r>
        <w:rPr>
          <w:rFonts w:hint="eastAsia"/>
          <w:kern w:val="0"/>
        </w:rPr>
        <w:t>；</w:t>
      </w:r>
      <w:proofErr w:type="gramStart"/>
      <w:r>
        <w:rPr>
          <w:rFonts w:hint="eastAsia"/>
          <w:kern w:val="0"/>
        </w:rPr>
        <w:t>鸿化堰有</w:t>
      </w:r>
      <w:proofErr w:type="gramEnd"/>
      <w:r>
        <w:rPr>
          <w:rFonts w:hint="eastAsia"/>
          <w:kern w:val="0"/>
        </w:rPr>
        <w:t>一条支渠从项目区东侧约</w:t>
      </w:r>
      <w:r>
        <w:rPr>
          <w:rFonts w:hint="eastAsia"/>
          <w:kern w:val="0"/>
        </w:rPr>
        <w:t>1.7km</w:t>
      </w:r>
      <w:r>
        <w:rPr>
          <w:rFonts w:hint="eastAsia"/>
          <w:kern w:val="0"/>
        </w:rPr>
        <w:t>处通过，两大水系</w:t>
      </w:r>
      <w:proofErr w:type="gramStart"/>
      <w:r>
        <w:rPr>
          <w:rFonts w:hint="eastAsia"/>
          <w:kern w:val="0"/>
        </w:rPr>
        <w:t>离项目</w:t>
      </w:r>
      <w:proofErr w:type="gramEnd"/>
      <w:r>
        <w:rPr>
          <w:rFonts w:hint="eastAsia"/>
          <w:kern w:val="0"/>
        </w:rPr>
        <w:t>区都较近。</w:t>
      </w:r>
      <w:r>
        <w:rPr>
          <w:rFonts w:hint="eastAsia"/>
        </w:rPr>
        <w:t>项目区内地下水分为上层滞水和孔隙潜水两类。根据地</w:t>
      </w:r>
      <w:proofErr w:type="gramStart"/>
      <w:r>
        <w:rPr>
          <w:rFonts w:hint="eastAsia"/>
        </w:rPr>
        <w:t>勘</w:t>
      </w:r>
      <w:proofErr w:type="gramEnd"/>
      <w:r>
        <w:rPr>
          <w:rFonts w:hint="eastAsia"/>
        </w:rPr>
        <w:t>资料，静止地下水位介于地表下</w:t>
      </w:r>
      <w:r>
        <w:rPr>
          <w:rFonts w:hint="eastAsia"/>
        </w:rPr>
        <w:t>2.05</w:t>
      </w:r>
      <w:r>
        <w:rPr>
          <w:rFonts w:hint="eastAsia"/>
        </w:rPr>
        <w:t>～</w:t>
      </w:r>
      <w:r>
        <w:rPr>
          <w:rFonts w:hint="eastAsia"/>
        </w:rPr>
        <w:t>3.30m</w:t>
      </w:r>
      <w:r>
        <w:rPr>
          <w:rFonts w:hint="eastAsia"/>
        </w:rPr>
        <w:t>之间。</w:t>
      </w:r>
    </w:p>
    <w:p w:rsidR="00194BE9" w:rsidRDefault="00194BE9" w:rsidP="00194BE9">
      <w:pPr>
        <w:ind w:firstLine="480"/>
      </w:pPr>
      <w:r>
        <w:rPr>
          <w:rFonts w:hint="eastAsia"/>
        </w:rPr>
        <w:t>（</w:t>
      </w:r>
      <w:r>
        <w:rPr>
          <w:rFonts w:hint="eastAsia"/>
        </w:rPr>
        <w:t>4</w:t>
      </w:r>
      <w:r>
        <w:rPr>
          <w:rFonts w:hint="eastAsia"/>
        </w:rPr>
        <w:t>）土壤</w:t>
      </w:r>
    </w:p>
    <w:p w:rsidR="00194BE9" w:rsidRDefault="00194BE9" w:rsidP="00194BE9">
      <w:pPr>
        <w:ind w:firstLine="480"/>
        <w:rPr>
          <w:bCs/>
        </w:rPr>
      </w:pPr>
      <w:r>
        <w:rPr>
          <w:rFonts w:ascii="仿宋_GB2312" w:hAnsi="仿宋_GB2312" w:cs="仿宋_GB2312" w:hint="eastAsia"/>
        </w:rPr>
        <w:t>项目区内土壤</w:t>
      </w:r>
      <w:r>
        <w:rPr>
          <w:rFonts w:hint="eastAsia"/>
        </w:rPr>
        <w:t>以黄壤土和水稻土为主。黄壤土矿物质养料丰富，宜种性强，生产性能好，并有部分酸性土壤分布，适于多种粮食和经济作物的布局种植；但有机质含量不高，矿质土面积大，通透性强，保水保肥抗旱能力差。</w:t>
      </w:r>
    </w:p>
    <w:p w:rsidR="00194BE9" w:rsidRDefault="00194BE9" w:rsidP="00194BE9">
      <w:pPr>
        <w:ind w:firstLine="480"/>
      </w:pPr>
      <w:r>
        <w:rPr>
          <w:rFonts w:hint="eastAsia"/>
        </w:rPr>
        <w:t>（</w:t>
      </w:r>
      <w:r>
        <w:rPr>
          <w:rFonts w:hint="eastAsia"/>
        </w:rPr>
        <w:t>5</w:t>
      </w:r>
      <w:r>
        <w:rPr>
          <w:rFonts w:hint="eastAsia"/>
        </w:rPr>
        <w:t>）植被</w:t>
      </w:r>
    </w:p>
    <w:p w:rsidR="000B5E54" w:rsidRPr="000B5E54" w:rsidRDefault="00194BE9" w:rsidP="00194BE9">
      <w:pPr>
        <w:ind w:firstLine="480"/>
      </w:pPr>
      <w:r>
        <w:rPr>
          <w:rFonts w:ascii="仿宋_GB2312" w:hAnsi="仿宋_GB2312" w:cs="仿宋_GB2312" w:hint="eastAsia"/>
        </w:rPr>
        <w:t>本项目所在</w:t>
      </w:r>
      <w:r>
        <w:rPr>
          <w:rFonts w:hint="eastAsia"/>
        </w:rPr>
        <w:t>为亚热带常绿阔叶林区，常见树种有青杠、石栎、樟树、木姜子、</w:t>
      </w:r>
      <w:proofErr w:type="gramStart"/>
      <w:r>
        <w:rPr>
          <w:rFonts w:hint="eastAsia"/>
        </w:rPr>
        <w:t>桢</w:t>
      </w:r>
      <w:proofErr w:type="gramEnd"/>
      <w:r>
        <w:rPr>
          <w:rFonts w:hint="eastAsia"/>
        </w:rPr>
        <w:t>楠等。据资料显示，项目区林草覆盖率达到</w:t>
      </w:r>
      <w:r>
        <w:rPr>
          <w:rFonts w:hint="eastAsia"/>
        </w:rPr>
        <w:t>46.50%</w:t>
      </w:r>
      <w:r>
        <w:rPr>
          <w:rFonts w:hint="eastAsia"/>
        </w:rPr>
        <w:t>。通过调查，项目区主要树种有樟树、柜</w:t>
      </w:r>
      <w:proofErr w:type="gramStart"/>
      <w:r>
        <w:rPr>
          <w:rFonts w:hint="eastAsia"/>
        </w:rPr>
        <w:t>桉</w:t>
      </w:r>
      <w:proofErr w:type="gramEnd"/>
      <w:r>
        <w:rPr>
          <w:rFonts w:hint="eastAsia"/>
        </w:rPr>
        <w:t>、柏树、松树、小叶女贞等，主要草种有三叶草、高羊茅、百喜草等。但没有国家珍稀保护植物。</w:t>
      </w:r>
    </w:p>
    <w:p w:rsidR="00AF6EF6" w:rsidRDefault="00AF6EF6" w:rsidP="009B15EA">
      <w:pPr>
        <w:pStyle w:val="a5"/>
      </w:pPr>
      <w:bookmarkStart w:id="26" w:name="_Toc9414095"/>
      <w:bookmarkStart w:id="27" w:name="_Toc9428409"/>
      <w:r>
        <w:rPr>
          <w:rFonts w:hint="eastAsia"/>
        </w:rPr>
        <w:t>1.2.2</w:t>
      </w:r>
      <w:r>
        <w:rPr>
          <w:rFonts w:hint="eastAsia"/>
        </w:rPr>
        <w:t>水土流失及防治情况</w:t>
      </w:r>
      <w:bookmarkEnd w:id="26"/>
      <w:bookmarkEnd w:id="27"/>
    </w:p>
    <w:p w:rsidR="00194BE9" w:rsidRDefault="00B26E71" w:rsidP="00194BE9">
      <w:pPr>
        <w:ind w:firstLine="480"/>
      </w:pPr>
      <w:r>
        <w:rPr>
          <w:rFonts w:hint="eastAsia"/>
        </w:rPr>
        <w:t>项目区土壤侵蚀类型主要为水力侵蚀，流失形式以面蚀为主，部分为沟蚀。</w:t>
      </w:r>
      <w:r w:rsidR="00194BE9">
        <w:rPr>
          <w:rFonts w:hint="eastAsia"/>
          <w:spacing w:val="-2"/>
        </w:rPr>
        <w:t>水土流失现状是在对工程区地形地貌的条件、土壤植被等影响水土流失的自然因素调查基础上，结合土壤侵蚀遥感资料分析，根据《土壤侵蚀分类分级标准》（</w:t>
      </w:r>
      <w:r w:rsidR="00194BE9">
        <w:rPr>
          <w:rFonts w:hint="eastAsia"/>
          <w:spacing w:val="-2"/>
        </w:rPr>
        <w:t>SL190</w:t>
      </w:r>
      <w:r w:rsidR="00194BE9">
        <w:rPr>
          <w:rFonts w:hint="eastAsia"/>
          <w:spacing w:val="-2"/>
        </w:rPr>
        <w:t>－</w:t>
      </w:r>
      <w:r w:rsidR="00194BE9">
        <w:rPr>
          <w:rFonts w:hint="eastAsia"/>
          <w:spacing w:val="-2"/>
        </w:rPr>
        <w:t>2007</w:t>
      </w:r>
      <w:r w:rsidR="00194BE9">
        <w:rPr>
          <w:rFonts w:hint="eastAsia"/>
          <w:spacing w:val="-2"/>
        </w:rPr>
        <w:t>）的划分，工程区域位于西南土石山区，土壤侵蚀类型以水力侵蚀为主，水土流失允许值为</w:t>
      </w:r>
      <w:r w:rsidR="00194BE9">
        <w:rPr>
          <w:rFonts w:hint="eastAsia"/>
          <w:spacing w:val="-2"/>
        </w:rPr>
        <w:t>500t/</w:t>
      </w:r>
      <w:r w:rsidR="00B00B04">
        <w:rPr>
          <w:rFonts w:hint="eastAsia"/>
          <w:spacing w:val="-2"/>
        </w:rPr>
        <w:t>km</w:t>
      </w:r>
      <w:r w:rsidR="00B00B04" w:rsidRPr="00B00B04">
        <w:rPr>
          <w:rFonts w:hint="eastAsia"/>
          <w:spacing w:val="-2"/>
          <w:vertAlign w:val="superscript"/>
        </w:rPr>
        <w:t>2</w:t>
      </w:r>
      <w:r w:rsidR="00194BE9">
        <w:rPr>
          <w:rFonts w:hint="eastAsia"/>
          <w:spacing w:val="-2"/>
        </w:rPr>
        <w:t>.a</w:t>
      </w:r>
      <w:r w:rsidR="00194BE9">
        <w:rPr>
          <w:rFonts w:hint="eastAsia"/>
          <w:spacing w:val="-2"/>
        </w:rPr>
        <w:t>。由于项目区占地面积较小，各分区内的地貌、气候条件一致，水土流失现状也相同，结合对项目占地区水土流失现状调查，通过计算得出项目区平均土壤侵蚀模数为</w:t>
      </w:r>
      <w:r w:rsidR="00194BE9">
        <w:rPr>
          <w:rFonts w:hint="eastAsia"/>
          <w:spacing w:val="-2"/>
        </w:rPr>
        <w:t>1002.5t/km</w:t>
      </w:r>
      <w:r w:rsidR="00194BE9" w:rsidRPr="009138F4">
        <w:rPr>
          <w:rFonts w:hint="eastAsia"/>
          <w:spacing w:val="-2"/>
          <w:vertAlign w:val="superscript"/>
        </w:rPr>
        <w:t>2</w:t>
      </w:r>
      <w:r w:rsidR="00194BE9">
        <w:rPr>
          <w:rFonts w:hint="eastAsia"/>
          <w:spacing w:val="-2"/>
        </w:rPr>
        <w:t>.a</w:t>
      </w:r>
      <w:r w:rsidR="00194BE9">
        <w:rPr>
          <w:rFonts w:hint="eastAsia"/>
          <w:spacing w:val="-2"/>
        </w:rPr>
        <w:t>，年度水土流失量</w:t>
      </w:r>
      <w:r w:rsidR="00194BE9">
        <w:rPr>
          <w:rFonts w:hint="eastAsia"/>
          <w:spacing w:val="-2"/>
        </w:rPr>
        <w:t>16.84t/km</w:t>
      </w:r>
      <w:r w:rsidR="00194BE9" w:rsidRPr="009138F4">
        <w:rPr>
          <w:rFonts w:hint="eastAsia"/>
          <w:spacing w:val="-2"/>
          <w:vertAlign w:val="superscript"/>
        </w:rPr>
        <w:t>2</w:t>
      </w:r>
      <w:r w:rsidR="00194BE9">
        <w:rPr>
          <w:rFonts w:hint="eastAsia"/>
          <w:spacing w:val="-2"/>
        </w:rPr>
        <w:t>.a</w:t>
      </w:r>
      <w:r w:rsidR="00194BE9">
        <w:rPr>
          <w:rFonts w:hint="eastAsia"/>
          <w:spacing w:val="-2"/>
        </w:rPr>
        <w:t>，属轻度侵蚀。</w:t>
      </w:r>
      <w:r w:rsidR="00194BE9">
        <w:rPr>
          <w:rFonts w:hint="eastAsia"/>
        </w:rPr>
        <w:t>不涉及崩塌、滑坡危险区和泥石流易发区。项目区所在眉山市青神县均不在国家级和省级两区复核划分成果名单中。</w:t>
      </w:r>
    </w:p>
    <w:p w:rsidR="005A3E20" w:rsidRDefault="005A3E20">
      <w:pPr>
        <w:widowControl/>
        <w:ind w:firstLineChars="0" w:firstLine="0"/>
        <w:jc w:val="left"/>
        <w:rPr>
          <w:b/>
          <w:bCs/>
          <w:kern w:val="44"/>
          <w:sz w:val="36"/>
          <w:szCs w:val="44"/>
        </w:rPr>
      </w:pPr>
      <w:r>
        <w:br w:type="page"/>
      </w:r>
    </w:p>
    <w:p w:rsidR="00AF6EF6" w:rsidRDefault="00AF6EF6" w:rsidP="00AF6EF6">
      <w:pPr>
        <w:pStyle w:val="1"/>
      </w:pPr>
      <w:bookmarkStart w:id="28" w:name="_Toc9414096"/>
      <w:bookmarkStart w:id="29" w:name="_Toc9428410"/>
      <w:r w:rsidRPr="00AF6EF6">
        <w:rPr>
          <w:rFonts w:hint="eastAsia"/>
        </w:rPr>
        <w:lastRenderedPageBreak/>
        <w:t>2</w:t>
      </w:r>
      <w:r w:rsidRPr="00AF6EF6">
        <w:rPr>
          <w:rFonts w:hint="eastAsia"/>
        </w:rPr>
        <w:t>水土保持方案和设计情况</w:t>
      </w:r>
      <w:bookmarkEnd w:id="28"/>
      <w:bookmarkEnd w:id="29"/>
    </w:p>
    <w:p w:rsidR="00AF6EF6" w:rsidRPr="009B15EA" w:rsidRDefault="00AF6EF6" w:rsidP="009B15EA">
      <w:pPr>
        <w:pStyle w:val="2"/>
      </w:pPr>
      <w:bookmarkStart w:id="30" w:name="_Toc9414097"/>
      <w:bookmarkStart w:id="31" w:name="_Toc9428411"/>
      <w:r w:rsidRPr="009B15EA">
        <w:rPr>
          <w:rFonts w:hint="eastAsia"/>
        </w:rPr>
        <w:t>2.1</w:t>
      </w:r>
      <w:r w:rsidRPr="009B15EA">
        <w:rPr>
          <w:rFonts w:hint="eastAsia"/>
        </w:rPr>
        <w:t>主体工程设计</w:t>
      </w:r>
      <w:bookmarkEnd w:id="30"/>
      <w:bookmarkEnd w:id="31"/>
    </w:p>
    <w:p w:rsidR="009B15EA" w:rsidRDefault="00D952E2" w:rsidP="00D952E2">
      <w:pPr>
        <w:ind w:firstLine="480"/>
      </w:pPr>
      <w:r>
        <w:rPr>
          <w:rFonts w:hint="eastAsia"/>
        </w:rPr>
        <w:t>2011</w:t>
      </w:r>
      <w:r>
        <w:rPr>
          <w:rFonts w:hint="eastAsia"/>
        </w:rPr>
        <w:t>年</w:t>
      </w:r>
      <w:r>
        <w:rPr>
          <w:rFonts w:hint="eastAsia"/>
        </w:rPr>
        <w:t>1</w:t>
      </w:r>
      <w:r>
        <w:rPr>
          <w:rFonts w:hint="eastAsia"/>
        </w:rPr>
        <w:t>月，东坡区水土保持监督站水工程技术咨询设计所</w:t>
      </w:r>
      <w:r w:rsidRPr="00D952E2">
        <w:rPr>
          <w:rFonts w:hint="eastAsia"/>
        </w:rPr>
        <w:t>完成了《四川中翼机电科技有限公司电子式电力互感器项目水土保持方案报告书》</w:t>
      </w:r>
    </w:p>
    <w:p w:rsidR="00D952E2" w:rsidRDefault="00D952E2" w:rsidP="00D952E2">
      <w:pPr>
        <w:ind w:firstLine="480"/>
      </w:pPr>
      <w:r>
        <w:rPr>
          <w:rFonts w:hint="eastAsia"/>
        </w:rPr>
        <w:t>2011</w:t>
      </w:r>
      <w:r>
        <w:rPr>
          <w:rFonts w:hint="eastAsia"/>
        </w:rPr>
        <w:t>年</w:t>
      </w:r>
      <w:r>
        <w:rPr>
          <w:rFonts w:hint="eastAsia"/>
        </w:rPr>
        <w:t>1</w:t>
      </w:r>
      <w:r>
        <w:rPr>
          <w:rFonts w:hint="eastAsia"/>
        </w:rPr>
        <w:t>月</w:t>
      </w:r>
      <w:r>
        <w:rPr>
          <w:rFonts w:hint="eastAsia"/>
        </w:rPr>
        <w:t>24</w:t>
      </w:r>
      <w:r>
        <w:rPr>
          <w:rFonts w:hint="eastAsia"/>
        </w:rPr>
        <w:t>日，眉山水</w:t>
      </w:r>
      <w:proofErr w:type="gramStart"/>
      <w:r>
        <w:rPr>
          <w:rFonts w:hint="eastAsia"/>
        </w:rPr>
        <w:t>务</w:t>
      </w:r>
      <w:proofErr w:type="gramEnd"/>
      <w:r>
        <w:rPr>
          <w:rFonts w:hint="eastAsia"/>
        </w:rPr>
        <w:t>局召开了《</w:t>
      </w:r>
      <w:r w:rsidRPr="00D952E2">
        <w:rPr>
          <w:rFonts w:hint="eastAsia"/>
        </w:rPr>
        <w:t>四川中翼机电科技有限公司电子式电力互感器项目水土保持方案报告书</w:t>
      </w:r>
      <w:r>
        <w:rPr>
          <w:rFonts w:hint="eastAsia"/>
        </w:rPr>
        <w:t>（送审稿）》的审查会。</w:t>
      </w:r>
    </w:p>
    <w:p w:rsidR="00472AC0" w:rsidRDefault="00472AC0" w:rsidP="00472AC0">
      <w:pPr>
        <w:ind w:firstLine="480"/>
      </w:pPr>
      <w:r>
        <w:rPr>
          <w:rFonts w:hint="eastAsia"/>
        </w:rPr>
        <w:t>2011</w:t>
      </w:r>
      <w:r>
        <w:rPr>
          <w:rFonts w:hint="eastAsia"/>
        </w:rPr>
        <w:t>年</w:t>
      </w:r>
      <w:r>
        <w:rPr>
          <w:rFonts w:hint="eastAsia"/>
        </w:rPr>
        <w:t>2</w:t>
      </w:r>
      <w:r>
        <w:rPr>
          <w:rFonts w:hint="eastAsia"/>
        </w:rPr>
        <w:t>月</w:t>
      </w:r>
      <w:r>
        <w:rPr>
          <w:rFonts w:hint="eastAsia"/>
        </w:rPr>
        <w:t>23</w:t>
      </w:r>
      <w:r>
        <w:rPr>
          <w:rFonts w:hint="eastAsia"/>
        </w:rPr>
        <w:t>日青神县水</w:t>
      </w:r>
      <w:proofErr w:type="gramStart"/>
      <w:r>
        <w:rPr>
          <w:rFonts w:hint="eastAsia"/>
        </w:rPr>
        <w:t>务</w:t>
      </w:r>
      <w:proofErr w:type="gramEnd"/>
      <w:r>
        <w:rPr>
          <w:rFonts w:hint="eastAsia"/>
        </w:rPr>
        <w:t>局通过了关于对《四川中翼机电科技有限公司新建电子式电力互感器项目水土保持方案报告书》的审查批复（</w:t>
      </w:r>
      <w:proofErr w:type="gramStart"/>
      <w:r>
        <w:rPr>
          <w:rFonts w:hint="eastAsia"/>
        </w:rPr>
        <w:t>青水函</w:t>
      </w:r>
      <w:proofErr w:type="gramEnd"/>
      <w:r>
        <w:rPr>
          <w:rFonts w:hint="eastAsia"/>
        </w:rPr>
        <w:t>{2011}7</w:t>
      </w:r>
      <w:r>
        <w:rPr>
          <w:rFonts w:hint="eastAsia"/>
        </w:rPr>
        <w:t>号）。</w:t>
      </w:r>
    </w:p>
    <w:p w:rsidR="00AF6EF6" w:rsidRDefault="00AF6EF6" w:rsidP="009B15EA">
      <w:pPr>
        <w:pStyle w:val="2"/>
      </w:pPr>
      <w:bookmarkStart w:id="32" w:name="_Toc9414098"/>
      <w:bookmarkStart w:id="33" w:name="_Toc9428412"/>
      <w:r w:rsidRPr="009B15EA">
        <w:rPr>
          <w:rFonts w:hint="eastAsia"/>
        </w:rPr>
        <w:t>2.2</w:t>
      </w:r>
      <w:r w:rsidRPr="009B15EA">
        <w:rPr>
          <w:rFonts w:hint="eastAsia"/>
        </w:rPr>
        <w:t>水土保持方案</w:t>
      </w:r>
      <w:bookmarkEnd w:id="32"/>
      <w:bookmarkEnd w:id="33"/>
    </w:p>
    <w:p w:rsidR="0050142F" w:rsidRDefault="0050142F" w:rsidP="0050142F">
      <w:pPr>
        <w:ind w:firstLine="480"/>
      </w:pPr>
      <w:r>
        <w:rPr>
          <w:rFonts w:hint="eastAsia"/>
        </w:rPr>
        <w:t>2011</w:t>
      </w:r>
      <w:r>
        <w:rPr>
          <w:rFonts w:hint="eastAsia"/>
        </w:rPr>
        <w:t>年</w:t>
      </w:r>
      <w:r>
        <w:rPr>
          <w:rFonts w:hint="eastAsia"/>
        </w:rPr>
        <w:t>1</w:t>
      </w:r>
      <w:r>
        <w:rPr>
          <w:rFonts w:hint="eastAsia"/>
        </w:rPr>
        <w:t>月，东坡区水土保持监督站水工程技术咨询设计所</w:t>
      </w:r>
      <w:r w:rsidRPr="00D952E2">
        <w:rPr>
          <w:rFonts w:hint="eastAsia"/>
        </w:rPr>
        <w:t>完成了《四川中翼机电科技有限公司电子式电力互感器项目水土保持方案报告书》</w:t>
      </w:r>
    </w:p>
    <w:p w:rsidR="00D07057" w:rsidRDefault="00D07057" w:rsidP="00D07057">
      <w:pPr>
        <w:ind w:firstLine="480"/>
      </w:pPr>
      <w:r>
        <w:rPr>
          <w:rFonts w:hint="eastAsia"/>
        </w:rPr>
        <w:t>2011</w:t>
      </w:r>
      <w:r>
        <w:rPr>
          <w:rFonts w:hint="eastAsia"/>
        </w:rPr>
        <w:t>年</w:t>
      </w:r>
      <w:r>
        <w:rPr>
          <w:rFonts w:hint="eastAsia"/>
        </w:rPr>
        <w:t>2</w:t>
      </w:r>
      <w:r>
        <w:rPr>
          <w:rFonts w:hint="eastAsia"/>
        </w:rPr>
        <w:t>月</w:t>
      </w:r>
      <w:r>
        <w:rPr>
          <w:rFonts w:hint="eastAsia"/>
        </w:rPr>
        <w:t>23</w:t>
      </w:r>
      <w:r>
        <w:rPr>
          <w:rFonts w:hint="eastAsia"/>
        </w:rPr>
        <w:t>日青神县水</w:t>
      </w:r>
      <w:proofErr w:type="gramStart"/>
      <w:r>
        <w:rPr>
          <w:rFonts w:hint="eastAsia"/>
        </w:rPr>
        <w:t>务</w:t>
      </w:r>
      <w:proofErr w:type="gramEnd"/>
      <w:r>
        <w:rPr>
          <w:rFonts w:hint="eastAsia"/>
        </w:rPr>
        <w:t>局通过了关于对《四川中翼机电科技有限公司新建电子式电力互感器项目水土保持方案报告书》的审查批复（</w:t>
      </w:r>
      <w:proofErr w:type="gramStart"/>
      <w:r>
        <w:rPr>
          <w:rFonts w:hint="eastAsia"/>
        </w:rPr>
        <w:t>青水函</w:t>
      </w:r>
      <w:proofErr w:type="gramEnd"/>
      <w:r>
        <w:rPr>
          <w:rFonts w:hint="eastAsia"/>
        </w:rPr>
        <w:t>{2011}7</w:t>
      </w:r>
      <w:r>
        <w:rPr>
          <w:rFonts w:hint="eastAsia"/>
        </w:rPr>
        <w:t>号）。</w:t>
      </w:r>
    </w:p>
    <w:p w:rsidR="00194BE9" w:rsidRPr="00D07057" w:rsidRDefault="00472AC0" w:rsidP="0050142F">
      <w:pPr>
        <w:ind w:firstLine="480"/>
      </w:pPr>
      <w:r w:rsidRPr="0026465D">
        <w:rPr>
          <w:rFonts w:hint="eastAsia"/>
        </w:rPr>
        <w:t>批复的主要建设内容有</w:t>
      </w:r>
      <w:r>
        <w:rPr>
          <w:rFonts w:hint="eastAsia"/>
        </w:rPr>
        <w:t>：项目总占地面积为</w:t>
      </w:r>
      <w:r>
        <w:rPr>
          <w:rFonts w:hint="eastAsia"/>
        </w:rPr>
        <w:t>46690m</w:t>
      </w:r>
      <w:r w:rsidRPr="00472AC0">
        <w:rPr>
          <w:rFonts w:hint="eastAsia"/>
          <w:vertAlign w:val="superscript"/>
        </w:rPr>
        <w:t>2</w:t>
      </w:r>
      <w:r>
        <w:rPr>
          <w:rFonts w:hint="eastAsia"/>
        </w:rPr>
        <w:t>，总建筑面积</w:t>
      </w:r>
      <w:r>
        <w:rPr>
          <w:rFonts w:hint="eastAsia"/>
        </w:rPr>
        <w:t>3.46</w:t>
      </w:r>
      <w:r>
        <w:rPr>
          <w:rFonts w:hint="eastAsia"/>
        </w:rPr>
        <w:t>万</w:t>
      </w:r>
      <w:r>
        <w:rPr>
          <w:rFonts w:hint="eastAsia"/>
        </w:rPr>
        <w:t>m</w:t>
      </w:r>
      <w:r w:rsidRPr="00472AC0">
        <w:rPr>
          <w:rFonts w:hint="eastAsia"/>
          <w:vertAlign w:val="superscript"/>
        </w:rPr>
        <w:t>2</w:t>
      </w:r>
      <w:r>
        <w:rPr>
          <w:rFonts w:hint="eastAsia"/>
        </w:rPr>
        <w:t>，主要由生产车间建筑面积</w:t>
      </w:r>
      <w:r>
        <w:rPr>
          <w:rFonts w:hint="eastAsia"/>
        </w:rPr>
        <w:t>1</w:t>
      </w:r>
      <w:r>
        <w:rPr>
          <w:rFonts w:hint="eastAsia"/>
        </w:rPr>
        <w:t>万</w:t>
      </w:r>
      <w:r>
        <w:rPr>
          <w:rFonts w:hint="eastAsia"/>
        </w:rPr>
        <w:t>m</w:t>
      </w:r>
      <w:r w:rsidRPr="00472AC0">
        <w:rPr>
          <w:rFonts w:hint="eastAsia"/>
          <w:vertAlign w:val="superscript"/>
        </w:rPr>
        <w:t>2</w:t>
      </w:r>
      <w:r>
        <w:rPr>
          <w:rFonts w:hint="eastAsia"/>
        </w:rPr>
        <w:t>、办公大楼建筑面积</w:t>
      </w:r>
      <w:r>
        <w:rPr>
          <w:rFonts w:hint="eastAsia"/>
        </w:rPr>
        <w:t>0.11</w:t>
      </w:r>
      <w:r>
        <w:rPr>
          <w:rFonts w:hint="eastAsia"/>
        </w:rPr>
        <w:t>万</w:t>
      </w:r>
      <w:r>
        <w:rPr>
          <w:rFonts w:hint="eastAsia"/>
        </w:rPr>
        <w:t>m</w:t>
      </w:r>
      <w:r w:rsidRPr="00472AC0">
        <w:rPr>
          <w:rFonts w:hint="eastAsia"/>
          <w:vertAlign w:val="superscript"/>
        </w:rPr>
        <w:t>2</w:t>
      </w:r>
      <w:r>
        <w:rPr>
          <w:rFonts w:hint="eastAsia"/>
        </w:rPr>
        <w:t>、生活区宿舍砖混建筑面积</w:t>
      </w:r>
      <w:r>
        <w:rPr>
          <w:rFonts w:hint="eastAsia"/>
        </w:rPr>
        <w:t>0.32</w:t>
      </w:r>
      <w:r>
        <w:rPr>
          <w:rFonts w:hint="eastAsia"/>
        </w:rPr>
        <w:t>万</w:t>
      </w:r>
      <w:r>
        <w:rPr>
          <w:rFonts w:hint="eastAsia"/>
        </w:rPr>
        <w:t>m</w:t>
      </w:r>
      <w:r w:rsidRPr="00472AC0">
        <w:rPr>
          <w:rFonts w:hint="eastAsia"/>
          <w:vertAlign w:val="superscript"/>
        </w:rPr>
        <w:t>2</w:t>
      </w:r>
      <w:r>
        <w:rPr>
          <w:rFonts w:hint="eastAsia"/>
        </w:rPr>
        <w:t>，其他附属设施</w:t>
      </w:r>
      <w:r>
        <w:rPr>
          <w:rFonts w:hint="eastAsia"/>
        </w:rPr>
        <w:t>0.13</w:t>
      </w:r>
      <w:r>
        <w:rPr>
          <w:rFonts w:hint="eastAsia"/>
        </w:rPr>
        <w:t>万</w:t>
      </w:r>
      <w:r>
        <w:rPr>
          <w:rFonts w:hint="eastAsia"/>
        </w:rPr>
        <w:t>m</w:t>
      </w:r>
      <w:r w:rsidRPr="00472AC0">
        <w:rPr>
          <w:rFonts w:hint="eastAsia"/>
          <w:vertAlign w:val="superscript"/>
        </w:rPr>
        <w:t>2</w:t>
      </w:r>
      <w:r>
        <w:rPr>
          <w:rFonts w:hint="eastAsia"/>
        </w:rPr>
        <w:t>，道路面积：</w:t>
      </w:r>
      <w:r>
        <w:rPr>
          <w:rFonts w:hint="eastAsia"/>
        </w:rPr>
        <w:t>0.79</w:t>
      </w:r>
      <w:r>
        <w:rPr>
          <w:rFonts w:hint="eastAsia"/>
        </w:rPr>
        <w:t>万</w:t>
      </w:r>
      <w:r>
        <w:rPr>
          <w:rFonts w:hint="eastAsia"/>
        </w:rPr>
        <w:t>m</w:t>
      </w:r>
      <w:r w:rsidRPr="00472AC0">
        <w:rPr>
          <w:rFonts w:hint="eastAsia"/>
          <w:vertAlign w:val="superscript"/>
        </w:rPr>
        <w:t>2</w:t>
      </w:r>
      <w:r>
        <w:rPr>
          <w:rFonts w:hint="eastAsia"/>
        </w:rPr>
        <w:t>，广场面积：</w:t>
      </w:r>
      <w:r>
        <w:rPr>
          <w:rFonts w:hint="eastAsia"/>
        </w:rPr>
        <w:t>0.35</w:t>
      </w:r>
      <w:r>
        <w:rPr>
          <w:rFonts w:hint="eastAsia"/>
        </w:rPr>
        <w:t>万</w:t>
      </w:r>
      <w:r>
        <w:rPr>
          <w:rFonts w:hint="eastAsia"/>
        </w:rPr>
        <w:t>m</w:t>
      </w:r>
      <w:r w:rsidRPr="00472AC0">
        <w:rPr>
          <w:rFonts w:hint="eastAsia"/>
          <w:vertAlign w:val="superscript"/>
        </w:rPr>
        <w:t>2</w:t>
      </w:r>
      <w:r>
        <w:rPr>
          <w:rFonts w:hint="eastAsia"/>
        </w:rPr>
        <w:t>，停车场面积：</w:t>
      </w:r>
      <w:r>
        <w:rPr>
          <w:rFonts w:hint="eastAsia"/>
        </w:rPr>
        <w:t>0.76</w:t>
      </w:r>
      <w:r>
        <w:rPr>
          <w:rFonts w:hint="eastAsia"/>
        </w:rPr>
        <w:t>万</w:t>
      </w:r>
      <w:r>
        <w:rPr>
          <w:rFonts w:hint="eastAsia"/>
        </w:rPr>
        <w:t>m</w:t>
      </w:r>
      <w:r w:rsidRPr="00472AC0">
        <w:rPr>
          <w:rFonts w:hint="eastAsia"/>
          <w:vertAlign w:val="superscript"/>
        </w:rPr>
        <w:t>2</w:t>
      </w:r>
      <w:r>
        <w:rPr>
          <w:rFonts w:hint="eastAsia"/>
        </w:rPr>
        <w:t>，该工程永久占地</w:t>
      </w:r>
      <w:r>
        <w:rPr>
          <w:rFonts w:hint="eastAsia"/>
        </w:rPr>
        <w:t>3.46hm</w:t>
      </w:r>
      <w:r w:rsidRPr="00472AC0">
        <w:rPr>
          <w:rFonts w:hint="eastAsia"/>
          <w:vertAlign w:val="superscript"/>
        </w:rPr>
        <w:t>2</w:t>
      </w:r>
      <w:r>
        <w:rPr>
          <w:rFonts w:hint="eastAsia"/>
        </w:rPr>
        <w:t>，建设工期</w:t>
      </w:r>
      <w:r>
        <w:rPr>
          <w:rFonts w:hint="eastAsia"/>
        </w:rPr>
        <w:t>12</w:t>
      </w:r>
      <w:r>
        <w:rPr>
          <w:rFonts w:hint="eastAsia"/>
        </w:rPr>
        <w:t>个月，建设投资</w:t>
      </w:r>
      <w:r>
        <w:rPr>
          <w:rFonts w:hint="eastAsia"/>
        </w:rPr>
        <w:t>1680</w:t>
      </w:r>
      <w:r>
        <w:rPr>
          <w:rFonts w:hint="eastAsia"/>
        </w:rPr>
        <w:t>万元。项目区总占地面积</w:t>
      </w:r>
      <w:r>
        <w:rPr>
          <w:rFonts w:hint="eastAsia"/>
        </w:rPr>
        <w:t>4.67hm</w:t>
      </w:r>
      <w:r w:rsidRPr="00472AC0">
        <w:rPr>
          <w:rFonts w:hint="eastAsia"/>
          <w:vertAlign w:val="superscript"/>
        </w:rPr>
        <w:t>2</w:t>
      </w:r>
      <w:r>
        <w:rPr>
          <w:rFonts w:hint="eastAsia"/>
        </w:rPr>
        <w:t>，直接影响区</w:t>
      </w:r>
      <w:r>
        <w:rPr>
          <w:rFonts w:hint="eastAsia"/>
        </w:rPr>
        <w:t>0.13hm</w:t>
      </w:r>
      <w:r w:rsidRPr="00472AC0">
        <w:rPr>
          <w:rFonts w:hint="eastAsia"/>
          <w:vertAlign w:val="superscript"/>
        </w:rPr>
        <w:t>2</w:t>
      </w:r>
      <w:r>
        <w:rPr>
          <w:rFonts w:hint="eastAsia"/>
        </w:rPr>
        <w:t>。</w:t>
      </w:r>
    </w:p>
    <w:p w:rsidR="0050142F" w:rsidRPr="0050142F" w:rsidRDefault="0050142F" w:rsidP="0050142F">
      <w:pPr>
        <w:ind w:firstLine="480"/>
      </w:pPr>
      <w:r w:rsidRPr="0026465D">
        <w:rPr>
          <w:rFonts w:hint="eastAsia"/>
        </w:rPr>
        <w:t>防止责任范围划分项目划分为</w:t>
      </w:r>
      <w:r>
        <w:rPr>
          <w:rFonts w:hint="eastAsia"/>
        </w:rPr>
        <w:t>两</w:t>
      </w:r>
      <w:r w:rsidRPr="0026465D">
        <w:rPr>
          <w:rFonts w:hint="eastAsia"/>
        </w:rPr>
        <w:t>个一级防治分区：</w:t>
      </w:r>
      <w:r>
        <w:rPr>
          <w:rFonts w:hint="eastAsia"/>
        </w:rPr>
        <w:t>项目建设区和直接影响区，其中项目建设区又分为</w:t>
      </w:r>
      <w:r>
        <w:rPr>
          <w:rFonts w:hint="eastAsia"/>
        </w:rPr>
        <w:t>3</w:t>
      </w:r>
      <w:r>
        <w:rPr>
          <w:rFonts w:hint="eastAsia"/>
        </w:rPr>
        <w:t>个二级区，分别为主体工程区，拌合场区，临时堆土区，</w:t>
      </w:r>
      <w:r w:rsidRPr="0026465D">
        <w:rPr>
          <w:rFonts w:hint="eastAsia"/>
        </w:rPr>
        <w:t>水土流失量控制在允许土壤流失量为</w:t>
      </w:r>
      <w:r w:rsidRPr="0026465D">
        <w:t>500t/k</w:t>
      </w:r>
      <w:r w:rsidRPr="0026465D">
        <w:rPr>
          <w:rFonts w:ascii="仿宋_GB2312" w:hAnsi="仿宋_GB2312" w:cs="仿宋_GB2312" w:hint="eastAsia"/>
        </w:rPr>
        <w:t>㎡</w:t>
      </w:r>
      <w:r w:rsidRPr="0026465D">
        <w:t>.a</w:t>
      </w:r>
      <w:r>
        <w:rPr>
          <w:rFonts w:hint="eastAsia"/>
        </w:rPr>
        <w:t>。</w:t>
      </w:r>
      <w:r w:rsidRPr="0026465D">
        <w:rPr>
          <w:rFonts w:hint="eastAsia"/>
        </w:rPr>
        <w:t>损坏或占用水土保持设施</w:t>
      </w:r>
      <w:r>
        <w:rPr>
          <w:rFonts w:hint="eastAsia"/>
        </w:rPr>
        <w:t>面积</w:t>
      </w:r>
      <w:r>
        <w:rPr>
          <w:rFonts w:hint="eastAsia"/>
        </w:rPr>
        <w:t>3.67hm</w:t>
      </w:r>
      <w:r w:rsidRPr="0050142F">
        <w:rPr>
          <w:rFonts w:hint="eastAsia"/>
          <w:vertAlign w:val="superscript"/>
        </w:rPr>
        <w:t>2</w:t>
      </w:r>
      <w:r w:rsidRPr="0050142F">
        <w:t xml:space="preserve"> </w:t>
      </w:r>
      <w:r>
        <w:rPr>
          <w:rFonts w:hint="eastAsia"/>
        </w:rPr>
        <w:t>，新增水土保持静态投资</w:t>
      </w:r>
      <w:r>
        <w:rPr>
          <w:rFonts w:hint="eastAsia"/>
        </w:rPr>
        <w:t>0.72</w:t>
      </w:r>
      <w:r>
        <w:rPr>
          <w:rFonts w:hint="eastAsia"/>
        </w:rPr>
        <w:t>万元。</w:t>
      </w:r>
    </w:p>
    <w:p w:rsidR="00AF6EF6" w:rsidRPr="00AF6EF6" w:rsidRDefault="00AF6EF6" w:rsidP="009B15EA">
      <w:pPr>
        <w:pStyle w:val="2"/>
      </w:pPr>
      <w:bookmarkStart w:id="34" w:name="_Toc9414099"/>
      <w:bookmarkStart w:id="35" w:name="_Toc9428413"/>
      <w:r w:rsidRPr="00AF6EF6">
        <w:rPr>
          <w:rFonts w:hint="eastAsia"/>
        </w:rPr>
        <w:t>2</w:t>
      </w:r>
      <w:r w:rsidRPr="00AF6EF6">
        <w:t>.3</w:t>
      </w:r>
      <w:r w:rsidRPr="00AF6EF6">
        <w:rPr>
          <w:rFonts w:hint="eastAsia"/>
        </w:rPr>
        <w:t>水土保持方案变更</w:t>
      </w:r>
      <w:bookmarkEnd w:id="34"/>
      <w:bookmarkEnd w:id="35"/>
    </w:p>
    <w:p w:rsidR="00AF6EF6" w:rsidRPr="0026465D" w:rsidRDefault="00AF6EF6" w:rsidP="00AF6EF6">
      <w:pPr>
        <w:ind w:firstLine="480"/>
      </w:pPr>
      <w:r w:rsidRPr="00AF6EF6">
        <w:rPr>
          <w:rFonts w:hint="eastAsia"/>
        </w:rPr>
        <w:t>本项目无水土保持方案重大变更</w:t>
      </w:r>
      <w:r w:rsidRPr="0026465D">
        <w:rPr>
          <w:rFonts w:hint="eastAsia"/>
        </w:rPr>
        <w:t>。</w:t>
      </w:r>
    </w:p>
    <w:p w:rsidR="00AF6EF6" w:rsidRDefault="00AF6EF6" w:rsidP="009B15EA">
      <w:pPr>
        <w:pStyle w:val="2"/>
      </w:pPr>
      <w:bookmarkStart w:id="36" w:name="_Toc9414100"/>
      <w:bookmarkStart w:id="37" w:name="_Toc9428414"/>
      <w:r>
        <w:rPr>
          <w:rFonts w:hint="eastAsia"/>
        </w:rPr>
        <w:t>2.4</w:t>
      </w:r>
      <w:r>
        <w:rPr>
          <w:rFonts w:hint="eastAsia"/>
        </w:rPr>
        <w:t>水土保持后续设计</w:t>
      </w:r>
      <w:bookmarkEnd w:id="36"/>
      <w:bookmarkEnd w:id="37"/>
    </w:p>
    <w:p w:rsidR="00226D86" w:rsidRDefault="00226D86" w:rsidP="00226D86">
      <w:pPr>
        <w:ind w:firstLine="480"/>
      </w:pPr>
      <w:r>
        <w:rPr>
          <w:rFonts w:hint="eastAsia"/>
        </w:rPr>
        <w:t>2011</w:t>
      </w:r>
      <w:r>
        <w:rPr>
          <w:rFonts w:hint="eastAsia"/>
        </w:rPr>
        <w:t>年</w:t>
      </w:r>
      <w:r>
        <w:rPr>
          <w:rFonts w:hint="eastAsia"/>
        </w:rPr>
        <w:t>2</w:t>
      </w:r>
      <w:r>
        <w:rPr>
          <w:rFonts w:hint="eastAsia"/>
        </w:rPr>
        <w:t>月</w:t>
      </w:r>
      <w:r>
        <w:rPr>
          <w:rFonts w:hint="eastAsia"/>
        </w:rPr>
        <w:t>23</w:t>
      </w:r>
      <w:r>
        <w:rPr>
          <w:rFonts w:hint="eastAsia"/>
        </w:rPr>
        <w:t>日青神县水</w:t>
      </w:r>
      <w:proofErr w:type="gramStart"/>
      <w:r>
        <w:rPr>
          <w:rFonts w:hint="eastAsia"/>
        </w:rPr>
        <w:t>务</w:t>
      </w:r>
      <w:proofErr w:type="gramEnd"/>
      <w:r>
        <w:rPr>
          <w:rFonts w:hint="eastAsia"/>
        </w:rPr>
        <w:t>局通过了关于对《四川中翼机电科技有限公司新建电子式电力互感器项目水土保持方案报告书》的审查批复（</w:t>
      </w:r>
      <w:proofErr w:type="gramStart"/>
      <w:r>
        <w:rPr>
          <w:rFonts w:hint="eastAsia"/>
        </w:rPr>
        <w:t>青水函</w:t>
      </w:r>
      <w:proofErr w:type="gramEnd"/>
      <w:r>
        <w:rPr>
          <w:rFonts w:hint="eastAsia"/>
        </w:rPr>
        <w:t>{2011}7</w:t>
      </w:r>
      <w:r>
        <w:rPr>
          <w:rFonts w:hint="eastAsia"/>
        </w:rPr>
        <w:t>号）。</w:t>
      </w:r>
    </w:p>
    <w:p w:rsidR="00226D86" w:rsidRDefault="00226D86" w:rsidP="00226D86">
      <w:pPr>
        <w:ind w:firstLine="480"/>
        <w:sectPr w:rsidR="00226D86" w:rsidSect="00A603B7">
          <w:headerReference w:type="default" r:id="rId16"/>
          <w:headerReference w:type="first" r:id="rId17"/>
          <w:type w:val="continuous"/>
          <w:pgSz w:w="11906" w:h="16838"/>
          <w:pgMar w:top="1440" w:right="1800" w:bottom="1440" w:left="1800" w:header="851" w:footer="992" w:gutter="0"/>
          <w:cols w:space="425"/>
          <w:titlePg/>
          <w:docGrid w:type="lines" w:linePitch="326"/>
        </w:sectPr>
      </w:pPr>
      <w:r w:rsidRPr="0026465D">
        <w:rPr>
          <w:rFonts w:hint="eastAsia"/>
        </w:rPr>
        <w:t>水土保持方案经眉山市水</w:t>
      </w:r>
      <w:proofErr w:type="gramStart"/>
      <w:r w:rsidRPr="0026465D">
        <w:rPr>
          <w:rFonts w:hint="eastAsia"/>
        </w:rPr>
        <w:t>务</w:t>
      </w:r>
      <w:proofErr w:type="gramEnd"/>
      <w:r w:rsidRPr="0026465D">
        <w:rPr>
          <w:rFonts w:hint="eastAsia"/>
        </w:rPr>
        <w:t>局批复后，建设单位根据有关规定，在后续设计中要求将水土保持方案的有关内容纳入到主体工程设计中，施工图设计中有排水、绿化等设计，有利于保护周边生态环境。</w:t>
      </w:r>
    </w:p>
    <w:p w:rsidR="00226D86" w:rsidRDefault="00226D86" w:rsidP="00226D86">
      <w:pPr>
        <w:ind w:firstLine="480"/>
        <w:sectPr w:rsidR="00226D86" w:rsidSect="00A603B7">
          <w:type w:val="continuous"/>
          <w:pgSz w:w="11906" w:h="16838"/>
          <w:pgMar w:top="1440" w:right="1800" w:bottom="1440" w:left="1800" w:header="851" w:footer="992" w:gutter="0"/>
          <w:cols w:space="425"/>
          <w:titlePg/>
          <w:docGrid w:type="lines" w:linePitch="326"/>
        </w:sectPr>
      </w:pPr>
    </w:p>
    <w:p w:rsidR="00226D86" w:rsidRPr="0026465D" w:rsidRDefault="00226D86" w:rsidP="00226D86">
      <w:pPr>
        <w:ind w:firstLine="723"/>
        <w:rPr>
          <w:b/>
          <w:sz w:val="36"/>
        </w:rPr>
      </w:pPr>
    </w:p>
    <w:p w:rsidR="005A3E20" w:rsidRDefault="005A3E20">
      <w:pPr>
        <w:widowControl/>
        <w:ind w:firstLineChars="0" w:firstLine="0"/>
        <w:jc w:val="left"/>
        <w:rPr>
          <w:b/>
          <w:bCs/>
          <w:kern w:val="44"/>
          <w:sz w:val="36"/>
          <w:szCs w:val="44"/>
        </w:rPr>
      </w:pPr>
    </w:p>
    <w:p w:rsidR="009B15EA" w:rsidRPr="009B15EA" w:rsidRDefault="009B15EA" w:rsidP="009B15EA">
      <w:pPr>
        <w:pStyle w:val="1"/>
      </w:pPr>
      <w:bookmarkStart w:id="38" w:name="_Toc9414101"/>
      <w:bookmarkStart w:id="39" w:name="_Toc9428415"/>
      <w:r w:rsidRPr="009B15EA">
        <w:rPr>
          <w:rFonts w:hint="eastAsia"/>
        </w:rPr>
        <w:t>3</w:t>
      </w:r>
      <w:r w:rsidRPr="009B15EA">
        <w:rPr>
          <w:rFonts w:hint="eastAsia"/>
        </w:rPr>
        <w:t>水土保持方案实施情况</w:t>
      </w:r>
      <w:bookmarkEnd w:id="38"/>
      <w:bookmarkEnd w:id="39"/>
    </w:p>
    <w:p w:rsidR="009B15EA" w:rsidRDefault="009B15EA" w:rsidP="009B15EA">
      <w:pPr>
        <w:pStyle w:val="2"/>
      </w:pPr>
      <w:bookmarkStart w:id="40" w:name="_Toc9414102"/>
      <w:bookmarkStart w:id="41" w:name="_Toc9428416"/>
      <w:r w:rsidRPr="009B15EA">
        <w:rPr>
          <w:rFonts w:hint="eastAsia"/>
        </w:rPr>
        <w:t>3</w:t>
      </w:r>
      <w:r w:rsidRPr="009B15EA">
        <w:t>.1</w:t>
      </w:r>
      <w:r w:rsidRPr="009B15EA">
        <w:rPr>
          <w:rFonts w:hint="eastAsia"/>
        </w:rPr>
        <w:t>水土流失防治责任范围</w:t>
      </w:r>
      <w:bookmarkEnd w:id="40"/>
      <w:bookmarkEnd w:id="41"/>
    </w:p>
    <w:p w:rsidR="009B15EA" w:rsidRDefault="00985DAA" w:rsidP="009B15EA">
      <w:pPr>
        <w:ind w:firstLine="480"/>
      </w:pPr>
      <w:r>
        <w:rPr>
          <w:rFonts w:hint="eastAsia"/>
        </w:rPr>
        <w:t>经批复的水土保持方案明确本项目水土流失防治责任范围面积为</w:t>
      </w:r>
      <w:r w:rsidR="002A6AC2">
        <w:rPr>
          <w:rFonts w:hint="eastAsia"/>
        </w:rPr>
        <w:t>4.8hm</w:t>
      </w:r>
      <w:r w:rsidR="002A6AC2" w:rsidRPr="00B26E71">
        <w:rPr>
          <w:rFonts w:hint="eastAsia"/>
          <w:vertAlign w:val="superscript"/>
        </w:rPr>
        <w:t>2</w:t>
      </w:r>
      <w:r w:rsidR="009B15EA">
        <w:rPr>
          <w:rFonts w:hint="eastAsia"/>
        </w:rPr>
        <w:t>，其中：主体工程占地</w:t>
      </w:r>
      <w:r w:rsidR="002A6AC2">
        <w:rPr>
          <w:rFonts w:hint="eastAsia"/>
        </w:rPr>
        <w:t>3.46hm</w:t>
      </w:r>
      <w:r w:rsidR="002A6AC2" w:rsidRPr="00B26E71">
        <w:rPr>
          <w:rFonts w:hint="eastAsia"/>
          <w:vertAlign w:val="superscript"/>
        </w:rPr>
        <w:t>2</w:t>
      </w:r>
      <w:r w:rsidR="009B15EA">
        <w:rPr>
          <w:rFonts w:hint="eastAsia"/>
        </w:rPr>
        <w:t>，临时用地（拌合场）</w:t>
      </w:r>
      <w:r w:rsidR="002A6AC2">
        <w:rPr>
          <w:rFonts w:hint="eastAsia"/>
        </w:rPr>
        <w:t>0.64hm</w:t>
      </w:r>
      <w:r w:rsidR="002A6AC2" w:rsidRPr="00B26E71">
        <w:rPr>
          <w:rFonts w:hint="eastAsia"/>
          <w:vertAlign w:val="superscript"/>
        </w:rPr>
        <w:t>2</w:t>
      </w:r>
      <w:r w:rsidR="009B15EA">
        <w:rPr>
          <w:rFonts w:hint="eastAsia"/>
        </w:rPr>
        <w:t>，临时堆土场</w:t>
      </w:r>
      <w:r w:rsidR="002A6AC2">
        <w:rPr>
          <w:rFonts w:hint="eastAsia"/>
        </w:rPr>
        <w:t>0.57hm</w:t>
      </w:r>
      <w:r w:rsidR="002A6AC2" w:rsidRPr="00B26E71">
        <w:rPr>
          <w:rFonts w:hint="eastAsia"/>
          <w:vertAlign w:val="superscript"/>
        </w:rPr>
        <w:t>2</w:t>
      </w:r>
      <w:r w:rsidR="009B15EA">
        <w:rPr>
          <w:rFonts w:hint="eastAsia"/>
        </w:rPr>
        <w:t>，直接影响区</w:t>
      </w:r>
      <w:r w:rsidR="002A6AC2">
        <w:rPr>
          <w:rFonts w:hint="eastAsia"/>
        </w:rPr>
        <w:t>0.13hm</w:t>
      </w:r>
      <w:r w:rsidR="002A6AC2" w:rsidRPr="00B26E71">
        <w:rPr>
          <w:rFonts w:hint="eastAsia"/>
          <w:vertAlign w:val="superscript"/>
        </w:rPr>
        <w:t>2</w:t>
      </w:r>
      <w:r w:rsidR="009B15EA">
        <w:rPr>
          <w:rFonts w:hint="eastAsia"/>
        </w:rPr>
        <w:t>，项目占地类型主要为水田、旱地、宅基地</w:t>
      </w:r>
      <w:r>
        <w:rPr>
          <w:rFonts w:hint="eastAsia"/>
        </w:rPr>
        <w:t>，</w:t>
      </w:r>
      <w:r w:rsidRPr="0026465D">
        <w:rPr>
          <w:rFonts w:hint="eastAsia"/>
        </w:rPr>
        <w:t>实际实施的防治责任范围为</w:t>
      </w:r>
      <w:r>
        <w:rPr>
          <w:rFonts w:hint="eastAsia"/>
        </w:rPr>
        <w:t>4.67hm</w:t>
      </w:r>
      <w:r w:rsidRPr="00985DAA">
        <w:rPr>
          <w:rFonts w:hint="eastAsia"/>
          <w:vertAlign w:val="superscript"/>
        </w:rPr>
        <w:t>2</w:t>
      </w:r>
      <w:r>
        <w:rPr>
          <w:rFonts w:hint="eastAsia"/>
        </w:rPr>
        <w:t>，没有直接影响区面积</w:t>
      </w:r>
      <w:r w:rsidR="009B15EA">
        <w:rPr>
          <w:rFonts w:hint="eastAsia"/>
        </w:rPr>
        <w:t>。</w:t>
      </w:r>
    </w:p>
    <w:p w:rsidR="009B15EA" w:rsidRDefault="009B15EA" w:rsidP="009B15EA">
      <w:pPr>
        <w:pStyle w:val="2"/>
      </w:pPr>
      <w:bookmarkStart w:id="42" w:name="_Toc9414103"/>
      <w:bookmarkStart w:id="43" w:name="_Toc9428417"/>
      <w:r w:rsidRPr="0026465D">
        <w:rPr>
          <w:rFonts w:hint="eastAsia"/>
        </w:rPr>
        <w:t>3</w:t>
      </w:r>
      <w:r w:rsidRPr="0026465D">
        <w:t>.2</w:t>
      </w:r>
      <w:r w:rsidRPr="0026465D">
        <w:rPr>
          <w:rFonts w:hint="eastAsia"/>
        </w:rPr>
        <w:t>弃渣场设置</w:t>
      </w:r>
      <w:bookmarkEnd w:id="42"/>
      <w:bookmarkEnd w:id="43"/>
    </w:p>
    <w:p w:rsidR="0027267C" w:rsidRDefault="0027267C" w:rsidP="0027267C">
      <w:pPr>
        <w:ind w:firstLine="480"/>
      </w:pPr>
      <w:r>
        <w:rPr>
          <w:rFonts w:hint="eastAsia"/>
        </w:rPr>
        <w:t>本项目基础开挖量为</w:t>
      </w:r>
      <w:r w:rsidR="009D45E6">
        <w:rPr>
          <w:rFonts w:hint="eastAsia"/>
        </w:rPr>
        <w:t>1956</w:t>
      </w:r>
      <w:r>
        <w:rPr>
          <w:rFonts w:hint="eastAsia"/>
        </w:rPr>
        <w:t>m</w:t>
      </w:r>
      <w:r w:rsidRPr="002A6AC2">
        <w:rPr>
          <w:rFonts w:hint="eastAsia"/>
          <w:vertAlign w:val="superscript"/>
        </w:rPr>
        <w:t>3</w:t>
      </w:r>
      <w:r>
        <w:rPr>
          <w:rFonts w:hint="eastAsia"/>
        </w:rPr>
        <w:t>，回填量为</w:t>
      </w:r>
      <w:r w:rsidR="009D45E6">
        <w:rPr>
          <w:rFonts w:hint="eastAsia"/>
        </w:rPr>
        <w:t>19578</w:t>
      </w:r>
      <w:r>
        <w:rPr>
          <w:rFonts w:hint="eastAsia"/>
        </w:rPr>
        <w:t>m</w:t>
      </w:r>
      <w:r w:rsidRPr="002A6AC2">
        <w:rPr>
          <w:rFonts w:hint="eastAsia"/>
          <w:vertAlign w:val="superscript"/>
        </w:rPr>
        <w:t>3</w:t>
      </w:r>
      <w:r>
        <w:rPr>
          <w:rFonts w:hint="eastAsia"/>
        </w:rPr>
        <w:t>，</w:t>
      </w:r>
      <w:r w:rsidR="00985DAA">
        <w:rPr>
          <w:rFonts w:hint="eastAsia"/>
        </w:rPr>
        <w:t>不产生永久弃渣，</w:t>
      </w:r>
      <w:r>
        <w:rPr>
          <w:rFonts w:hint="eastAsia"/>
        </w:rPr>
        <w:t>不涉及弃渣场的设置</w:t>
      </w:r>
      <w:r w:rsidR="00985DAA">
        <w:rPr>
          <w:rFonts w:hint="eastAsia"/>
        </w:rPr>
        <w:t>，</w:t>
      </w:r>
      <w:r w:rsidR="00985DAA" w:rsidRPr="0026465D">
        <w:rPr>
          <w:rFonts w:hint="eastAsia"/>
          <w:spacing w:val="-2"/>
        </w:rPr>
        <w:t>避免了开挖土石方外运造成水土流失</w:t>
      </w:r>
      <w:r>
        <w:rPr>
          <w:rFonts w:hint="eastAsia"/>
        </w:rPr>
        <w:t>。</w:t>
      </w:r>
    </w:p>
    <w:p w:rsidR="0027267C" w:rsidRDefault="0027267C" w:rsidP="0027267C">
      <w:pPr>
        <w:pStyle w:val="2"/>
      </w:pPr>
      <w:bookmarkStart w:id="44" w:name="_Toc9414104"/>
      <w:bookmarkStart w:id="45" w:name="_Toc9428418"/>
      <w:r w:rsidRPr="0026465D">
        <w:rPr>
          <w:rFonts w:hint="eastAsia"/>
        </w:rPr>
        <w:t>3</w:t>
      </w:r>
      <w:r w:rsidRPr="0026465D">
        <w:t>.3</w:t>
      </w:r>
      <w:r w:rsidRPr="0026465D">
        <w:rPr>
          <w:rFonts w:hint="eastAsia"/>
        </w:rPr>
        <w:t>取土场设置</w:t>
      </w:r>
      <w:bookmarkEnd w:id="44"/>
      <w:bookmarkEnd w:id="45"/>
    </w:p>
    <w:p w:rsidR="0027267C" w:rsidRPr="0027267C" w:rsidRDefault="00985DAA" w:rsidP="0027267C">
      <w:pPr>
        <w:ind w:firstLine="480"/>
      </w:pPr>
      <w:r>
        <w:rPr>
          <w:rFonts w:hint="eastAsia"/>
        </w:rPr>
        <w:t>由于建设过程中开挖量小于回填量，回填方量主要以砂卵石填料为主。</w:t>
      </w:r>
      <w:proofErr w:type="gramStart"/>
      <w:r>
        <w:rPr>
          <w:rFonts w:hint="eastAsia"/>
        </w:rPr>
        <w:t>砂</w:t>
      </w:r>
      <w:proofErr w:type="gramEnd"/>
      <w:r>
        <w:rPr>
          <w:rFonts w:hint="eastAsia"/>
        </w:rPr>
        <w:t>卵石填料由附近河滩砂厂供给，其砂场水保方案由砂场另做，所以不另设取土场。</w:t>
      </w:r>
    </w:p>
    <w:p w:rsidR="0027267C" w:rsidRPr="0027267C" w:rsidRDefault="0027267C" w:rsidP="0027267C">
      <w:pPr>
        <w:pStyle w:val="2"/>
      </w:pPr>
      <w:bookmarkStart w:id="46" w:name="_Toc9414105"/>
      <w:bookmarkStart w:id="47" w:name="_Toc9428419"/>
      <w:r>
        <w:rPr>
          <w:rFonts w:hint="eastAsia"/>
        </w:rPr>
        <w:t>3.4</w:t>
      </w:r>
      <w:r w:rsidRPr="0026465D">
        <w:rPr>
          <w:rFonts w:hint="eastAsia"/>
        </w:rPr>
        <w:t>水土保持措施总体布局</w:t>
      </w:r>
      <w:bookmarkEnd w:id="46"/>
      <w:bookmarkEnd w:id="47"/>
    </w:p>
    <w:p w:rsidR="009B15EA" w:rsidRDefault="000B5E54" w:rsidP="000B5E54">
      <w:pPr>
        <w:pStyle w:val="a5"/>
      </w:pPr>
      <w:bookmarkStart w:id="48" w:name="_Toc9414106"/>
      <w:bookmarkStart w:id="49" w:name="_Toc9428420"/>
      <w:r>
        <w:rPr>
          <w:rFonts w:hint="eastAsia"/>
        </w:rPr>
        <w:t>3.4.1</w:t>
      </w:r>
      <w:r w:rsidRPr="0026465D">
        <w:rPr>
          <w:rFonts w:hint="eastAsia"/>
        </w:rPr>
        <w:t>水土保持方案的防治分区及措施总体布局</w:t>
      </w:r>
      <w:bookmarkEnd w:id="48"/>
      <w:bookmarkEnd w:id="49"/>
    </w:p>
    <w:p w:rsidR="001F0931" w:rsidRPr="0026465D" w:rsidRDefault="001F0931" w:rsidP="001F0931">
      <w:pPr>
        <w:ind w:firstLine="480"/>
      </w:pPr>
      <w:r w:rsidRPr="0026465D">
        <w:rPr>
          <w:rFonts w:hint="eastAsia"/>
        </w:rPr>
        <w:t>根据本项目已批复的水土保持方案报告书，本项目划分为</w:t>
      </w:r>
      <w:r>
        <w:rPr>
          <w:rFonts w:hint="eastAsia"/>
        </w:rPr>
        <w:t>两</w:t>
      </w:r>
      <w:r w:rsidRPr="0026465D">
        <w:rPr>
          <w:rFonts w:hint="eastAsia"/>
        </w:rPr>
        <w:t>个一级防治分区：</w:t>
      </w:r>
      <w:r>
        <w:rPr>
          <w:rFonts w:hint="eastAsia"/>
        </w:rPr>
        <w:t>项目建设区和直接影响区，其中项目建设区又分为</w:t>
      </w:r>
      <w:r>
        <w:rPr>
          <w:rFonts w:hint="eastAsia"/>
        </w:rPr>
        <w:t>3</w:t>
      </w:r>
      <w:r>
        <w:rPr>
          <w:rFonts w:hint="eastAsia"/>
        </w:rPr>
        <w:t>个二级区，分别为主体工程区，拌合场区，临时堆土区</w:t>
      </w:r>
      <w:r w:rsidRPr="0026465D">
        <w:rPr>
          <w:rFonts w:hint="eastAsia"/>
        </w:rPr>
        <w:t>。</w:t>
      </w:r>
    </w:p>
    <w:p w:rsidR="001F0931" w:rsidRPr="0026465D" w:rsidRDefault="001F0931" w:rsidP="001F0931">
      <w:pPr>
        <w:ind w:firstLine="480"/>
      </w:pPr>
      <w:r w:rsidRPr="0026465D">
        <w:rPr>
          <w:rFonts w:hint="eastAsia"/>
        </w:rPr>
        <w:t>本项目</w:t>
      </w:r>
      <w:r w:rsidR="00856A34">
        <w:rPr>
          <w:rFonts w:hint="eastAsia"/>
        </w:rPr>
        <w:t>主体工程</w:t>
      </w:r>
      <w:r w:rsidRPr="0026465D">
        <w:rPr>
          <w:rFonts w:hint="eastAsia"/>
        </w:rPr>
        <w:t>区设计了</w:t>
      </w:r>
      <w:r w:rsidR="00856A34">
        <w:rPr>
          <w:rFonts w:hint="eastAsia"/>
        </w:rPr>
        <w:t>土石开挖和填筑、浆砌衬砌、砌砖</w:t>
      </w:r>
      <w:r w:rsidRPr="0026465D">
        <w:rPr>
          <w:rFonts w:hint="eastAsia"/>
        </w:rPr>
        <w:t>等工程措施，临时排水设施、</w:t>
      </w:r>
      <w:r w:rsidR="004530E7">
        <w:rPr>
          <w:rFonts w:hint="eastAsia"/>
        </w:rPr>
        <w:t>防雨布遮盖</w:t>
      </w:r>
      <w:r w:rsidRPr="0026465D">
        <w:rPr>
          <w:rFonts w:hint="eastAsia"/>
        </w:rPr>
        <w:t>等临时措施；</w:t>
      </w:r>
      <w:r w:rsidR="00856A34">
        <w:rPr>
          <w:rFonts w:hint="eastAsia"/>
        </w:rPr>
        <w:t>拌合场</w:t>
      </w:r>
      <w:r w:rsidRPr="0026465D">
        <w:rPr>
          <w:rFonts w:hint="eastAsia"/>
        </w:rPr>
        <w:t>区设计了排水设施等工程措施，临时排水设施等临时措施；</w:t>
      </w:r>
      <w:r w:rsidR="004530E7">
        <w:rPr>
          <w:rFonts w:hint="eastAsia"/>
        </w:rPr>
        <w:t>临时堆土场</w:t>
      </w:r>
      <w:r w:rsidRPr="0026465D">
        <w:rPr>
          <w:rFonts w:hint="eastAsia"/>
        </w:rPr>
        <w:t>区设计了排水设施工程措施，</w:t>
      </w:r>
      <w:r w:rsidR="004530E7">
        <w:rPr>
          <w:rFonts w:hint="eastAsia"/>
        </w:rPr>
        <w:t>临时排水设施、防雨布遮盖，临时干砌拦挡设施等临时措施，</w:t>
      </w:r>
      <w:r w:rsidRPr="0026465D">
        <w:rPr>
          <w:rFonts w:hint="eastAsia"/>
        </w:rPr>
        <w:t>乔灌木、撒播草种等植物措施；</w:t>
      </w:r>
      <w:r w:rsidR="004530E7">
        <w:rPr>
          <w:rFonts w:hint="eastAsia"/>
        </w:rPr>
        <w:t>直接影响</w:t>
      </w:r>
      <w:r w:rsidRPr="0026465D">
        <w:rPr>
          <w:rFonts w:hint="eastAsia"/>
        </w:rPr>
        <w:t>区实施了撒播草种等植物措施，临时排水设施、临时拦挡等临时措施。</w:t>
      </w:r>
      <w:r w:rsidR="000E58BF">
        <w:rPr>
          <w:rFonts w:hint="eastAsia"/>
        </w:rPr>
        <w:t>本项目水土保持方案中无表土剥离措施，所以项目实施中增加这一工程措</w:t>
      </w:r>
      <w:r w:rsidR="005F0EA6">
        <w:rPr>
          <w:rFonts w:hint="eastAsia"/>
        </w:rPr>
        <w:t>施</w:t>
      </w:r>
      <w:r w:rsidR="00985DAA">
        <w:rPr>
          <w:rFonts w:hint="eastAsia"/>
        </w:rPr>
        <w:t>。</w:t>
      </w:r>
    </w:p>
    <w:p w:rsidR="005A3E20" w:rsidRDefault="005A3E20" w:rsidP="002C2A28">
      <w:pPr>
        <w:pStyle w:val="aa"/>
      </w:pPr>
    </w:p>
    <w:p w:rsidR="002C2A28" w:rsidRPr="002C2A28" w:rsidRDefault="002C2A28" w:rsidP="002C2A28">
      <w:pPr>
        <w:pStyle w:val="aa"/>
      </w:pPr>
      <w:r>
        <w:rPr>
          <w:rFonts w:hint="eastAsia"/>
        </w:rPr>
        <w:t>表</w:t>
      </w:r>
      <w:r>
        <w:rPr>
          <w:rFonts w:hint="eastAsia"/>
        </w:rPr>
        <w:t>3.4.1-1</w:t>
      </w:r>
      <w:r>
        <w:rPr>
          <w:rFonts w:hint="eastAsia"/>
        </w:rPr>
        <w:t>水土流失防治分区表</w:t>
      </w:r>
    </w:p>
    <w:tbl>
      <w:tblPr>
        <w:tblStyle w:val="ac"/>
        <w:tblW w:w="5000" w:type="pct"/>
        <w:tblLook w:val="0000"/>
      </w:tblPr>
      <w:tblGrid>
        <w:gridCol w:w="1120"/>
        <w:gridCol w:w="1616"/>
        <w:gridCol w:w="1019"/>
        <w:gridCol w:w="2563"/>
        <w:gridCol w:w="2204"/>
      </w:tblGrid>
      <w:tr w:rsidR="002C2A28" w:rsidRPr="002C2A28" w:rsidTr="002C2A28">
        <w:trPr>
          <w:trHeight w:val="340"/>
        </w:trPr>
        <w:tc>
          <w:tcPr>
            <w:tcW w:w="1605" w:type="pct"/>
            <w:gridSpan w:val="2"/>
          </w:tcPr>
          <w:p w:rsidR="002C2A28" w:rsidRPr="002C2A28" w:rsidRDefault="002C2A28" w:rsidP="002C2A28">
            <w:pPr>
              <w:pStyle w:val="a9"/>
            </w:pPr>
            <w:r w:rsidRPr="002C2A28">
              <w:rPr>
                <w:rFonts w:hint="eastAsia"/>
              </w:rPr>
              <w:t>项目分区</w:t>
            </w:r>
          </w:p>
        </w:tc>
        <w:tc>
          <w:tcPr>
            <w:tcW w:w="598" w:type="pct"/>
          </w:tcPr>
          <w:p w:rsidR="002C2A28" w:rsidRPr="002C2A28" w:rsidRDefault="002C2A28" w:rsidP="002C2A28">
            <w:pPr>
              <w:pStyle w:val="a9"/>
            </w:pPr>
            <w:r w:rsidRPr="002C2A28">
              <w:rPr>
                <w:rFonts w:hint="eastAsia"/>
              </w:rPr>
              <w:t>面积</w:t>
            </w:r>
            <w:r w:rsidRPr="002C2A28">
              <w:rPr>
                <w:rFonts w:hint="eastAsia"/>
              </w:rPr>
              <w:t>(</w:t>
            </w:r>
            <w:r w:rsidRPr="002C2A28">
              <w:t>h</w:t>
            </w:r>
            <w:r w:rsidRPr="002C2A28">
              <w:rPr>
                <w:rFonts w:hint="eastAsia"/>
              </w:rPr>
              <w:t>m2)</w:t>
            </w:r>
          </w:p>
        </w:tc>
        <w:tc>
          <w:tcPr>
            <w:tcW w:w="1504" w:type="pct"/>
          </w:tcPr>
          <w:p w:rsidR="002C2A28" w:rsidRPr="002C2A28" w:rsidRDefault="002C2A28" w:rsidP="002C2A28">
            <w:pPr>
              <w:pStyle w:val="a9"/>
            </w:pPr>
            <w:r w:rsidRPr="002C2A28">
              <w:rPr>
                <w:rFonts w:hint="eastAsia"/>
              </w:rPr>
              <w:t>主要施工内容</w:t>
            </w:r>
          </w:p>
        </w:tc>
        <w:tc>
          <w:tcPr>
            <w:tcW w:w="1293" w:type="pct"/>
          </w:tcPr>
          <w:p w:rsidR="002C2A28" w:rsidRPr="002C2A28" w:rsidRDefault="002C2A28" w:rsidP="002C2A28">
            <w:pPr>
              <w:pStyle w:val="a9"/>
            </w:pPr>
            <w:r w:rsidRPr="002C2A28">
              <w:rPr>
                <w:rFonts w:hint="eastAsia"/>
              </w:rPr>
              <w:t>水土流失因素</w:t>
            </w:r>
          </w:p>
        </w:tc>
      </w:tr>
      <w:tr w:rsidR="002C2A28" w:rsidRPr="002C2A28" w:rsidTr="002C2A28">
        <w:trPr>
          <w:trHeight w:val="340"/>
        </w:trPr>
        <w:tc>
          <w:tcPr>
            <w:tcW w:w="657" w:type="pct"/>
            <w:vMerge w:val="restart"/>
          </w:tcPr>
          <w:p w:rsidR="002C2A28" w:rsidRPr="002C2A28" w:rsidRDefault="002C2A28" w:rsidP="002C2A28">
            <w:pPr>
              <w:pStyle w:val="a9"/>
            </w:pPr>
            <w:r w:rsidRPr="002C2A28">
              <w:rPr>
                <w:rFonts w:hint="eastAsia"/>
              </w:rPr>
              <w:t>项目建设区</w:t>
            </w:r>
          </w:p>
        </w:tc>
        <w:tc>
          <w:tcPr>
            <w:tcW w:w="948" w:type="pct"/>
          </w:tcPr>
          <w:p w:rsidR="002C2A28" w:rsidRPr="002C2A28" w:rsidRDefault="002C2A28" w:rsidP="002C2A28">
            <w:pPr>
              <w:pStyle w:val="a9"/>
            </w:pPr>
            <w:r w:rsidRPr="002C2A28">
              <w:rPr>
                <w:rFonts w:hint="eastAsia"/>
              </w:rPr>
              <w:t>主体工程区</w:t>
            </w:r>
          </w:p>
        </w:tc>
        <w:tc>
          <w:tcPr>
            <w:tcW w:w="598" w:type="pct"/>
          </w:tcPr>
          <w:p w:rsidR="002C2A28" w:rsidRPr="002C2A28" w:rsidRDefault="002C2A28" w:rsidP="002C2A28">
            <w:pPr>
              <w:pStyle w:val="a9"/>
            </w:pPr>
            <w:r w:rsidRPr="002C2A28">
              <w:rPr>
                <w:rFonts w:hint="eastAsia"/>
              </w:rPr>
              <w:t>3.46</w:t>
            </w:r>
          </w:p>
        </w:tc>
        <w:tc>
          <w:tcPr>
            <w:tcW w:w="1504" w:type="pct"/>
          </w:tcPr>
          <w:p w:rsidR="002C2A28" w:rsidRPr="002C2A28" w:rsidRDefault="002C2A28" w:rsidP="002C2A28">
            <w:pPr>
              <w:pStyle w:val="a9"/>
            </w:pPr>
            <w:r w:rsidRPr="002C2A28">
              <w:rPr>
                <w:rFonts w:hint="eastAsia"/>
              </w:rPr>
              <w:t>场地整平、基础开挖</w:t>
            </w:r>
            <w:r w:rsidR="00856A34">
              <w:rPr>
                <w:rFonts w:hint="eastAsia"/>
              </w:rPr>
              <w:t>、表土剥离</w:t>
            </w:r>
          </w:p>
        </w:tc>
        <w:tc>
          <w:tcPr>
            <w:tcW w:w="1293" w:type="pct"/>
          </w:tcPr>
          <w:p w:rsidR="002C2A28" w:rsidRPr="002C2A28" w:rsidRDefault="002C2A28" w:rsidP="002C2A28">
            <w:pPr>
              <w:pStyle w:val="a9"/>
            </w:pPr>
            <w:r w:rsidRPr="002C2A28">
              <w:rPr>
                <w:rFonts w:hint="eastAsia"/>
              </w:rPr>
              <w:t>占压水保设施、沙石滚落</w:t>
            </w:r>
          </w:p>
        </w:tc>
      </w:tr>
      <w:tr w:rsidR="002C2A28" w:rsidRPr="002C2A28" w:rsidTr="002C2A28">
        <w:trPr>
          <w:trHeight w:val="340"/>
        </w:trPr>
        <w:tc>
          <w:tcPr>
            <w:tcW w:w="657" w:type="pct"/>
            <w:vMerge/>
          </w:tcPr>
          <w:p w:rsidR="002C2A28" w:rsidRPr="002C2A28" w:rsidRDefault="002C2A28" w:rsidP="002C2A28">
            <w:pPr>
              <w:pStyle w:val="a9"/>
            </w:pPr>
          </w:p>
        </w:tc>
        <w:tc>
          <w:tcPr>
            <w:tcW w:w="948" w:type="pct"/>
          </w:tcPr>
          <w:p w:rsidR="002C2A28" w:rsidRPr="002C2A28" w:rsidRDefault="002C2A28" w:rsidP="002C2A28">
            <w:pPr>
              <w:pStyle w:val="a9"/>
            </w:pPr>
            <w:r w:rsidRPr="002C2A28">
              <w:rPr>
                <w:rFonts w:hint="eastAsia"/>
              </w:rPr>
              <w:t>拌合场区</w:t>
            </w:r>
          </w:p>
        </w:tc>
        <w:tc>
          <w:tcPr>
            <w:tcW w:w="598" w:type="pct"/>
          </w:tcPr>
          <w:p w:rsidR="002C2A28" w:rsidRPr="002C2A28" w:rsidRDefault="002C2A28" w:rsidP="002C2A28">
            <w:pPr>
              <w:pStyle w:val="a9"/>
            </w:pPr>
            <w:r w:rsidRPr="002C2A28">
              <w:rPr>
                <w:rFonts w:hint="eastAsia"/>
              </w:rPr>
              <w:t>0.64</w:t>
            </w:r>
          </w:p>
        </w:tc>
        <w:tc>
          <w:tcPr>
            <w:tcW w:w="1504" w:type="pct"/>
          </w:tcPr>
          <w:p w:rsidR="002C2A28" w:rsidRPr="002C2A28" w:rsidRDefault="002C2A28" w:rsidP="002C2A28">
            <w:pPr>
              <w:pStyle w:val="a9"/>
            </w:pPr>
            <w:r w:rsidRPr="002C2A28">
              <w:rPr>
                <w:rFonts w:hint="eastAsia"/>
              </w:rPr>
              <w:t>拌合场生产、堆放砂石等材料</w:t>
            </w:r>
          </w:p>
        </w:tc>
        <w:tc>
          <w:tcPr>
            <w:tcW w:w="1293" w:type="pct"/>
          </w:tcPr>
          <w:p w:rsidR="002C2A28" w:rsidRPr="002C2A28" w:rsidRDefault="002C2A28" w:rsidP="002C2A28">
            <w:pPr>
              <w:pStyle w:val="a9"/>
            </w:pPr>
            <w:r w:rsidRPr="002C2A28">
              <w:rPr>
                <w:rFonts w:hint="eastAsia"/>
              </w:rPr>
              <w:t>占压水保设施、沙石滚落</w:t>
            </w:r>
          </w:p>
        </w:tc>
      </w:tr>
      <w:tr w:rsidR="002C2A28" w:rsidRPr="002C2A28" w:rsidTr="002C2A28">
        <w:trPr>
          <w:trHeight w:val="340"/>
        </w:trPr>
        <w:tc>
          <w:tcPr>
            <w:tcW w:w="657" w:type="pct"/>
            <w:vMerge/>
          </w:tcPr>
          <w:p w:rsidR="002C2A28" w:rsidRPr="002C2A28" w:rsidRDefault="002C2A28" w:rsidP="002C2A28">
            <w:pPr>
              <w:pStyle w:val="a9"/>
            </w:pPr>
          </w:p>
        </w:tc>
        <w:tc>
          <w:tcPr>
            <w:tcW w:w="948" w:type="pct"/>
          </w:tcPr>
          <w:p w:rsidR="002C2A28" w:rsidRPr="002C2A28" w:rsidRDefault="002C2A28" w:rsidP="002C2A28">
            <w:pPr>
              <w:pStyle w:val="a9"/>
            </w:pPr>
            <w:r w:rsidRPr="002C2A28">
              <w:rPr>
                <w:rFonts w:hint="eastAsia"/>
              </w:rPr>
              <w:t>临时堆土场区</w:t>
            </w:r>
          </w:p>
        </w:tc>
        <w:tc>
          <w:tcPr>
            <w:tcW w:w="598" w:type="pct"/>
          </w:tcPr>
          <w:p w:rsidR="002C2A28" w:rsidRPr="002C2A28" w:rsidRDefault="002C2A28" w:rsidP="002C2A28">
            <w:pPr>
              <w:pStyle w:val="a9"/>
            </w:pPr>
            <w:r w:rsidRPr="002C2A28">
              <w:rPr>
                <w:rFonts w:hint="eastAsia"/>
              </w:rPr>
              <w:t>0.57</w:t>
            </w:r>
          </w:p>
        </w:tc>
        <w:tc>
          <w:tcPr>
            <w:tcW w:w="1504" w:type="pct"/>
          </w:tcPr>
          <w:p w:rsidR="002C2A28" w:rsidRPr="002C2A28" w:rsidRDefault="002C2A28" w:rsidP="002C2A28">
            <w:pPr>
              <w:pStyle w:val="a9"/>
            </w:pPr>
            <w:r w:rsidRPr="002C2A28">
              <w:rPr>
                <w:rFonts w:hint="eastAsia"/>
              </w:rPr>
              <w:t>临时堆土</w:t>
            </w:r>
          </w:p>
        </w:tc>
        <w:tc>
          <w:tcPr>
            <w:tcW w:w="1293" w:type="pct"/>
          </w:tcPr>
          <w:p w:rsidR="002C2A28" w:rsidRPr="002C2A28" w:rsidRDefault="002C2A28" w:rsidP="002C2A28">
            <w:pPr>
              <w:pStyle w:val="a9"/>
            </w:pPr>
            <w:r w:rsidRPr="002C2A28">
              <w:rPr>
                <w:rFonts w:hint="eastAsia"/>
              </w:rPr>
              <w:t>占压水保设施</w:t>
            </w:r>
          </w:p>
        </w:tc>
      </w:tr>
      <w:tr w:rsidR="002C2A28" w:rsidRPr="002C2A28" w:rsidTr="002C2A28">
        <w:trPr>
          <w:trHeight w:val="340"/>
        </w:trPr>
        <w:tc>
          <w:tcPr>
            <w:tcW w:w="657" w:type="pct"/>
          </w:tcPr>
          <w:p w:rsidR="002C2A28" w:rsidRPr="002C2A28" w:rsidRDefault="002C2A28" w:rsidP="002C2A28">
            <w:pPr>
              <w:pStyle w:val="a9"/>
            </w:pPr>
            <w:r w:rsidRPr="002C2A28">
              <w:rPr>
                <w:rFonts w:hint="eastAsia"/>
              </w:rPr>
              <w:t>直接影响区</w:t>
            </w:r>
          </w:p>
        </w:tc>
        <w:tc>
          <w:tcPr>
            <w:tcW w:w="948" w:type="pct"/>
          </w:tcPr>
          <w:p w:rsidR="002C2A28" w:rsidRPr="002C2A28" w:rsidRDefault="002C2A28" w:rsidP="002C2A28">
            <w:pPr>
              <w:pStyle w:val="a9"/>
            </w:pPr>
            <w:r w:rsidRPr="002C2A28">
              <w:rPr>
                <w:rFonts w:hint="eastAsia"/>
              </w:rPr>
              <w:t>临时占地</w:t>
            </w:r>
            <w:r w:rsidRPr="002C2A28">
              <w:rPr>
                <w:rFonts w:hint="eastAsia"/>
              </w:rPr>
              <w:t>1.5</w:t>
            </w:r>
            <w:r w:rsidRPr="002C2A28">
              <w:rPr>
                <w:rFonts w:hint="eastAsia"/>
              </w:rPr>
              <w:t>米内</w:t>
            </w:r>
          </w:p>
        </w:tc>
        <w:tc>
          <w:tcPr>
            <w:tcW w:w="598" w:type="pct"/>
          </w:tcPr>
          <w:p w:rsidR="002C2A28" w:rsidRPr="002C2A28" w:rsidRDefault="002C2A28" w:rsidP="002C2A28">
            <w:pPr>
              <w:pStyle w:val="a9"/>
            </w:pPr>
            <w:r w:rsidRPr="002C2A28">
              <w:rPr>
                <w:rFonts w:hint="eastAsia"/>
              </w:rPr>
              <w:t>0.13</w:t>
            </w:r>
          </w:p>
        </w:tc>
        <w:tc>
          <w:tcPr>
            <w:tcW w:w="1504" w:type="pct"/>
          </w:tcPr>
          <w:p w:rsidR="002C2A28" w:rsidRPr="002C2A28" w:rsidRDefault="002C2A28" w:rsidP="002C2A28">
            <w:pPr>
              <w:pStyle w:val="a9"/>
            </w:pPr>
          </w:p>
        </w:tc>
        <w:tc>
          <w:tcPr>
            <w:tcW w:w="1293" w:type="pct"/>
          </w:tcPr>
          <w:p w:rsidR="002C2A28" w:rsidRPr="002C2A28" w:rsidRDefault="002C2A28" w:rsidP="002C2A28">
            <w:pPr>
              <w:pStyle w:val="a9"/>
            </w:pPr>
          </w:p>
        </w:tc>
      </w:tr>
      <w:tr w:rsidR="002C2A28" w:rsidRPr="002C2A28" w:rsidTr="002C2A28">
        <w:trPr>
          <w:trHeight w:val="340"/>
        </w:trPr>
        <w:tc>
          <w:tcPr>
            <w:tcW w:w="657" w:type="pct"/>
          </w:tcPr>
          <w:p w:rsidR="002C2A28" w:rsidRPr="002C2A28" w:rsidRDefault="002C2A28" w:rsidP="002C2A28">
            <w:pPr>
              <w:pStyle w:val="a9"/>
            </w:pPr>
            <w:r w:rsidRPr="002C2A28">
              <w:rPr>
                <w:rFonts w:hint="eastAsia"/>
              </w:rPr>
              <w:t>合计</w:t>
            </w:r>
          </w:p>
        </w:tc>
        <w:tc>
          <w:tcPr>
            <w:tcW w:w="948" w:type="pct"/>
          </w:tcPr>
          <w:p w:rsidR="002C2A28" w:rsidRPr="002C2A28" w:rsidRDefault="002C2A28" w:rsidP="002C2A28">
            <w:pPr>
              <w:pStyle w:val="a9"/>
            </w:pPr>
          </w:p>
        </w:tc>
        <w:tc>
          <w:tcPr>
            <w:tcW w:w="598" w:type="pct"/>
          </w:tcPr>
          <w:p w:rsidR="002C2A28" w:rsidRPr="002C2A28" w:rsidRDefault="002C2A28" w:rsidP="002C2A28">
            <w:pPr>
              <w:pStyle w:val="a9"/>
            </w:pPr>
            <w:r w:rsidRPr="002C2A28">
              <w:rPr>
                <w:rFonts w:hint="eastAsia"/>
              </w:rPr>
              <w:t>4.8</w:t>
            </w:r>
          </w:p>
        </w:tc>
        <w:tc>
          <w:tcPr>
            <w:tcW w:w="1504" w:type="pct"/>
          </w:tcPr>
          <w:p w:rsidR="002C2A28" w:rsidRPr="002C2A28" w:rsidRDefault="002C2A28" w:rsidP="002C2A28">
            <w:pPr>
              <w:pStyle w:val="a9"/>
            </w:pPr>
          </w:p>
        </w:tc>
        <w:tc>
          <w:tcPr>
            <w:tcW w:w="1293" w:type="pct"/>
          </w:tcPr>
          <w:p w:rsidR="002C2A28" w:rsidRPr="002C2A28" w:rsidRDefault="002C2A28" w:rsidP="002C2A28">
            <w:pPr>
              <w:pStyle w:val="a9"/>
            </w:pPr>
          </w:p>
        </w:tc>
      </w:tr>
    </w:tbl>
    <w:p w:rsidR="005A3E20" w:rsidRDefault="005A3E20" w:rsidP="002C2A28">
      <w:pPr>
        <w:pStyle w:val="aa"/>
      </w:pPr>
    </w:p>
    <w:p w:rsidR="005A3E20" w:rsidRDefault="005A3E20" w:rsidP="002C2A28">
      <w:pPr>
        <w:pStyle w:val="aa"/>
      </w:pPr>
    </w:p>
    <w:p w:rsidR="005A3E20" w:rsidRDefault="005A3E20" w:rsidP="002C2A28">
      <w:pPr>
        <w:pStyle w:val="aa"/>
      </w:pPr>
    </w:p>
    <w:p w:rsidR="005A3E20" w:rsidRDefault="005A3E20" w:rsidP="002C2A28">
      <w:pPr>
        <w:pStyle w:val="aa"/>
      </w:pPr>
    </w:p>
    <w:p w:rsidR="009B15EA" w:rsidRDefault="002C2A28" w:rsidP="002C2A28">
      <w:pPr>
        <w:pStyle w:val="aa"/>
      </w:pPr>
      <w:r w:rsidRPr="002C2A28">
        <w:rPr>
          <w:rFonts w:hint="eastAsia"/>
        </w:rPr>
        <w:t>表</w:t>
      </w:r>
      <w:r w:rsidR="00E2034D">
        <w:rPr>
          <w:rFonts w:hint="eastAsia"/>
        </w:rPr>
        <w:t>3.4.1-</w:t>
      </w:r>
      <w:r w:rsidRPr="002C2A28">
        <w:rPr>
          <w:rFonts w:hint="eastAsia"/>
        </w:rPr>
        <w:t>2</w:t>
      </w:r>
      <w:r w:rsidRPr="002C2A28">
        <w:rPr>
          <w:rFonts w:hint="eastAsia"/>
        </w:rPr>
        <w:t>措施总体布局表</w:t>
      </w:r>
    </w:p>
    <w:tbl>
      <w:tblPr>
        <w:tblStyle w:val="ac"/>
        <w:tblW w:w="5000" w:type="pct"/>
        <w:tblLook w:val="0000"/>
      </w:tblPr>
      <w:tblGrid>
        <w:gridCol w:w="1547"/>
        <w:gridCol w:w="1546"/>
        <w:gridCol w:w="980"/>
        <w:gridCol w:w="1923"/>
        <w:gridCol w:w="1546"/>
        <w:gridCol w:w="980"/>
      </w:tblGrid>
      <w:tr w:rsidR="00714F11" w:rsidRPr="004D3829" w:rsidTr="00714F11">
        <w:trPr>
          <w:trHeight w:val="340"/>
        </w:trPr>
        <w:tc>
          <w:tcPr>
            <w:tcW w:w="908" w:type="pct"/>
          </w:tcPr>
          <w:p w:rsidR="00714F11" w:rsidRPr="004D3829" w:rsidRDefault="00714F11" w:rsidP="004D3829">
            <w:pPr>
              <w:pStyle w:val="a9"/>
            </w:pPr>
          </w:p>
        </w:tc>
        <w:tc>
          <w:tcPr>
            <w:tcW w:w="907" w:type="pct"/>
          </w:tcPr>
          <w:p w:rsidR="00714F11" w:rsidRPr="004D3829" w:rsidRDefault="00714F11" w:rsidP="004D3829">
            <w:pPr>
              <w:pStyle w:val="a9"/>
            </w:pPr>
            <w:r w:rsidRPr="004D3829">
              <w:rPr>
                <w:rFonts w:hint="eastAsia"/>
              </w:rPr>
              <w:t>防治区</w:t>
            </w:r>
          </w:p>
        </w:tc>
        <w:tc>
          <w:tcPr>
            <w:tcW w:w="575" w:type="pct"/>
          </w:tcPr>
          <w:p w:rsidR="00714F11" w:rsidRPr="004D3829" w:rsidRDefault="00714F11" w:rsidP="004D3829">
            <w:pPr>
              <w:pStyle w:val="a9"/>
            </w:pPr>
            <w:r w:rsidRPr="004D3829">
              <w:rPr>
                <w:rFonts w:hint="eastAsia"/>
              </w:rPr>
              <w:t>措施类型</w:t>
            </w:r>
          </w:p>
        </w:tc>
        <w:tc>
          <w:tcPr>
            <w:tcW w:w="1128" w:type="pct"/>
          </w:tcPr>
          <w:p w:rsidR="00714F11" w:rsidRPr="004D3829" w:rsidRDefault="00714F11" w:rsidP="004D3829">
            <w:pPr>
              <w:pStyle w:val="a9"/>
            </w:pPr>
            <w:r w:rsidRPr="004D3829">
              <w:rPr>
                <w:rFonts w:hint="eastAsia"/>
              </w:rPr>
              <w:t>工程部位</w:t>
            </w:r>
          </w:p>
        </w:tc>
        <w:tc>
          <w:tcPr>
            <w:tcW w:w="907" w:type="pct"/>
          </w:tcPr>
          <w:p w:rsidR="00714F11" w:rsidRPr="004D3829" w:rsidRDefault="00714F11" w:rsidP="004D3829">
            <w:pPr>
              <w:pStyle w:val="a9"/>
            </w:pPr>
            <w:r w:rsidRPr="004D3829">
              <w:rPr>
                <w:rFonts w:hint="eastAsia"/>
              </w:rPr>
              <w:t>水土保持措施</w:t>
            </w:r>
          </w:p>
        </w:tc>
        <w:tc>
          <w:tcPr>
            <w:tcW w:w="575" w:type="pct"/>
          </w:tcPr>
          <w:p w:rsidR="00714F11" w:rsidRPr="004D3829" w:rsidRDefault="00714F11" w:rsidP="004D3829">
            <w:pPr>
              <w:pStyle w:val="a9"/>
            </w:pPr>
            <w:r>
              <w:rPr>
                <w:rFonts w:hint="eastAsia"/>
              </w:rPr>
              <w:t>备注</w:t>
            </w:r>
          </w:p>
        </w:tc>
      </w:tr>
      <w:tr w:rsidR="00D27A97" w:rsidRPr="004D3829" w:rsidTr="00714F11">
        <w:trPr>
          <w:trHeight w:val="340"/>
        </w:trPr>
        <w:tc>
          <w:tcPr>
            <w:tcW w:w="908" w:type="pct"/>
            <w:vMerge w:val="restart"/>
          </w:tcPr>
          <w:p w:rsidR="00D27A97" w:rsidRPr="004D3829" w:rsidRDefault="00D27A97" w:rsidP="00714F11">
            <w:pPr>
              <w:pStyle w:val="a9"/>
            </w:pPr>
            <w:r>
              <w:rPr>
                <w:rFonts w:hint="eastAsia"/>
              </w:rPr>
              <w:t>项目建设区</w:t>
            </w:r>
          </w:p>
        </w:tc>
        <w:tc>
          <w:tcPr>
            <w:tcW w:w="907" w:type="pct"/>
            <w:vMerge w:val="restart"/>
          </w:tcPr>
          <w:p w:rsidR="00D27A97" w:rsidRPr="004D3829" w:rsidRDefault="00D27A97" w:rsidP="00714F11">
            <w:pPr>
              <w:pStyle w:val="a9"/>
            </w:pPr>
            <w:r w:rsidRPr="004D3829">
              <w:rPr>
                <w:rFonts w:hint="eastAsia"/>
              </w:rPr>
              <w:t>主体工程区</w:t>
            </w:r>
          </w:p>
        </w:tc>
        <w:tc>
          <w:tcPr>
            <w:tcW w:w="575" w:type="pct"/>
            <w:vMerge w:val="restart"/>
          </w:tcPr>
          <w:p w:rsidR="00D27A97" w:rsidRPr="004D3829" w:rsidRDefault="00D27A97" w:rsidP="004D3829">
            <w:pPr>
              <w:pStyle w:val="a9"/>
            </w:pPr>
            <w:r w:rsidRPr="004D3829">
              <w:rPr>
                <w:rFonts w:hint="eastAsia"/>
              </w:rPr>
              <w:t>工程措施</w:t>
            </w:r>
          </w:p>
        </w:tc>
        <w:tc>
          <w:tcPr>
            <w:tcW w:w="1128" w:type="pct"/>
          </w:tcPr>
          <w:p w:rsidR="00D27A97" w:rsidRPr="004D3829" w:rsidRDefault="00D27A97" w:rsidP="00D27A97">
            <w:pPr>
              <w:pStyle w:val="a9"/>
            </w:pPr>
            <w:r w:rsidRPr="004D3829">
              <w:rPr>
                <w:rFonts w:hint="eastAsia"/>
              </w:rPr>
              <w:t>主体建筑及附属设施</w:t>
            </w:r>
          </w:p>
        </w:tc>
        <w:tc>
          <w:tcPr>
            <w:tcW w:w="907" w:type="pct"/>
          </w:tcPr>
          <w:p w:rsidR="00D27A97" w:rsidRPr="004D3829" w:rsidRDefault="00D27A97" w:rsidP="004D3829">
            <w:pPr>
              <w:pStyle w:val="a9"/>
            </w:pPr>
            <w:r>
              <w:rPr>
                <w:rFonts w:hint="eastAsia"/>
              </w:rPr>
              <w:t>土石开挖和填筑</w:t>
            </w:r>
          </w:p>
        </w:tc>
        <w:tc>
          <w:tcPr>
            <w:tcW w:w="575" w:type="pct"/>
          </w:tcPr>
          <w:p w:rsidR="00D27A97" w:rsidRPr="004D3829" w:rsidRDefault="00254080" w:rsidP="004D3829">
            <w:pPr>
              <w:pStyle w:val="a9"/>
            </w:pPr>
            <w:r w:rsidRPr="0026465D">
              <w:rPr>
                <w:rFonts w:hint="eastAsia"/>
              </w:rPr>
              <w:t>主体已列</w:t>
            </w:r>
          </w:p>
        </w:tc>
      </w:tr>
      <w:tr w:rsidR="00D27A97" w:rsidRPr="004D3829" w:rsidTr="00714F11">
        <w:trPr>
          <w:trHeight w:val="340"/>
        </w:trPr>
        <w:tc>
          <w:tcPr>
            <w:tcW w:w="908" w:type="pct"/>
            <w:vMerge/>
          </w:tcPr>
          <w:p w:rsidR="00D27A97" w:rsidRPr="004D3829" w:rsidRDefault="00D27A97" w:rsidP="004D3829">
            <w:pPr>
              <w:pStyle w:val="a9"/>
            </w:pPr>
          </w:p>
        </w:tc>
        <w:tc>
          <w:tcPr>
            <w:tcW w:w="907" w:type="pct"/>
            <w:vMerge/>
          </w:tcPr>
          <w:p w:rsidR="00D27A97" w:rsidRPr="004D3829" w:rsidRDefault="00D27A97" w:rsidP="004D3829">
            <w:pPr>
              <w:pStyle w:val="a9"/>
            </w:pPr>
          </w:p>
        </w:tc>
        <w:tc>
          <w:tcPr>
            <w:tcW w:w="575" w:type="pct"/>
            <w:vMerge/>
          </w:tcPr>
          <w:p w:rsidR="00D27A97" w:rsidRPr="004D3829" w:rsidRDefault="00D27A97" w:rsidP="004D3829">
            <w:pPr>
              <w:pStyle w:val="a9"/>
            </w:pPr>
          </w:p>
        </w:tc>
        <w:tc>
          <w:tcPr>
            <w:tcW w:w="1128" w:type="pct"/>
          </w:tcPr>
          <w:p w:rsidR="00D27A97" w:rsidRPr="004D3829" w:rsidRDefault="00D27A97" w:rsidP="004D3829">
            <w:pPr>
              <w:pStyle w:val="a9"/>
            </w:pPr>
            <w:r w:rsidRPr="004D3829">
              <w:rPr>
                <w:rFonts w:hint="eastAsia"/>
              </w:rPr>
              <w:t>排水沟</w:t>
            </w:r>
          </w:p>
        </w:tc>
        <w:tc>
          <w:tcPr>
            <w:tcW w:w="907" w:type="pct"/>
          </w:tcPr>
          <w:p w:rsidR="00D27A97" w:rsidRPr="004D3829" w:rsidRDefault="00D27A97" w:rsidP="004D3829">
            <w:pPr>
              <w:pStyle w:val="a9"/>
            </w:pPr>
            <w:r w:rsidRPr="004D3829">
              <w:rPr>
                <w:rFonts w:hint="eastAsia"/>
              </w:rPr>
              <w:t>浆砌衬砌</w:t>
            </w:r>
          </w:p>
        </w:tc>
        <w:tc>
          <w:tcPr>
            <w:tcW w:w="575" w:type="pct"/>
          </w:tcPr>
          <w:p w:rsidR="00D27A97" w:rsidRPr="004D3829" w:rsidRDefault="00254080" w:rsidP="004D3829">
            <w:pPr>
              <w:pStyle w:val="a9"/>
            </w:pPr>
            <w:r w:rsidRPr="0026465D">
              <w:rPr>
                <w:rFonts w:hint="eastAsia"/>
              </w:rPr>
              <w:t>主体已列</w:t>
            </w:r>
          </w:p>
        </w:tc>
      </w:tr>
      <w:tr w:rsidR="00D27A97" w:rsidRPr="004D3829" w:rsidTr="00714F11">
        <w:trPr>
          <w:trHeight w:val="340"/>
        </w:trPr>
        <w:tc>
          <w:tcPr>
            <w:tcW w:w="908" w:type="pct"/>
            <w:vMerge/>
          </w:tcPr>
          <w:p w:rsidR="00D27A97" w:rsidRPr="004D3829" w:rsidRDefault="00D27A97" w:rsidP="004D3829">
            <w:pPr>
              <w:pStyle w:val="a9"/>
            </w:pPr>
          </w:p>
        </w:tc>
        <w:tc>
          <w:tcPr>
            <w:tcW w:w="907" w:type="pct"/>
            <w:vMerge/>
          </w:tcPr>
          <w:p w:rsidR="00D27A97" w:rsidRPr="004D3829" w:rsidRDefault="00D27A97" w:rsidP="004D3829">
            <w:pPr>
              <w:pStyle w:val="a9"/>
            </w:pPr>
          </w:p>
        </w:tc>
        <w:tc>
          <w:tcPr>
            <w:tcW w:w="575" w:type="pct"/>
            <w:vMerge/>
          </w:tcPr>
          <w:p w:rsidR="00D27A97" w:rsidRPr="004D3829" w:rsidRDefault="00D27A97" w:rsidP="004D3829">
            <w:pPr>
              <w:pStyle w:val="a9"/>
            </w:pPr>
          </w:p>
        </w:tc>
        <w:tc>
          <w:tcPr>
            <w:tcW w:w="1128" w:type="pct"/>
          </w:tcPr>
          <w:p w:rsidR="00D27A97" w:rsidRPr="004D3829" w:rsidRDefault="00D27A97" w:rsidP="00D94234">
            <w:pPr>
              <w:pStyle w:val="a9"/>
            </w:pPr>
            <w:r>
              <w:rPr>
                <w:rFonts w:hint="eastAsia"/>
              </w:rPr>
              <w:t>施工区表土</w:t>
            </w:r>
          </w:p>
        </w:tc>
        <w:tc>
          <w:tcPr>
            <w:tcW w:w="907" w:type="pct"/>
          </w:tcPr>
          <w:p w:rsidR="00D27A97" w:rsidRPr="004D3829" w:rsidRDefault="00D27A97" w:rsidP="00D94234">
            <w:pPr>
              <w:pStyle w:val="a9"/>
            </w:pPr>
            <w:r>
              <w:rPr>
                <w:rFonts w:hint="eastAsia"/>
              </w:rPr>
              <w:t>表土剥离</w:t>
            </w:r>
          </w:p>
        </w:tc>
        <w:tc>
          <w:tcPr>
            <w:tcW w:w="575" w:type="pct"/>
          </w:tcPr>
          <w:p w:rsidR="00D27A97" w:rsidRPr="004D3829" w:rsidRDefault="000E58BF" w:rsidP="00714F11">
            <w:pPr>
              <w:pStyle w:val="a9"/>
              <w:jc w:val="both"/>
            </w:pPr>
            <w:r>
              <w:rPr>
                <w:rFonts w:hint="eastAsia"/>
              </w:rPr>
              <w:t>方案新增</w:t>
            </w:r>
          </w:p>
        </w:tc>
      </w:tr>
      <w:tr w:rsidR="00D27A97" w:rsidRPr="004D3829" w:rsidTr="00714F11">
        <w:trPr>
          <w:trHeight w:val="340"/>
        </w:trPr>
        <w:tc>
          <w:tcPr>
            <w:tcW w:w="908" w:type="pct"/>
            <w:vMerge/>
          </w:tcPr>
          <w:p w:rsidR="00D27A97" w:rsidRPr="004D3829" w:rsidRDefault="00D27A97" w:rsidP="004D3829">
            <w:pPr>
              <w:pStyle w:val="a9"/>
            </w:pPr>
          </w:p>
        </w:tc>
        <w:tc>
          <w:tcPr>
            <w:tcW w:w="907" w:type="pct"/>
            <w:vMerge/>
          </w:tcPr>
          <w:p w:rsidR="00D27A97" w:rsidRPr="004D3829" w:rsidRDefault="00D27A97" w:rsidP="004D3829">
            <w:pPr>
              <w:pStyle w:val="a9"/>
            </w:pPr>
          </w:p>
        </w:tc>
        <w:tc>
          <w:tcPr>
            <w:tcW w:w="575" w:type="pct"/>
            <w:vMerge/>
          </w:tcPr>
          <w:p w:rsidR="00D27A97" w:rsidRPr="004D3829" w:rsidRDefault="00D27A97" w:rsidP="004D3829">
            <w:pPr>
              <w:pStyle w:val="a9"/>
            </w:pPr>
          </w:p>
        </w:tc>
        <w:tc>
          <w:tcPr>
            <w:tcW w:w="1128" w:type="pct"/>
          </w:tcPr>
          <w:p w:rsidR="00D27A97" w:rsidRPr="004D3829" w:rsidRDefault="00D27A97" w:rsidP="004D3829">
            <w:pPr>
              <w:pStyle w:val="a9"/>
            </w:pPr>
            <w:r w:rsidRPr="004D3829">
              <w:rPr>
                <w:rFonts w:hint="eastAsia"/>
              </w:rPr>
              <w:t>浆砌挡墙</w:t>
            </w:r>
          </w:p>
        </w:tc>
        <w:tc>
          <w:tcPr>
            <w:tcW w:w="907" w:type="pct"/>
          </w:tcPr>
          <w:p w:rsidR="00D27A97" w:rsidRPr="004D3829" w:rsidRDefault="00D27A97" w:rsidP="004D3829">
            <w:pPr>
              <w:pStyle w:val="a9"/>
            </w:pPr>
            <w:r w:rsidRPr="004D3829">
              <w:rPr>
                <w:rFonts w:hint="eastAsia"/>
              </w:rPr>
              <w:t>砌砖</w:t>
            </w:r>
          </w:p>
        </w:tc>
        <w:tc>
          <w:tcPr>
            <w:tcW w:w="575" w:type="pct"/>
          </w:tcPr>
          <w:p w:rsidR="00D27A97" w:rsidRPr="004D3829" w:rsidRDefault="00254080" w:rsidP="004D3829">
            <w:pPr>
              <w:pStyle w:val="a9"/>
            </w:pPr>
            <w:r w:rsidRPr="0026465D">
              <w:rPr>
                <w:rFonts w:hint="eastAsia"/>
              </w:rPr>
              <w:t>主体已列</w:t>
            </w:r>
          </w:p>
        </w:tc>
      </w:tr>
      <w:tr w:rsidR="00D27A97" w:rsidRPr="004D3829" w:rsidTr="00714F11">
        <w:trPr>
          <w:trHeight w:val="340"/>
        </w:trPr>
        <w:tc>
          <w:tcPr>
            <w:tcW w:w="908" w:type="pct"/>
            <w:vMerge/>
          </w:tcPr>
          <w:p w:rsidR="00D27A97" w:rsidRPr="004D3829" w:rsidRDefault="00D27A97" w:rsidP="004D3829">
            <w:pPr>
              <w:pStyle w:val="a9"/>
            </w:pPr>
          </w:p>
        </w:tc>
        <w:tc>
          <w:tcPr>
            <w:tcW w:w="907" w:type="pct"/>
            <w:vMerge/>
          </w:tcPr>
          <w:p w:rsidR="00D27A97" w:rsidRPr="004D3829" w:rsidRDefault="00D27A97" w:rsidP="004D3829">
            <w:pPr>
              <w:pStyle w:val="a9"/>
            </w:pPr>
          </w:p>
        </w:tc>
        <w:tc>
          <w:tcPr>
            <w:tcW w:w="575" w:type="pct"/>
            <w:vMerge/>
          </w:tcPr>
          <w:p w:rsidR="00D27A97" w:rsidRPr="004D3829" w:rsidRDefault="00D27A97" w:rsidP="004D3829">
            <w:pPr>
              <w:pStyle w:val="a9"/>
            </w:pPr>
          </w:p>
        </w:tc>
        <w:tc>
          <w:tcPr>
            <w:tcW w:w="1128" w:type="pct"/>
          </w:tcPr>
          <w:p w:rsidR="00D27A97" w:rsidRPr="004D3829" w:rsidRDefault="00254080" w:rsidP="004D3829">
            <w:pPr>
              <w:pStyle w:val="a9"/>
            </w:pPr>
            <w:r>
              <w:rPr>
                <w:rFonts w:hint="eastAsia"/>
              </w:rPr>
              <w:t>沉沙</w:t>
            </w:r>
            <w:proofErr w:type="gramStart"/>
            <w:r>
              <w:rPr>
                <w:rFonts w:hint="eastAsia"/>
              </w:rPr>
              <w:t>凼</w:t>
            </w:r>
            <w:proofErr w:type="gramEnd"/>
          </w:p>
        </w:tc>
        <w:tc>
          <w:tcPr>
            <w:tcW w:w="907" w:type="pct"/>
          </w:tcPr>
          <w:p w:rsidR="00D27A97" w:rsidRPr="004D3829" w:rsidRDefault="00254080" w:rsidP="004D3829">
            <w:pPr>
              <w:pStyle w:val="a9"/>
            </w:pPr>
            <w:r>
              <w:rPr>
                <w:rFonts w:hint="eastAsia"/>
              </w:rPr>
              <w:t>浆砌沉沙</w:t>
            </w:r>
            <w:proofErr w:type="gramStart"/>
            <w:r>
              <w:rPr>
                <w:rFonts w:hint="eastAsia"/>
              </w:rPr>
              <w:t>凼</w:t>
            </w:r>
            <w:proofErr w:type="gramEnd"/>
          </w:p>
        </w:tc>
        <w:tc>
          <w:tcPr>
            <w:tcW w:w="575" w:type="pct"/>
          </w:tcPr>
          <w:p w:rsidR="00D27A97" w:rsidRPr="004D3829" w:rsidRDefault="00254080" w:rsidP="004D3829">
            <w:pPr>
              <w:pStyle w:val="a9"/>
            </w:pPr>
            <w:r w:rsidRPr="0026465D">
              <w:rPr>
                <w:rFonts w:hint="eastAsia"/>
              </w:rPr>
              <w:t>主体已列</w:t>
            </w:r>
          </w:p>
        </w:tc>
      </w:tr>
      <w:tr w:rsidR="00D27A97" w:rsidRPr="004D3829" w:rsidTr="00714F11">
        <w:trPr>
          <w:trHeight w:val="340"/>
        </w:trPr>
        <w:tc>
          <w:tcPr>
            <w:tcW w:w="908" w:type="pct"/>
            <w:vMerge/>
          </w:tcPr>
          <w:p w:rsidR="00D27A97" w:rsidRPr="004D3829" w:rsidRDefault="00D27A97" w:rsidP="004D3829">
            <w:pPr>
              <w:pStyle w:val="a9"/>
            </w:pPr>
          </w:p>
        </w:tc>
        <w:tc>
          <w:tcPr>
            <w:tcW w:w="907" w:type="pct"/>
            <w:vMerge/>
          </w:tcPr>
          <w:p w:rsidR="00D27A97" w:rsidRPr="004D3829" w:rsidRDefault="00D27A97" w:rsidP="004D3829">
            <w:pPr>
              <w:pStyle w:val="a9"/>
            </w:pPr>
          </w:p>
        </w:tc>
        <w:tc>
          <w:tcPr>
            <w:tcW w:w="575" w:type="pct"/>
            <w:vMerge w:val="restart"/>
          </w:tcPr>
          <w:p w:rsidR="00D27A97" w:rsidRPr="004D3829" w:rsidRDefault="00D27A97" w:rsidP="004D3829">
            <w:pPr>
              <w:pStyle w:val="a9"/>
            </w:pPr>
            <w:r w:rsidRPr="004D3829">
              <w:rPr>
                <w:rFonts w:hint="eastAsia"/>
              </w:rPr>
              <w:t>临时措施</w:t>
            </w:r>
          </w:p>
        </w:tc>
        <w:tc>
          <w:tcPr>
            <w:tcW w:w="1128" w:type="pct"/>
          </w:tcPr>
          <w:p w:rsidR="00D27A97" w:rsidRPr="004D3829" w:rsidRDefault="00D27A97" w:rsidP="004D3829">
            <w:pPr>
              <w:pStyle w:val="a9"/>
            </w:pPr>
            <w:r w:rsidRPr="004D3829">
              <w:rPr>
                <w:rFonts w:hint="eastAsia"/>
              </w:rPr>
              <w:t>临时堆土</w:t>
            </w:r>
          </w:p>
        </w:tc>
        <w:tc>
          <w:tcPr>
            <w:tcW w:w="907" w:type="pct"/>
          </w:tcPr>
          <w:p w:rsidR="00D27A97" w:rsidRPr="004D3829" w:rsidRDefault="00D27A97" w:rsidP="004D3829">
            <w:pPr>
              <w:pStyle w:val="a9"/>
            </w:pPr>
            <w:r w:rsidRPr="004D3829">
              <w:rPr>
                <w:rFonts w:hint="eastAsia"/>
              </w:rPr>
              <w:t>防雨布遮盖</w:t>
            </w:r>
          </w:p>
        </w:tc>
        <w:tc>
          <w:tcPr>
            <w:tcW w:w="575" w:type="pct"/>
          </w:tcPr>
          <w:p w:rsidR="00D27A97" w:rsidRPr="004D3829" w:rsidRDefault="00944DD2" w:rsidP="004D3829">
            <w:pPr>
              <w:pStyle w:val="a9"/>
            </w:pPr>
            <w:r>
              <w:rPr>
                <w:rFonts w:hint="eastAsia"/>
              </w:rPr>
              <w:t>主体已列</w:t>
            </w:r>
          </w:p>
        </w:tc>
      </w:tr>
      <w:tr w:rsidR="00D27A97" w:rsidRPr="004D3829" w:rsidTr="00714F11">
        <w:trPr>
          <w:trHeight w:val="340"/>
        </w:trPr>
        <w:tc>
          <w:tcPr>
            <w:tcW w:w="908" w:type="pct"/>
            <w:vMerge/>
          </w:tcPr>
          <w:p w:rsidR="00D27A97" w:rsidRPr="004D3829" w:rsidRDefault="00D27A97" w:rsidP="004D3829">
            <w:pPr>
              <w:pStyle w:val="a9"/>
            </w:pPr>
          </w:p>
        </w:tc>
        <w:tc>
          <w:tcPr>
            <w:tcW w:w="907" w:type="pct"/>
            <w:vMerge/>
          </w:tcPr>
          <w:p w:rsidR="00D27A97" w:rsidRPr="004D3829" w:rsidRDefault="00D27A97" w:rsidP="004D3829">
            <w:pPr>
              <w:pStyle w:val="a9"/>
            </w:pPr>
          </w:p>
        </w:tc>
        <w:tc>
          <w:tcPr>
            <w:tcW w:w="575" w:type="pct"/>
            <w:vMerge/>
          </w:tcPr>
          <w:p w:rsidR="00D27A97" w:rsidRPr="004D3829" w:rsidRDefault="00D27A97" w:rsidP="004D3829">
            <w:pPr>
              <w:pStyle w:val="a9"/>
            </w:pPr>
          </w:p>
        </w:tc>
        <w:tc>
          <w:tcPr>
            <w:tcW w:w="1128" w:type="pct"/>
          </w:tcPr>
          <w:p w:rsidR="00D27A97" w:rsidRPr="004D3829" w:rsidRDefault="00D27A97" w:rsidP="004D3829">
            <w:pPr>
              <w:pStyle w:val="a9"/>
            </w:pPr>
            <w:r>
              <w:rPr>
                <w:rFonts w:hint="eastAsia"/>
              </w:rPr>
              <w:t>排水沟</w:t>
            </w:r>
          </w:p>
        </w:tc>
        <w:tc>
          <w:tcPr>
            <w:tcW w:w="907" w:type="pct"/>
          </w:tcPr>
          <w:p w:rsidR="00D27A97" w:rsidRPr="004D3829" w:rsidRDefault="00D27A97" w:rsidP="004D3829">
            <w:pPr>
              <w:pStyle w:val="a9"/>
            </w:pPr>
            <w:r>
              <w:rPr>
                <w:rFonts w:hint="eastAsia"/>
              </w:rPr>
              <w:t>临时土质排水沟</w:t>
            </w:r>
          </w:p>
        </w:tc>
        <w:tc>
          <w:tcPr>
            <w:tcW w:w="575" w:type="pct"/>
          </w:tcPr>
          <w:p w:rsidR="00D27A97" w:rsidRPr="004D3829" w:rsidRDefault="00044AA7" w:rsidP="004D3829">
            <w:pPr>
              <w:pStyle w:val="a9"/>
            </w:pPr>
            <w:r>
              <w:rPr>
                <w:rFonts w:hint="eastAsia"/>
              </w:rPr>
              <w:t>方案新增</w:t>
            </w:r>
          </w:p>
        </w:tc>
      </w:tr>
      <w:tr w:rsidR="00D27A97" w:rsidRPr="004D3829" w:rsidTr="00714F11">
        <w:trPr>
          <w:trHeight w:val="340"/>
        </w:trPr>
        <w:tc>
          <w:tcPr>
            <w:tcW w:w="908" w:type="pct"/>
            <w:vMerge/>
          </w:tcPr>
          <w:p w:rsidR="00D27A97" w:rsidRPr="004D3829" w:rsidRDefault="00D27A97" w:rsidP="004D3829">
            <w:pPr>
              <w:pStyle w:val="a9"/>
            </w:pPr>
          </w:p>
        </w:tc>
        <w:tc>
          <w:tcPr>
            <w:tcW w:w="907" w:type="pct"/>
            <w:vMerge/>
          </w:tcPr>
          <w:p w:rsidR="00D27A97" w:rsidRPr="004D3829" w:rsidRDefault="00D27A97" w:rsidP="004D3829">
            <w:pPr>
              <w:pStyle w:val="a9"/>
            </w:pPr>
          </w:p>
        </w:tc>
        <w:tc>
          <w:tcPr>
            <w:tcW w:w="575" w:type="pct"/>
          </w:tcPr>
          <w:p w:rsidR="00D27A97" w:rsidRPr="004D3829" w:rsidRDefault="00D27A97" w:rsidP="004D3829">
            <w:pPr>
              <w:pStyle w:val="a9"/>
            </w:pPr>
            <w:r w:rsidRPr="004D3829">
              <w:rPr>
                <w:rFonts w:hint="eastAsia"/>
              </w:rPr>
              <w:t>植物措施</w:t>
            </w:r>
          </w:p>
        </w:tc>
        <w:tc>
          <w:tcPr>
            <w:tcW w:w="1128" w:type="pct"/>
          </w:tcPr>
          <w:p w:rsidR="00D27A97" w:rsidRPr="004D3829" w:rsidRDefault="00D27A97" w:rsidP="004D3829">
            <w:pPr>
              <w:pStyle w:val="a9"/>
            </w:pPr>
            <w:r w:rsidRPr="004D3829">
              <w:rPr>
                <w:rFonts w:hint="eastAsia"/>
              </w:rPr>
              <w:t>绿化</w:t>
            </w:r>
          </w:p>
        </w:tc>
        <w:tc>
          <w:tcPr>
            <w:tcW w:w="907" w:type="pct"/>
          </w:tcPr>
          <w:p w:rsidR="00D27A97" w:rsidRPr="004D3829" w:rsidRDefault="00D27A97" w:rsidP="004D3829">
            <w:pPr>
              <w:pStyle w:val="a9"/>
            </w:pPr>
            <w:r w:rsidRPr="004D3829">
              <w:rPr>
                <w:rFonts w:hint="eastAsia"/>
              </w:rPr>
              <w:t>种草、植树</w:t>
            </w:r>
          </w:p>
        </w:tc>
        <w:tc>
          <w:tcPr>
            <w:tcW w:w="575" w:type="pct"/>
          </w:tcPr>
          <w:p w:rsidR="00D27A97" w:rsidRPr="004D3829" w:rsidRDefault="00254080" w:rsidP="00714F11">
            <w:pPr>
              <w:pStyle w:val="a9"/>
            </w:pPr>
            <w:r w:rsidRPr="0026465D">
              <w:rPr>
                <w:rFonts w:hint="eastAsia"/>
              </w:rPr>
              <w:t>主体已列</w:t>
            </w:r>
          </w:p>
        </w:tc>
      </w:tr>
      <w:tr w:rsidR="00D27A97" w:rsidRPr="004D3829" w:rsidTr="00714F11">
        <w:trPr>
          <w:trHeight w:val="340"/>
        </w:trPr>
        <w:tc>
          <w:tcPr>
            <w:tcW w:w="908" w:type="pct"/>
            <w:vMerge/>
          </w:tcPr>
          <w:p w:rsidR="00D27A97" w:rsidRPr="004D3829" w:rsidRDefault="00D27A97" w:rsidP="004D3829">
            <w:pPr>
              <w:pStyle w:val="a9"/>
            </w:pPr>
          </w:p>
        </w:tc>
        <w:tc>
          <w:tcPr>
            <w:tcW w:w="907" w:type="pct"/>
            <w:vMerge w:val="restart"/>
          </w:tcPr>
          <w:p w:rsidR="00D27A97" w:rsidRPr="004D3829" w:rsidRDefault="00D27A97" w:rsidP="004D3829">
            <w:pPr>
              <w:pStyle w:val="a9"/>
            </w:pPr>
            <w:r>
              <w:rPr>
                <w:rFonts w:hint="eastAsia"/>
              </w:rPr>
              <w:t>拌合场区</w:t>
            </w:r>
          </w:p>
        </w:tc>
        <w:tc>
          <w:tcPr>
            <w:tcW w:w="575" w:type="pct"/>
            <w:vMerge w:val="restart"/>
          </w:tcPr>
          <w:p w:rsidR="00D27A97" w:rsidRPr="004D3829" w:rsidRDefault="00D27A97" w:rsidP="004D3829">
            <w:pPr>
              <w:pStyle w:val="a9"/>
            </w:pPr>
            <w:r>
              <w:rPr>
                <w:rFonts w:hint="eastAsia"/>
              </w:rPr>
              <w:t>工程措施</w:t>
            </w:r>
          </w:p>
        </w:tc>
        <w:tc>
          <w:tcPr>
            <w:tcW w:w="1128" w:type="pct"/>
          </w:tcPr>
          <w:p w:rsidR="00D27A97" w:rsidRPr="004D3829" w:rsidRDefault="00D27A97" w:rsidP="004D3829">
            <w:pPr>
              <w:pStyle w:val="a9"/>
            </w:pPr>
            <w:r>
              <w:rPr>
                <w:rFonts w:hint="eastAsia"/>
              </w:rPr>
              <w:t>施工区表土</w:t>
            </w:r>
          </w:p>
        </w:tc>
        <w:tc>
          <w:tcPr>
            <w:tcW w:w="907" w:type="pct"/>
          </w:tcPr>
          <w:p w:rsidR="00D27A97" w:rsidRPr="004D3829" w:rsidRDefault="00D27A97" w:rsidP="004D3829">
            <w:pPr>
              <w:pStyle w:val="a9"/>
            </w:pPr>
            <w:r>
              <w:rPr>
                <w:rFonts w:hint="eastAsia"/>
              </w:rPr>
              <w:t>表土剥离</w:t>
            </w:r>
          </w:p>
        </w:tc>
        <w:tc>
          <w:tcPr>
            <w:tcW w:w="575" w:type="pct"/>
          </w:tcPr>
          <w:p w:rsidR="00D27A97" w:rsidRPr="004D3829" w:rsidRDefault="000E58BF" w:rsidP="004D3829">
            <w:pPr>
              <w:pStyle w:val="a9"/>
            </w:pPr>
            <w:r w:rsidRPr="0026465D">
              <w:rPr>
                <w:rFonts w:hint="eastAsia"/>
              </w:rPr>
              <w:t>方案新增</w:t>
            </w:r>
          </w:p>
        </w:tc>
      </w:tr>
      <w:tr w:rsidR="00D27A97" w:rsidRPr="004D3829" w:rsidTr="00714F11">
        <w:trPr>
          <w:trHeight w:val="340"/>
        </w:trPr>
        <w:tc>
          <w:tcPr>
            <w:tcW w:w="908" w:type="pct"/>
            <w:vMerge/>
          </w:tcPr>
          <w:p w:rsidR="00D27A97" w:rsidRPr="004D3829" w:rsidRDefault="00D27A97" w:rsidP="004D3829">
            <w:pPr>
              <w:pStyle w:val="a9"/>
            </w:pPr>
          </w:p>
        </w:tc>
        <w:tc>
          <w:tcPr>
            <w:tcW w:w="907" w:type="pct"/>
            <w:vMerge/>
          </w:tcPr>
          <w:p w:rsidR="00D27A97" w:rsidRPr="004D3829" w:rsidRDefault="00D27A97" w:rsidP="004D3829">
            <w:pPr>
              <w:pStyle w:val="a9"/>
            </w:pPr>
          </w:p>
        </w:tc>
        <w:tc>
          <w:tcPr>
            <w:tcW w:w="575" w:type="pct"/>
            <w:vMerge/>
          </w:tcPr>
          <w:p w:rsidR="00D27A97" w:rsidRPr="004D3829" w:rsidRDefault="00D27A97" w:rsidP="004D3829">
            <w:pPr>
              <w:pStyle w:val="a9"/>
            </w:pPr>
          </w:p>
        </w:tc>
        <w:tc>
          <w:tcPr>
            <w:tcW w:w="1128" w:type="pct"/>
          </w:tcPr>
          <w:p w:rsidR="00D27A97" w:rsidRPr="004D3829" w:rsidRDefault="00D27A97" w:rsidP="004D3829">
            <w:pPr>
              <w:pStyle w:val="a9"/>
            </w:pPr>
            <w:r w:rsidRPr="004D3829">
              <w:rPr>
                <w:rFonts w:hint="eastAsia"/>
              </w:rPr>
              <w:t>排水沟</w:t>
            </w:r>
          </w:p>
        </w:tc>
        <w:tc>
          <w:tcPr>
            <w:tcW w:w="907" w:type="pct"/>
          </w:tcPr>
          <w:p w:rsidR="00D27A97" w:rsidRPr="004D3829" w:rsidRDefault="00D27A97" w:rsidP="004D3829">
            <w:pPr>
              <w:pStyle w:val="a9"/>
            </w:pPr>
            <w:r w:rsidRPr="004D3829">
              <w:rPr>
                <w:rFonts w:hint="eastAsia"/>
              </w:rPr>
              <w:t>浆砌衬砌</w:t>
            </w:r>
          </w:p>
        </w:tc>
        <w:tc>
          <w:tcPr>
            <w:tcW w:w="575" w:type="pct"/>
          </w:tcPr>
          <w:p w:rsidR="00D27A97" w:rsidRPr="004D3829" w:rsidRDefault="00254080" w:rsidP="004D3829">
            <w:pPr>
              <w:pStyle w:val="a9"/>
            </w:pPr>
            <w:r w:rsidRPr="0026465D">
              <w:rPr>
                <w:rFonts w:hint="eastAsia"/>
              </w:rPr>
              <w:t>主体已列</w:t>
            </w:r>
          </w:p>
        </w:tc>
      </w:tr>
      <w:tr w:rsidR="00D27A97" w:rsidRPr="004D3829" w:rsidTr="00714F11">
        <w:trPr>
          <w:trHeight w:val="340"/>
        </w:trPr>
        <w:tc>
          <w:tcPr>
            <w:tcW w:w="908" w:type="pct"/>
            <w:vMerge/>
          </w:tcPr>
          <w:p w:rsidR="00D27A97" w:rsidRPr="004D3829" w:rsidRDefault="00D27A97" w:rsidP="004D3829">
            <w:pPr>
              <w:pStyle w:val="a9"/>
            </w:pPr>
          </w:p>
        </w:tc>
        <w:tc>
          <w:tcPr>
            <w:tcW w:w="907" w:type="pct"/>
            <w:vMerge/>
          </w:tcPr>
          <w:p w:rsidR="00D27A97" w:rsidRPr="004D3829" w:rsidRDefault="00D27A97" w:rsidP="004D3829">
            <w:pPr>
              <w:pStyle w:val="a9"/>
            </w:pPr>
          </w:p>
        </w:tc>
        <w:tc>
          <w:tcPr>
            <w:tcW w:w="575" w:type="pct"/>
            <w:vMerge/>
          </w:tcPr>
          <w:p w:rsidR="00D27A97" w:rsidRPr="004D3829" w:rsidRDefault="00D27A97" w:rsidP="004D3829">
            <w:pPr>
              <w:pStyle w:val="a9"/>
            </w:pPr>
          </w:p>
        </w:tc>
        <w:tc>
          <w:tcPr>
            <w:tcW w:w="1128" w:type="pct"/>
          </w:tcPr>
          <w:p w:rsidR="00D27A97" w:rsidRPr="004D3829" w:rsidRDefault="00D27A97" w:rsidP="004D3829">
            <w:pPr>
              <w:pStyle w:val="a9"/>
            </w:pPr>
            <w:r>
              <w:rPr>
                <w:rFonts w:hint="eastAsia"/>
              </w:rPr>
              <w:t>材料堆放</w:t>
            </w:r>
          </w:p>
        </w:tc>
        <w:tc>
          <w:tcPr>
            <w:tcW w:w="907" w:type="pct"/>
          </w:tcPr>
          <w:p w:rsidR="00D27A97" w:rsidRDefault="00D27A97" w:rsidP="004D3829">
            <w:pPr>
              <w:pStyle w:val="a9"/>
            </w:pPr>
            <w:r>
              <w:rPr>
                <w:rFonts w:hint="eastAsia"/>
              </w:rPr>
              <w:t>修建挡土墙</w:t>
            </w:r>
          </w:p>
        </w:tc>
        <w:tc>
          <w:tcPr>
            <w:tcW w:w="575" w:type="pct"/>
          </w:tcPr>
          <w:p w:rsidR="00D27A97" w:rsidRPr="004D3829" w:rsidRDefault="00254080" w:rsidP="004D3829">
            <w:pPr>
              <w:pStyle w:val="a9"/>
            </w:pPr>
            <w:r w:rsidRPr="0026465D">
              <w:rPr>
                <w:rFonts w:hint="eastAsia"/>
              </w:rPr>
              <w:t>主体已列</w:t>
            </w:r>
          </w:p>
        </w:tc>
      </w:tr>
      <w:tr w:rsidR="00D27A97" w:rsidRPr="004D3829" w:rsidTr="00714F11">
        <w:trPr>
          <w:trHeight w:val="340"/>
        </w:trPr>
        <w:tc>
          <w:tcPr>
            <w:tcW w:w="908" w:type="pct"/>
            <w:vMerge/>
          </w:tcPr>
          <w:p w:rsidR="00D27A97" w:rsidRPr="004D3829" w:rsidRDefault="00D27A97" w:rsidP="004D3829">
            <w:pPr>
              <w:pStyle w:val="a9"/>
            </w:pPr>
          </w:p>
        </w:tc>
        <w:tc>
          <w:tcPr>
            <w:tcW w:w="907" w:type="pct"/>
            <w:vMerge/>
          </w:tcPr>
          <w:p w:rsidR="00D27A97" w:rsidRPr="004D3829" w:rsidRDefault="00D27A97" w:rsidP="004D3829">
            <w:pPr>
              <w:pStyle w:val="a9"/>
            </w:pPr>
          </w:p>
        </w:tc>
        <w:tc>
          <w:tcPr>
            <w:tcW w:w="575" w:type="pct"/>
            <w:vMerge/>
          </w:tcPr>
          <w:p w:rsidR="00D27A97" w:rsidRPr="004D3829" w:rsidRDefault="00D27A97" w:rsidP="004D3829">
            <w:pPr>
              <w:pStyle w:val="a9"/>
            </w:pPr>
          </w:p>
        </w:tc>
        <w:tc>
          <w:tcPr>
            <w:tcW w:w="1128" w:type="pct"/>
          </w:tcPr>
          <w:p w:rsidR="00D27A97" w:rsidRDefault="00D27A97" w:rsidP="004D3829">
            <w:pPr>
              <w:pStyle w:val="a9"/>
            </w:pPr>
            <w:r>
              <w:rPr>
                <w:rFonts w:hint="eastAsia"/>
              </w:rPr>
              <w:t>沉沙</w:t>
            </w:r>
            <w:proofErr w:type="gramStart"/>
            <w:r>
              <w:rPr>
                <w:rFonts w:hint="eastAsia"/>
              </w:rPr>
              <w:t>凼</w:t>
            </w:r>
            <w:proofErr w:type="gramEnd"/>
          </w:p>
        </w:tc>
        <w:tc>
          <w:tcPr>
            <w:tcW w:w="907" w:type="pct"/>
          </w:tcPr>
          <w:p w:rsidR="00D27A97" w:rsidRDefault="00D27A97" w:rsidP="004D3829">
            <w:pPr>
              <w:pStyle w:val="a9"/>
            </w:pPr>
            <w:proofErr w:type="gramStart"/>
            <w:r>
              <w:rPr>
                <w:rFonts w:hint="eastAsia"/>
              </w:rPr>
              <w:t>浆</w:t>
            </w:r>
            <w:proofErr w:type="gramEnd"/>
            <w:r>
              <w:rPr>
                <w:rFonts w:hint="eastAsia"/>
              </w:rPr>
              <w:t>砌砖</w:t>
            </w:r>
          </w:p>
        </w:tc>
        <w:tc>
          <w:tcPr>
            <w:tcW w:w="575" w:type="pct"/>
          </w:tcPr>
          <w:p w:rsidR="00D27A97" w:rsidRPr="004D3829" w:rsidRDefault="00254080" w:rsidP="004D3829">
            <w:pPr>
              <w:pStyle w:val="a9"/>
            </w:pPr>
            <w:r w:rsidRPr="0026465D">
              <w:rPr>
                <w:rFonts w:hint="eastAsia"/>
              </w:rPr>
              <w:t>主体已列</w:t>
            </w:r>
          </w:p>
        </w:tc>
      </w:tr>
      <w:tr w:rsidR="00D27A97" w:rsidRPr="004D3829" w:rsidTr="00714F11">
        <w:trPr>
          <w:trHeight w:val="340"/>
        </w:trPr>
        <w:tc>
          <w:tcPr>
            <w:tcW w:w="908" w:type="pct"/>
            <w:vMerge/>
          </w:tcPr>
          <w:p w:rsidR="00D27A97" w:rsidRPr="004D3829" w:rsidRDefault="00D27A97" w:rsidP="004D3829">
            <w:pPr>
              <w:pStyle w:val="a9"/>
            </w:pPr>
          </w:p>
        </w:tc>
        <w:tc>
          <w:tcPr>
            <w:tcW w:w="907" w:type="pct"/>
            <w:vMerge/>
          </w:tcPr>
          <w:p w:rsidR="00D27A97" w:rsidRPr="004D3829" w:rsidRDefault="00D27A97" w:rsidP="004D3829">
            <w:pPr>
              <w:pStyle w:val="a9"/>
            </w:pPr>
          </w:p>
        </w:tc>
        <w:tc>
          <w:tcPr>
            <w:tcW w:w="575" w:type="pct"/>
          </w:tcPr>
          <w:p w:rsidR="00D27A97" w:rsidRPr="004D3829" w:rsidRDefault="00D27A97" w:rsidP="004D3829">
            <w:pPr>
              <w:pStyle w:val="a9"/>
            </w:pPr>
            <w:r>
              <w:rPr>
                <w:rFonts w:hint="eastAsia"/>
              </w:rPr>
              <w:t>临时措施</w:t>
            </w:r>
          </w:p>
        </w:tc>
        <w:tc>
          <w:tcPr>
            <w:tcW w:w="1128" w:type="pct"/>
          </w:tcPr>
          <w:p w:rsidR="00D27A97" w:rsidRPr="004D3829" w:rsidRDefault="00D27A97" w:rsidP="004D3829">
            <w:pPr>
              <w:pStyle w:val="a9"/>
            </w:pPr>
            <w:r>
              <w:rPr>
                <w:rFonts w:hint="eastAsia"/>
              </w:rPr>
              <w:t>排水沟</w:t>
            </w:r>
          </w:p>
        </w:tc>
        <w:tc>
          <w:tcPr>
            <w:tcW w:w="907" w:type="pct"/>
          </w:tcPr>
          <w:p w:rsidR="00D27A97" w:rsidRPr="004D3829" w:rsidRDefault="00D27A97" w:rsidP="004D3829">
            <w:pPr>
              <w:pStyle w:val="a9"/>
            </w:pPr>
            <w:r>
              <w:rPr>
                <w:rFonts w:hint="eastAsia"/>
              </w:rPr>
              <w:t>临时土质排水沟</w:t>
            </w:r>
          </w:p>
        </w:tc>
        <w:tc>
          <w:tcPr>
            <w:tcW w:w="575" w:type="pct"/>
          </w:tcPr>
          <w:p w:rsidR="00D27A97" w:rsidRPr="004D3829" w:rsidRDefault="00254080" w:rsidP="00254080">
            <w:pPr>
              <w:pStyle w:val="a9"/>
              <w:jc w:val="both"/>
            </w:pPr>
            <w:r w:rsidRPr="0026465D">
              <w:rPr>
                <w:rFonts w:hint="eastAsia"/>
              </w:rPr>
              <w:t>方案新增</w:t>
            </w:r>
          </w:p>
        </w:tc>
      </w:tr>
      <w:tr w:rsidR="00D27A97" w:rsidRPr="004D3829" w:rsidTr="00714F11">
        <w:trPr>
          <w:trHeight w:val="340"/>
        </w:trPr>
        <w:tc>
          <w:tcPr>
            <w:tcW w:w="908" w:type="pct"/>
            <w:vMerge/>
          </w:tcPr>
          <w:p w:rsidR="00D27A97" w:rsidRPr="004D3829" w:rsidRDefault="00D27A97" w:rsidP="004D3829">
            <w:pPr>
              <w:pStyle w:val="a9"/>
            </w:pPr>
          </w:p>
        </w:tc>
        <w:tc>
          <w:tcPr>
            <w:tcW w:w="907" w:type="pct"/>
            <w:vMerge/>
          </w:tcPr>
          <w:p w:rsidR="00D27A97" w:rsidRPr="004D3829" w:rsidRDefault="00D27A97" w:rsidP="004D3829">
            <w:pPr>
              <w:pStyle w:val="a9"/>
            </w:pPr>
          </w:p>
        </w:tc>
        <w:tc>
          <w:tcPr>
            <w:tcW w:w="575" w:type="pct"/>
          </w:tcPr>
          <w:p w:rsidR="00D27A97" w:rsidRPr="004D3829" w:rsidRDefault="00D27A97" w:rsidP="004D3829">
            <w:pPr>
              <w:pStyle w:val="a9"/>
            </w:pPr>
            <w:r>
              <w:rPr>
                <w:rFonts w:hint="eastAsia"/>
              </w:rPr>
              <w:t>植物措施</w:t>
            </w:r>
          </w:p>
        </w:tc>
        <w:tc>
          <w:tcPr>
            <w:tcW w:w="1128" w:type="pct"/>
          </w:tcPr>
          <w:p w:rsidR="00D27A97" w:rsidRPr="004D3829" w:rsidRDefault="00D27A97" w:rsidP="004D3829">
            <w:pPr>
              <w:pStyle w:val="a9"/>
            </w:pPr>
            <w:r>
              <w:rPr>
                <w:rFonts w:hint="eastAsia"/>
              </w:rPr>
              <w:t>绿化</w:t>
            </w:r>
          </w:p>
        </w:tc>
        <w:tc>
          <w:tcPr>
            <w:tcW w:w="907" w:type="pct"/>
          </w:tcPr>
          <w:p w:rsidR="00D27A97" w:rsidRPr="004D3829" w:rsidRDefault="00D27A97" w:rsidP="004D3829">
            <w:pPr>
              <w:pStyle w:val="a9"/>
            </w:pPr>
            <w:r>
              <w:rPr>
                <w:rFonts w:hint="eastAsia"/>
              </w:rPr>
              <w:t>种草、植树</w:t>
            </w:r>
          </w:p>
        </w:tc>
        <w:tc>
          <w:tcPr>
            <w:tcW w:w="575" w:type="pct"/>
          </w:tcPr>
          <w:p w:rsidR="00D27A97" w:rsidRPr="004D3829" w:rsidRDefault="00254080" w:rsidP="004D3829">
            <w:pPr>
              <w:pStyle w:val="a9"/>
            </w:pPr>
            <w:r w:rsidRPr="0026465D">
              <w:rPr>
                <w:rFonts w:hint="eastAsia"/>
              </w:rPr>
              <w:t>主体已列</w:t>
            </w:r>
          </w:p>
        </w:tc>
      </w:tr>
      <w:tr w:rsidR="009A2A9D" w:rsidRPr="004D3829" w:rsidTr="00714F11">
        <w:trPr>
          <w:trHeight w:val="340"/>
        </w:trPr>
        <w:tc>
          <w:tcPr>
            <w:tcW w:w="908" w:type="pct"/>
            <w:vMerge/>
          </w:tcPr>
          <w:p w:rsidR="009A2A9D" w:rsidRPr="004D3829" w:rsidRDefault="009A2A9D" w:rsidP="004D3829">
            <w:pPr>
              <w:pStyle w:val="a9"/>
            </w:pPr>
          </w:p>
        </w:tc>
        <w:tc>
          <w:tcPr>
            <w:tcW w:w="907" w:type="pct"/>
            <w:vMerge w:val="restart"/>
          </w:tcPr>
          <w:p w:rsidR="009A2A9D" w:rsidRPr="004D3829" w:rsidRDefault="009A2A9D" w:rsidP="004D3829">
            <w:pPr>
              <w:pStyle w:val="a9"/>
            </w:pPr>
            <w:r>
              <w:rPr>
                <w:rFonts w:hint="eastAsia"/>
              </w:rPr>
              <w:t>临时堆土场区</w:t>
            </w:r>
          </w:p>
        </w:tc>
        <w:tc>
          <w:tcPr>
            <w:tcW w:w="575" w:type="pct"/>
            <w:vMerge w:val="restart"/>
          </w:tcPr>
          <w:p w:rsidR="009A2A9D" w:rsidRDefault="009A2A9D" w:rsidP="004D3829">
            <w:pPr>
              <w:pStyle w:val="a9"/>
            </w:pPr>
            <w:r>
              <w:rPr>
                <w:rFonts w:hint="eastAsia"/>
              </w:rPr>
              <w:t>工程措施</w:t>
            </w:r>
          </w:p>
        </w:tc>
        <w:tc>
          <w:tcPr>
            <w:tcW w:w="1128" w:type="pct"/>
          </w:tcPr>
          <w:p w:rsidR="009A2A9D" w:rsidRDefault="009A2A9D" w:rsidP="004D3829">
            <w:pPr>
              <w:pStyle w:val="a9"/>
            </w:pPr>
            <w:r>
              <w:rPr>
                <w:rFonts w:hint="eastAsia"/>
              </w:rPr>
              <w:t>临时堆土</w:t>
            </w:r>
          </w:p>
        </w:tc>
        <w:tc>
          <w:tcPr>
            <w:tcW w:w="907" w:type="pct"/>
          </w:tcPr>
          <w:p w:rsidR="009A2A9D" w:rsidRDefault="009A2A9D" w:rsidP="004D3829">
            <w:pPr>
              <w:pStyle w:val="a9"/>
            </w:pPr>
            <w:r w:rsidRPr="004D3829">
              <w:rPr>
                <w:rFonts w:hint="eastAsia"/>
              </w:rPr>
              <w:t>防雨布遮盖</w:t>
            </w:r>
          </w:p>
        </w:tc>
        <w:tc>
          <w:tcPr>
            <w:tcW w:w="575" w:type="pct"/>
          </w:tcPr>
          <w:p w:rsidR="009A2A9D" w:rsidRPr="004D3829" w:rsidRDefault="009A2A9D" w:rsidP="004D3829">
            <w:pPr>
              <w:pStyle w:val="a9"/>
            </w:pPr>
            <w:r w:rsidRPr="0026465D">
              <w:rPr>
                <w:rFonts w:hint="eastAsia"/>
              </w:rPr>
              <w:t>主体已列</w:t>
            </w:r>
          </w:p>
        </w:tc>
      </w:tr>
      <w:tr w:rsidR="009A2A9D" w:rsidRPr="004D3829" w:rsidTr="00714F11">
        <w:trPr>
          <w:trHeight w:val="340"/>
        </w:trPr>
        <w:tc>
          <w:tcPr>
            <w:tcW w:w="908" w:type="pct"/>
            <w:vMerge/>
          </w:tcPr>
          <w:p w:rsidR="009A2A9D" w:rsidRPr="004D3829" w:rsidRDefault="009A2A9D" w:rsidP="004D3829">
            <w:pPr>
              <w:pStyle w:val="a9"/>
            </w:pPr>
          </w:p>
        </w:tc>
        <w:tc>
          <w:tcPr>
            <w:tcW w:w="907" w:type="pct"/>
            <w:vMerge/>
          </w:tcPr>
          <w:p w:rsidR="009A2A9D" w:rsidRPr="004D3829" w:rsidRDefault="009A2A9D" w:rsidP="004D3829">
            <w:pPr>
              <w:pStyle w:val="a9"/>
            </w:pPr>
          </w:p>
        </w:tc>
        <w:tc>
          <w:tcPr>
            <w:tcW w:w="575" w:type="pct"/>
            <w:vMerge/>
          </w:tcPr>
          <w:p w:rsidR="009A2A9D" w:rsidRDefault="009A2A9D" w:rsidP="004D3829">
            <w:pPr>
              <w:pStyle w:val="a9"/>
            </w:pPr>
          </w:p>
        </w:tc>
        <w:tc>
          <w:tcPr>
            <w:tcW w:w="1128" w:type="pct"/>
          </w:tcPr>
          <w:p w:rsidR="009A2A9D" w:rsidRDefault="009A2A9D" w:rsidP="004D3829">
            <w:pPr>
              <w:pStyle w:val="a9"/>
            </w:pPr>
            <w:r>
              <w:rPr>
                <w:rFonts w:hint="eastAsia"/>
              </w:rPr>
              <w:t>排水沟</w:t>
            </w:r>
          </w:p>
        </w:tc>
        <w:tc>
          <w:tcPr>
            <w:tcW w:w="907" w:type="pct"/>
          </w:tcPr>
          <w:p w:rsidR="009A2A9D" w:rsidRDefault="009A2A9D" w:rsidP="004D3829">
            <w:pPr>
              <w:pStyle w:val="a9"/>
            </w:pPr>
            <w:r w:rsidRPr="004D3829">
              <w:rPr>
                <w:rFonts w:hint="eastAsia"/>
              </w:rPr>
              <w:t>浆砌衬砌</w:t>
            </w:r>
          </w:p>
        </w:tc>
        <w:tc>
          <w:tcPr>
            <w:tcW w:w="575" w:type="pct"/>
          </w:tcPr>
          <w:p w:rsidR="009A2A9D" w:rsidRPr="004D3829" w:rsidRDefault="009A2A9D" w:rsidP="004D3829">
            <w:pPr>
              <w:pStyle w:val="a9"/>
            </w:pPr>
            <w:r w:rsidRPr="0026465D">
              <w:rPr>
                <w:rFonts w:hint="eastAsia"/>
              </w:rPr>
              <w:t>主体已列</w:t>
            </w:r>
          </w:p>
        </w:tc>
      </w:tr>
      <w:tr w:rsidR="009A2A9D" w:rsidRPr="004D3829" w:rsidTr="00714F11">
        <w:trPr>
          <w:trHeight w:val="340"/>
        </w:trPr>
        <w:tc>
          <w:tcPr>
            <w:tcW w:w="908" w:type="pct"/>
            <w:vMerge/>
          </w:tcPr>
          <w:p w:rsidR="009A2A9D" w:rsidRPr="004D3829" w:rsidRDefault="009A2A9D" w:rsidP="004D3829">
            <w:pPr>
              <w:pStyle w:val="a9"/>
            </w:pPr>
          </w:p>
        </w:tc>
        <w:tc>
          <w:tcPr>
            <w:tcW w:w="907" w:type="pct"/>
            <w:vMerge/>
          </w:tcPr>
          <w:p w:rsidR="009A2A9D" w:rsidRPr="004D3829" w:rsidRDefault="009A2A9D" w:rsidP="004D3829">
            <w:pPr>
              <w:pStyle w:val="a9"/>
            </w:pPr>
          </w:p>
        </w:tc>
        <w:tc>
          <w:tcPr>
            <w:tcW w:w="575" w:type="pct"/>
            <w:vMerge/>
          </w:tcPr>
          <w:p w:rsidR="009A2A9D" w:rsidRDefault="009A2A9D" w:rsidP="004D3829">
            <w:pPr>
              <w:pStyle w:val="a9"/>
            </w:pPr>
          </w:p>
        </w:tc>
        <w:tc>
          <w:tcPr>
            <w:tcW w:w="1128" w:type="pct"/>
          </w:tcPr>
          <w:p w:rsidR="009A2A9D" w:rsidRDefault="009A2A9D" w:rsidP="004D3829">
            <w:pPr>
              <w:pStyle w:val="a9"/>
            </w:pPr>
            <w:r>
              <w:rPr>
                <w:rFonts w:hint="eastAsia"/>
              </w:rPr>
              <w:t>临时堆土</w:t>
            </w:r>
          </w:p>
        </w:tc>
        <w:tc>
          <w:tcPr>
            <w:tcW w:w="907" w:type="pct"/>
          </w:tcPr>
          <w:p w:rsidR="009A2A9D" w:rsidRDefault="00607768" w:rsidP="004D3829">
            <w:pPr>
              <w:pStyle w:val="a9"/>
            </w:pPr>
            <w:r>
              <w:rPr>
                <w:rFonts w:hint="eastAsia"/>
              </w:rPr>
              <w:t>块石</w:t>
            </w:r>
            <w:proofErr w:type="gramStart"/>
            <w:r>
              <w:rPr>
                <w:rFonts w:hint="eastAsia"/>
              </w:rPr>
              <w:t>干砌挡护墙</w:t>
            </w:r>
            <w:proofErr w:type="gramEnd"/>
          </w:p>
        </w:tc>
        <w:tc>
          <w:tcPr>
            <w:tcW w:w="575" w:type="pct"/>
          </w:tcPr>
          <w:p w:rsidR="009A2A9D" w:rsidRPr="004D3829" w:rsidRDefault="009A2A9D" w:rsidP="004D3829">
            <w:pPr>
              <w:pStyle w:val="a9"/>
            </w:pPr>
            <w:r w:rsidRPr="0026465D">
              <w:rPr>
                <w:rFonts w:hint="eastAsia"/>
              </w:rPr>
              <w:t>主体已列</w:t>
            </w:r>
          </w:p>
        </w:tc>
      </w:tr>
      <w:tr w:rsidR="00D27A97" w:rsidRPr="004D3829" w:rsidTr="00714F11">
        <w:trPr>
          <w:trHeight w:val="340"/>
        </w:trPr>
        <w:tc>
          <w:tcPr>
            <w:tcW w:w="908" w:type="pct"/>
            <w:vMerge/>
          </w:tcPr>
          <w:p w:rsidR="00D27A97" w:rsidRPr="004D3829" w:rsidRDefault="00D27A97" w:rsidP="004D3829">
            <w:pPr>
              <w:pStyle w:val="a9"/>
            </w:pPr>
          </w:p>
        </w:tc>
        <w:tc>
          <w:tcPr>
            <w:tcW w:w="907" w:type="pct"/>
            <w:vMerge/>
          </w:tcPr>
          <w:p w:rsidR="00D27A97" w:rsidRPr="004D3829" w:rsidRDefault="00D27A97" w:rsidP="004D3829">
            <w:pPr>
              <w:pStyle w:val="a9"/>
            </w:pPr>
          </w:p>
        </w:tc>
        <w:tc>
          <w:tcPr>
            <w:tcW w:w="575" w:type="pct"/>
          </w:tcPr>
          <w:p w:rsidR="00D27A97" w:rsidRDefault="00D27A97" w:rsidP="004D3829">
            <w:pPr>
              <w:pStyle w:val="a9"/>
            </w:pPr>
            <w:r>
              <w:rPr>
                <w:rFonts w:hint="eastAsia"/>
              </w:rPr>
              <w:t>临时措施</w:t>
            </w:r>
          </w:p>
        </w:tc>
        <w:tc>
          <w:tcPr>
            <w:tcW w:w="1128" w:type="pct"/>
          </w:tcPr>
          <w:p w:rsidR="00D27A97" w:rsidRDefault="00D27A97" w:rsidP="004D3829">
            <w:pPr>
              <w:pStyle w:val="a9"/>
            </w:pPr>
            <w:r>
              <w:rPr>
                <w:rFonts w:hint="eastAsia"/>
              </w:rPr>
              <w:t>排水沟</w:t>
            </w:r>
          </w:p>
        </w:tc>
        <w:tc>
          <w:tcPr>
            <w:tcW w:w="907" w:type="pct"/>
          </w:tcPr>
          <w:p w:rsidR="00D27A97" w:rsidRDefault="00D27A97" w:rsidP="004D3829">
            <w:pPr>
              <w:pStyle w:val="a9"/>
            </w:pPr>
            <w:r>
              <w:rPr>
                <w:rFonts w:hint="eastAsia"/>
              </w:rPr>
              <w:t>临时土质排水沟</w:t>
            </w:r>
          </w:p>
        </w:tc>
        <w:tc>
          <w:tcPr>
            <w:tcW w:w="575" w:type="pct"/>
          </w:tcPr>
          <w:p w:rsidR="00D27A97" w:rsidRPr="004D3829" w:rsidRDefault="00254080" w:rsidP="004D3829">
            <w:pPr>
              <w:pStyle w:val="a9"/>
            </w:pPr>
            <w:r w:rsidRPr="0026465D">
              <w:rPr>
                <w:rFonts w:hint="eastAsia"/>
              </w:rPr>
              <w:t>方案新增</w:t>
            </w:r>
          </w:p>
        </w:tc>
      </w:tr>
      <w:tr w:rsidR="00D27A97" w:rsidRPr="004D3829" w:rsidTr="00714F11">
        <w:trPr>
          <w:trHeight w:val="340"/>
        </w:trPr>
        <w:tc>
          <w:tcPr>
            <w:tcW w:w="908" w:type="pct"/>
            <w:vMerge/>
          </w:tcPr>
          <w:p w:rsidR="00D27A97" w:rsidRPr="004D3829" w:rsidRDefault="00D27A97" w:rsidP="004D3829">
            <w:pPr>
              <w:pStyle w:val="a9"/>
            </w:pPr>
          </w:p>
        </w:tc>
        <w:tc>
          <w:tcPr>
            <w:tcW w:w="907" w:type="pct"/>
            <w:vMerge/>
          </w:tcPr>
          <w:p w:rsidR="00D27A97" w:rsidRPr="004D3829" w:rsidRDefault="00D27A97" w:rsidP="004D3829">
            <w:pPr>
              <w:pStyle w:val="a9"/>
            </w:pPr>
          </w:p>
        </w:tc>
        <w:tc>
          <w:tcPr>
            <w:tcW w:w="575" w:type="pct"/>
          </w:tcPr>
          <w:p w:rsidR="00D27A97" w:rsidRDefault="00D27A97" w:rsidP="004D3829">
            <w:pPr>
              <w:pStyle w:val="a9"/>
            </w:pPr>
            <w:r>
              <w:rPr>
                <w:rFonts w:hint="eastAsia"/>
              </w:rPr>
              <w:t>植物措施</w:t>
            </w:r>
          </w:p>
        </w:tc>
        <w:tc>
          <w:tcPr>
            <w:tcW w:w="1128" w:type="pct"/>
          </w:tcPr>
          <w:p w:rsidR="00D27A97" w:rsidRDefault="00D27A97" w:rsidP="004D3829">
            <w:pPr>
              <w:pStyle w:val="a9"/>
            </w:pPr>
            <w:r>
              <w:rPr>
                <w:rFonts w:hint="eastAsia"/>
              </w:rPr>
              <w:t>绿化</w:t>
            </w:r>
          </w:p>
        </w:tc>
        <w:tc>
          <w:tcPr>
            <w:tcW w:w="907" w:type="pct"/>
          </w:tcPr>
          <w:p w:rsidR="00D27A97" w:rsidRDefault="00D27A97" w:rsidP="004D3829">
            <w:pPr>
              <w:pStyle w:val="a9"/>
            </w:pPr>
            <w:r>
              <w:rPr>
                <w:rFonts w:hint="eastAsia"/>
              </w:rPr>
              <w:t>种草、植树</w:t>
            </w:r>
          </w:p>
        </w:tc>
        <w:tc>
          <w:tcPr>
            <w:tcW w:w="575" w:type="pct"/>
          </w:tcPr>
          <w:p w:rsidR="00D27A97" w:rsidRPr="004D3829" w:rsidRDefault="00254080" w:rsidP="004D3829">
            <w:pPr>
              <w:pStyle w:val="a9"/>
            </w:pPr>
            <w:r w:rsidRPr="0026465D">
              <w:rPr>
                <w:rFonts w:hint="eastAsia"/>
              </w:rPr>
              <w:t>主体已列</w:t>
            </w:r>
          </w:p>
        </w:tc>
      </w:tr>
      <w:tr w:rsidR="009A2A9D" w:rsidRPr="004D3829" w:rsidTr="00714F11">
        <w:trPr>
          <w:trHeight w:val="340"/>
        </w:trPr>
        <w:tc>
          <w:tcPr>
            <w:tcW w:w="908" w:type="pct"/>
          </w:tcPr>
          <w:p w:rsidR="009A2A9D" w:rsidRPr="004D3829" w:rsidRDefault="009A2A9D" w:rsidP="004D3829">
            <w:pPr>
              <w:pStyle w:val="a9"/>
            </w:pPr>
            <w:r>
              <w:rPr>
                <w:rFonts w:hint="eastAsia"/>
              </w:rPr>
              <w:t>直接影响区</w:t>
            </w:r>
          </w:p>
        </w:tc>
        <w:tc>
          <w:tcPr>
            <w:tcW w:w="907" w:type="pct"/>
          </w:tcPr>
          <w:p w:rsidR="009A2A9D" w:rsidRPr="004D3829" w:rsidRDefault="009A2A9D" w:rsidP="004D3829">
            <w:pPr>
              <w:pStyle w:val="a9"/>
            </w:pPr>
          </w:p>
        </w:tc>
        <w:tc>
          <w:tcPr>
            <w:tcW w:w="575" w:type="pct"/>
          </w:tcPr>
          <w:p w:rsidR="009A2A9D" w:rsidRDefault="009A2A9D" w:rsidP="004D3829">
            <w:pPr>
              <w:pStyle w:val="a9"/>
            </w:pPr>
          </w:p>
        </w:tc>
        <w:tc>
          <w:tcPr>
            <w:tcW w:w="1128" w:type="pct"/>
          </w:tcPr>
          <w:p w:rsidR="009A2A9D" w:rsidRDefault="009A2A9D" w:rsidP="004D3829">
            <w:pPr>
              <w:pStyle w:val="a9"/>
            </w:pPr>
          </w:p>
        </w:tc>
        <w:tc>
          <w:tcPr>
            <w:tcW w:w="907" w:type="pct"/>
          </w:tcPr>
          <w:p w:rsidR="009A2A9D" w:rsidRDefault="009A2A9D" w:rsidP="004D3829">
            <w:pPr>
              <w:pStyle w:val="a9"/>
            </w:pPr>
          </w:p>
        </w:tc>
        <w:tc>
          <w:tcPr>
            <w:tcW w:w="575" w:type="pct"/>
          </w:tcPr>
          <w:p w:rsidR="009A2A9D" w:rsidRPr="0026465D" w:rsidRDefault="009A2A9D" w:rsidP="004D3829">
            <w:pPr>
              <w:pStyle w:val="a9"/>
            </w:pPr>
          </w:p>
        </w:tc>
      </w:tr>
    </w:tbl>
    <w:p w:rsidR="004D3829" w:rsidRPr="0026465D" w:rsidRDefault="004D3829" w:rsidP="004D3829">
      <w:pPr>
        <w:ind w:firstLine="480"/>
      </w:pPr>
      <w:r w:rsidRPr="0026465D">
        <w:rPr>
          <w:rFonts w:hint="eastAsia"/>
        </w:rPr>
        <w:t>结合实际情况，与水土保持方案对照，水土保持措施体系及总体布局没有大的变化。各项水土保持防治措施均严格按照水土保持方案设计的布局及要求执行的。通过分析，各项措施功能完善，布局合理，防治体系完整，符合水土保持要求。</w:t>
      </w:r>
    </w:p>
    <w:p w:rsidR="00C8596C" w:rsidRPr="0026465D" w:rsidRDefault="00C8596C" w:rsidP="00C8596C">
      <w:pPr>
        <w:pStyle w:val="2"/>
      </w:pPr>
      <w:bookmarkStart w:id="50" w:name="_Toc9414107"/>
      <w:bookmarkStart w:id="51" w:name="_Toc9428421"/>
      <w:r w:rsidRPr="0026465D">
        <w:rPr>
          <w:rFonts w:hint="eastAsia"/>
        </w:rPr>
        <w:t>3</w:t>
      </w:r>
      <w:r w:rsidRPr="0026465D">
        <w:t>.5</w:t>
      </w:r>
      <w:r w:rsidRPr="0026465D">
        <w:rPr>
          <w:rFonts w:hint="eastAsia"/>
        </w:rPr>
        <w:t>水土保持设施完成情况</w:t>
      </w:r>
      <w:bookmarkEnd w:id="50"/>
      <w:bookmarkEnd w:id="51"/>
    </w:p>
    <w:p w:rsidR="00C8596C" w:rsidRPr="0026465D" w:rsidRDefault="00C8596C" w:rsidP="00C8596C">
      <w:pPr>
        <w:ind w:firstLine="480"/>
      </w:pPr>
      <w:r w:rsidRPr="0026465D">
        <w:rPr>
          <w:rFonts w:hint="eastAsia"/>
        </w:rPr>
        <w:t>本项目实施的水土流失防治措施主要包括工程措施、植物措施及临时措施。</w:t>
      </w:r>
    </w:p>
    <w:p w:rsidR="00C8596C" w:rsidRPr="0026465D" w:rsidRDefault="00C8596C" w:rsidP="00C8596C">
      <w:pPr>
        <w:pStyle w:val="a5"/>
      </w:pPr>
      <w:bookmarkStart w:id="52" w:name="_Toc9414108"/>
      <w:bookmarkStart w:id="53" w:name="_Toc9428422"/>
      <w:r w:rsidRPr="0026465D">
        <w:t>3.5.1</w:t>
      </w:r>
      <w:r w:rsidRPr="0026465D">
        <w:rPr>
          <w:rFonts w:hint="eastAsia"/>
        </w:rPr>
        <w:t>工程措施</w:t>
      </w:r>
      <w:bookmarkEnd w:id="52"/>
      <w:bookmarkEnd w:id="53"/>
    </w:p>
    <w:p w:rsidR="00C8596C" w:rsidRDefault="00C8596C" w:rsidP="00C8596C">
      <w:pPr>
        <w:pStyle w:val="a7"/>
      </w:pPr>
      <w:r>
        <w:rPr>
          <w:rFonts w:hint="eastAsia"/>
        </w:rPr>
        <w:t>3.5.1.1</w:t>
      </w:r>
      <w:r>
        <w:rPr>
          <w:rFonts w:hint="eastAsia"/>
        </w:rPr>
        <w:t>主体工程区</w:t>
      </w:r>
    </w:p>
    <w:p w:rsidR="00C8596C" w:rsidRPr="00C8596C" w:rsidRDefault="00C8596C" w:rsidP="00C8596C">
      <w:pPr>
        <w:ind w:firstLine="480"/>
      </w:pPr>
      <w:r>
        <w:rPr>
          <w:rFonts w:hint="eastAsia"/>
        </w:rPr>
        <w:t>由于主体</w:t>
      </w:r>
      <w:proofErr w:type="gramStart"/>
      <w:r>
        <w:rPr>
          <w:rFonts w:hint="eastAsia"/>
        </w:rPr>
        <w:t>工程对挖填方</w:t>
      </w:r>
      <w:proofErr w:type="gramEnd"/>
      <w:r>
        <w:rPr>
          <w:rFonts w:hint="eastAsia"/>
        </w:rPr>
        <w:t>边坡设计了工程措施，在本次方案中，只针对施工期间临时堆土和临时排水进行防护，具体措施为：</w:t>
      </w:r>
    </w:p>
    <w:p w:rsidR="002C2A28" w:rsidRDefault="00C8596C" w:rsidP="00C8596C">
      <w:pPr>
        <w:ind w:firstLine="480"/>
      </w:pPr>
      <w:r>
        <w:rPr>
          <w:rFonts w:hint="eastAsia"/>
        </w:rPr>
        <w:t>1</w:t>
      </w:r>
      <w:r>
        <w:rPr>
          <w:rFonts w:hint="eastAsia"/>
        </w:rPr>
        <w:t>采用花薄膜覆盖临时堆土</w:t>
      </w:r>
    </w:p>
    <w:p w:rsidR="00C8596C" w:rsidRDefault="00C8596C" w:rsidP="002C2A28">
      <w:pPr>
        <w:ind w:firstLine="480"/>
      </w:pPr>
      <w:r>
        <w:rPr>
          <w:rFonts w:hint="eastAsia"/>
        </w:rPr>
        <w:t>2</w:t>
      </w:r>
      <w:r>
        <w:rPr>
          <w:rFonts w:hint="eastAsia"/>
        </w:rPr>
        <w:t>衬砌排水沟，断面尺寸为</w:t>
      </w:r>
      <w:r>
        <w:rPr>
          <w:rFonts w:hint="eastAsia"/>
        </w:rPr>
        <w:t>0.6m*0.4m</w:t>
      </w:r>
      <w:r>
        <w:rPr>
          <w:rFonts w:hint="eastAsia"/>
        </w:rPr>
        <w:t>，厚</w:t>
      </w:r>
      <w:r>
        <w:rPr>
          <w:rFonts w:hint="eastAsia"/>
        </w:rPr>
        <w:t>0.24m</w:t>
      </w:r>
      <w:r>
        <w:rPr>
          <w:rFonts w:hint="eastAsia"/>
        </w:rPr>
        <w:t>，长</w:t>
      </w:r>
      <w:r>
        <w:rPr>
          <w:rFonts w:hint="eastAsia"/>
        </w:rPr>
        <w:t>860m</w:t>
      </w:r>
      <w:r>
        <w:rPr>
          <w:rFonts w:hint="eastAsia"/>
        </w:rPr>
        <w:t>。设置沉砂池，每</w:t>
      </w:r>
      <w:r>
        <w:rPr>
          <w:rFonts w:hint="eastAsia"/>
        </w:rPr>
        <w:t>30m</w:t>
      </w:r>
      <w:r>
        <w:rPr>
          <w:rFonts w:hint="eastAsia"/>
        </w:rPr>
        <w:t>、转弯处设置一个，计</w:t>
      </w:r>
      <w:r>
        <w:rPr>
          <w:rFonts w:hint="eastAsia"/>
        </w:rPr>
        <w:t>32</w:t>
      </w:r>
      <w:r>
        <w:rPr>
          <w:rFonts w:hint="eastAsia"/>
        </w:rPr>
        <w:t>口沉砂池。</w:t>
      </w:r>
    </w:p>
    <w:p w:rsidR="00C8596C" w:rsidRDefault="00C8596C" w:rsidP="002C2A28">
      <w:pPr>
        <w:ind w:firstLine="480"/>
      </w:pPr>
      <w:r>
        <w:rPr>
          <w:rFonts w:hint="eastAsia"/>
        </w:rPr>
        <w:t>3</w:t>
      </w:r>
      <w:r>
        <w:rPr>
          <w:rFonts w:hint="eastAsia"/>
        </w:rPr>
        <w:t>主体工程临时堆土场设置一个，为表层土和基础开挖，</w:t>
      </w:r>
      <w:proofErr w:type="gramStart"/>
      <w:r>
        <w:rPr>
          <w:rFonts w:hint="eastAsia"/>
        </w:rPr>
        <w:t>周边砌挡墙</w:t>
      </w:r>
      <w:proofErr w:type="gramEnd"/>
      <w:r>
        <w:rPr>
          <w:rFonts w:hint="eastAsia"/>
        </w:rPr>
        <w:t>措施。</w:t>
      </w:r>
    </w:p>
    <w:p w:rsidR="00C8596C" w:rsidRDefault="00C8596C" w:rsidP="002C2A28">
      <w:pPr>
        <w:ind w:firstLine="480"/>
      </w:pPr>
      <w:r>
        <w:rPr>
          <w:rFonts w:hint="eastAsia"/>
        </w:rPr>
        <w:lastRenderedPageBreak/>
        <w:t>4</w:t>
      </w:r>
      <w:r>
        <w:rPr>
          <w:rFonts w:hint="eastAsia"/>
        </w:rPr>
        <w:t>广场、道路两边绿化带植树</w:t>
      </w:r>
      <w:r>
        <w:rPr>
          <w:rFonts w:hint="eastAsia"/>
        </w:rPr>
        <w:t>300</w:t>
      </w:r>
      <w:r>
        <w:rPr>
          <w:rFonts w:hint="eastAsia"/>
        </w:rPr>
        <w:t>株，种草</w:t>
      </w:r>
      <w:r>
        <w:rPr>
          <w:rFonts w:hint="eastAsia"/>
        </w:rPr>
        <w:t>0.35hm</w:t>
      </w:r>
      <w:r w:rsidRPr="009138F4">
        <w:rPr>
          <w:rFonts w:hint="eastAsia"/>
          <w:vertAlign w:val="superscript"/>
        </w:rPr>
        <w:t>2</w:t>
      </w:r>
      <w:r>
        <w:rPr>
          <w:rFonts w:hint="eastAsia"/>
        </w:rPr>
        <w:t>。</w:t>
      </w:r>
    </w:p>
    <w:p w:rsidR="00C8596C" w:rsidRDefault="00C8596C" w:rsidP="00746174">
      <w:pPr>
        <w:pStyle w:val="a7"/>
      </w:pPr>
      <w:r>
        <w:rPr>
          <w:rFonts w:hint="eastAsia"/>
        </w:rPr>
        <w:t>3.5.1.2</w:t>
      </w:r>
      <w:r>
        <w:rPr>
          <w:rFonts w:hint="eastAsia"/>
        </w:rPr>
        <w:t>拌合场区</w:t>
      </w:r>
    </w:p>
    <w:p w:rsidR="00C8596C" w:rsidRDefault="00C8596C" w:rsidP="002C2A28">
      <w:pPr>
        <w:ind w:firstLine="480"/>
      </w:pPr>
      <w:r>
        <w:rPr>
          <w:rFonts w:hint="eastAsia"/>
        </w:rPr>
        <w:t>由于</w:t>
      </w:r>
      <w:r w:rsidR="00746174">
        <w:rPr>
          <w:rFonts w:hint="eastAsia"/>
        </w:rPr>
        <w:t>施工期间，水泥砂浆、混泥土拌合站、主要有各种材料堆放、拌合。因此为防治产生水土流失，必须采取防治措施。拌合场面积</w:t>
      </w:r>
      <w:r w:rsidR="002A6AC2">
        <w:rPr>
          <w:rFonts w:hint="eastAsia"/>
        </w:rPr>
        <w:t>0.64hm</w:t>
      </w:r>
      <w:r w:rsidR="002A6AC2" w:rsidRPr="00B26E71">
        <w:rPr>
          <w:rFonts w:hint="eastAsia"/>
          <w:vertAlign w:val="superscript"/>
        </w:rPr>
        <w:t>2</w:t>
      </w:r>
      <w:r w:rsidR="00746174">
        <w:rPr>
          <w:rFonts w:hint="eastAsia"/>
        </w:rPr>
        <w:t>，设置堆料场地一个，每个面积</w:t>
      </w:r>
      <w:r w:rsidR="002A6AC2">
        <w:rPr>
          <w:rFonts w:hint="eastAsia"/>
        </w:rPr>
        <w:t>30830m</w:t>
      </w:r>
      <w:r w:rsidR="002A6AC2" w:rsidRPr="00B26E71">
        <w:rPr>
          <w:rFonts w:hint="eastAsia"/>
          <w:vertAlign w:val="superscript"/>
        </w:rPr>
        <w:t>2</w:t>
      </w:r>
      <w:r w:rsidR="00746174">
        <w:rPr>
          <w:rFonts w:hint="eastAsia"/>
        </w:rPr>
        <w:t>,</w:t>
      </w:r>
      <w:r w:rsidR="00746174">
        <w:rPr>
          <w:rFonts w:hint="eastAsia"/>
        </w:rPr>
        <w:t>具体工程措施为：</w:t>
      </w:r>
    </w:p>
    <w:p w:rsidR="00746174" w:rsidRDefault="00746174" w:rsidP="002C2A28">
      <w:pPr>
        <w:ind w:firstLine="480"/>
      </w:pPr>
      <w:r>
        <w:rPr>
          <w:rFonts w:hint="eastAsia"/>
        </w:rPr>
        <w:t>1</w:t>
      </w:r>
      <w:r>
        <w:rPr>
          <w:rFonts w:hint="eastAsia"/>
        </w:rPr>
        <w:t>修建挡土墙堆放材料：采用砌石，高</w:t>
      </w:r>
      <w:r>
        <w:rPr>
          <w:rFonts w:hint="eastAsia"/>
        </w:rPr>
        <w:t>0.9m</w:t>
      </w:r>
      <w:r>
        <w:rPr>
          <w:rFonts w:hint="eastAsia"/>
        </w:rPr>
        <w:t>，宽</w:t>
      </w:r>
      <w:r>
        <w:rPr>
          <w:rFonts w:hint="eastAsia"/>
        </w:rPr>
        <w:t>0.45m</w:t>
      </w:r>
      <w:r>
        <w:rPr>
          <w:rFonts w:hint="eastAsia"/>
        </w:rPr>
        <w:t>，总长</w:t>
      </w:r>
      <w:r>
        <w:rPr>
          <w:rFonts w:hint="eastAsia"/>
        </w:rPr>
        <w:t>3620m</w:t>
      </w:r>
      <w:r>
        <w:rPr>
          <w:rFonts w:hint="eastAsia"/>
        </w:rPr>
        <w:t>，</w:t>
      </w:r>
      <w:r>
        <w:rPr>
          <w:rFonts w:hint="eastAsia"/>
        </w:rPr>
        <w:t>145.8m</w:t>
      </w:r>
      <w:r w:rsidRPr="009138F4">
        <w:rPr>
          <w:rFonts w:hint="eastAsia"/>
          <w:vertAlign w:val="superscript"/>
        </w:rPr>
        <w:t>3</w:t>
      </w:r>
      <w:r w:rsidR="00B00B04">
        <w:rPr>
          <w:rFonts w:hint="eastAsia"/>
        </w:rPr>
        <w:t>。</w:t>
      </w:r>
    </w:p>
    <w:p w:rsidR="00746174" w:rsidRDefault="00746174" w:rsidP="002C2A28">
      <w:pPr>
        <w:ind w:firstLine="480"/>
      </w:pPr>
      <w:r>
        <w:rPr>
          <w:rFonts w:hint="eastAsia"/>
        </w:rPr>
        <w:t>2</w:t>
      </w:r>
      <w:r>
        <w:rPr>
          <w:rFonts w:hint="eastAsia"/>
        </w:rPr>
        <w:t>修建排水沟：采用</w:t>
      </w:r>
      <w:proofErr w:type="gramStart"/>
      <w:r>
        <w:rPr>
          <w:rFonts w:hint="eastAsia"/>
        </w:rPr>
        <w:t>浆</w:t>
      </w:r>
      <w:proofErr w:type="gramEnd"/>
      <w:r>
        <w:rPr>
          <w:rFonts w:hint="eastAsia"/>
        </w:rPr>
        <w:t>砌砖，断面尺寸为</w:t>
      </w:r>
      <w:r>
        <w:rPr>
          <w:rFonts w:hint="eastAsia"/>
        </w:rPr>
        <w:t>0.6m*0.4m</w:t>
      </w:r>
      <w:r>
        <w:rPr>
          <w:rFonts w:hint="eastAsia"/>
        </w:rPr>
        <w:t>，厚</w:t>
      </w:r>
      <w:r>
        <w:rPr>
          <w:rFonts w:hint="eastAsia"/>
        </w:rPr>
        <w:t>0.24m</w:t>
      </w:r>
      <w:r>
        <w:rPr>
          <w:rFonts w:hint="eastAsia"/>
        </w:rPr>
        <w:t>，长</w:t>
      </w:r>
      <w:r>
        <w:rPr>
          <w:rFonts w:hint="eastAsia"/>
        </w:rPr>
        <w:t>340m</w:t>
      </w:r>
      <w:r>
        <w:rPr>
          <w:rFonts w:hint="eastAsia"/>
        </w:rPr>
        <w:t>。</w:t>
      </w:r>
    </w:p>
    <w:p w:rsidR="00746174" w:rsidRDefault="00B00B04" w:rsidP="00B00B04">
      <w:pPr>
        <w:ind w:firstLine="480"/>
      </w:pPr>
      <w:r>
        <w:rPr>
          <w:rFonts w:hint="eastAsia"/>
        </w:rPr>
        <w:t>3</w:t>
      </w:r>
      <w:r w:rsidR="00D94234">
        <w:rPr>
          <w:rFonts w:hint="eastAsia"/>
        </w:rPr>
        <w:t>沉沙</w:t>
      </w:r>
      <w:proofErr w:type="gramStart"/>
      <w:r w:rsidR="00D94234">
        <w:rPr>
          <w:rFonts w:hint="eastAsia"/>
        </w:rPr>
        <w:t>凼</w:t>
      </w:r>
      <w:proofErr w:type="gramEnd"/>
      <w:r>
        <w:rPr>
          <w:rFonts w:hint="eastAsia"/>
        </w:rPr>
        <w:t>：每</w:t>
      </w:r>
      <w:r w:rsidR="00746174">
        <w:rPr>
          <w:rFonts w:hint="eastAsia"/>
        </w:rPr>
        <w:t>30m</w:t>
      </w:r>
      <w:r w:rsidR="00746174">
        <w:rPr>
          <w:rFonts w:hint="eastAsia"/>
        </w:rPr>
        <w:t>、转弯处设置一个，采用</w:t>
      </w:r>
      <w:proofErr w:type="gramStart"/>
      <w:r w:rsidR="00746174">
        <w:rPr>
          <w:rFonts w:hint="eastAsia"/>
        </w:rPr>
        <w:t>浆</w:t>
      </w:r>
      <w:proofErr w:type="gramEnd"/>
      <w:r w:rsidR="00746174">
        <w:rPr>
          <w:rFonts w:hint="eastAsia"/>
        </w:rPr>
        <w:t>砌砖，断面尺寸为</w:t>
      </w:r>
      <w:r w:rsidR="00746174">
        <w:rPr>
          <w:rFonts w:hint="eastAsia"/>
        </w:rPr>
        <w:t>1.2m*1.0m*0.6m</w:t>
      </w:r>
      <w:r w:rsidR="00746174">
        <w:rPr>
          <w:rFonts w:hint="eastAsia"/>
        </w:rPr>
        <w:t>，共</w:t>
      </w:r>
      <w:r w:rsidR="00746174">
        <w:rPr>
          <w:rFonts w:hint="eastAsia"/>
        </w:rPr>
        <w:t>10</w:t>
      </w:r>
      <w:r w:rsidR="00746174">
        <w:rPr>
          <w:rFonts w:hint="eastAsia"/>
        </w:rPr>
        <w:t>个。</w:t>
      </w:r>
    </w:p>
    <w:p w:rsidR="00746174" w:rsidRDefault="00746174" w:rsidP="00746174">
      <w:pPr>
        <w:pStyle w:val="a7"/>
      </w:pPr>
      <w:r>
        <w:rPr>
          <w:rFonts w:hint="eastAsia"/>
        </w:rPr>
        <w:t>3.5.1.3</w:t>
      </w:r>
      <w:r>
        <w:rPr>
          <w:rFonts w:hint="eastAsia"/>
        </w:rPr>
        <w:t>临时堆土场区</w:t>
      </w:r>
    </w:p>
    <w:p w:rsidR="00746174" w:rsidRDefault="00746174" w:rsidP="00746174">
      <w:pPr>
        <w:ind w:firstLine="480"/>
      </w:pPr>
      <w:r>
        <w:rPr>
          <w:rFonts w:hint="eastAsia"/>
        </w:rPr>
        <w:t>由于临时堆土场设置在非建筑空地上，破坏了原有植被，因此其水保措施主要是工程建设</w:t>
      </w:r>
      <w:proofErr w:type="gramStart"/>
      <w:r>
        <w:rPr>
          <w:rFonts w:hint="eastAsia"/>
        </w:rPr>
        <w:t>期采用</w:t>
      </w:r>
      <w:proofErr w:type="gramEnd"/>
      <w:r>
        <w:rPr>
          <w:rFonts w:hint="eastAsia"/>
        </w:rPr>
        <w:t>临时干砌</w:t>
      </w:r>
      <w:r w:rsidR="00D94234">
        <w:rPr>
          <w:rFonts w:hint="eastAsia"/>
        </w:rPr>
        <w:t>拦挡设施，堆土上方用塑料花油布覆盖，防止堆土被雨水冲走。为防止堆土场裸露的坡面受雨水冲刷，在堆土场周边应设排水沟、沉砂池。</w:t>
      </w:r>
    </w:p>
    <w:p w:rsidR="00D94234" w:rsidRDefault="00D94234" w:rsidP="00746174">
      <w:pPr>
        <w:ind w:firstLine="480"/>
      </w:pPr>
      <w:r>
        <w:rPr>
          <w:rFonts w:hint="eastAsia"/>
        </w:rPr>
        <w:t>块石</w:t>
      </w:r>
      <w:proofErr w:type="gramStart"/>
      <w:r>
        <w:rPr>
          <w:rFonts w:hint="eastAsia"/>
        </w:rPr>
        <w:t>干砌挡护墙</w:t>
      </w:r>
      <w:proofErr w:type="gramEnd"/>
      <w:r>
        <w:rPr>
          <w:rFonts w:hint="eastAsia"/>
        </w:rPr>
        <w:t>，长</w:t>
      </w:r>
      <w:r>
        <w:rPr>
          <w:rFonts w:hint="eastAsia"/>
        </w:rPr>
        <w:t>450m</w:t>
      </w:r>
      <w:r>
        <w:rPr>
          <w:rFonts w:hint="eastAsia"/>
        </w:rPr>
        <w:t>，宽</w:t>
      </w:r>
      <w:r>
        <w:rPr>
          <w:rFonts w:hint="eastAsia"/>
        </w:rPr>
        <w:t>0.30m</w:t>
      </w:r>
      <w:r>
        <w:rPr>
          <w:rFonts w:hint="eastAsia"/>
        </w:rPr>
        <w:t>，厚</w:t>
      </w:r>
      <w:r>
        <w:rPr>
          <w:rFonts w:hint="eastAsia"/>
        </w:rPr>
        <w:t>0.5m</w:t>
      </w:r>
      <w:r>
        <w:rPr>
          <w:rFonts w:hint="eastAsia"/>
        </w:rPr>
        <w:t>，砌石</w:t>
      </w:r>
      <w:r>
        <w:rPr>
          <w:rFonts w:hint="eastAsia"/>
        </w:rPr>
        <w:t>67.5m</w:t>
      </w:r>
      <w:r w:rsidRPr="009138F4">
        <w:rPr>
          <w:rFonts w:hint="eastAsia"/>
          <w:vertAlign w:val="superscript"/>
        </w:rPr>
        <w:t>3</w:t>
      </w:r>
      <w:r>
        <w:rPr>
          <w:rFonts w:hint="eastAsia"/>
        </w:rPr>
        <w:t>；周边设排水沟</w:t>
      </w:r>
      <w:r>
        <w:rPr>
          <w:rFonts w:hint="eastAsia"/>
        </w:rPr>
        <w:t>450m</w:t>
      </w:r>
      <w:r>
        <w:rPr>
          <w:rFonts w:hint="eastAsia"/>
        </w:rPr>
        <w:t>；沉沙</w:t>
      </w:r>
      <w:proofErr w:type="gramStart"/>
      <w:r>
        <w:rPr>
          <w:rFonts w:hint="eastAsia"/>
        </w:rPr>
        <w:t>凼</w:t>
      </w:r>
      <w:proofErr w:type="gramEnd"/>
      <w:r>
        <w:rPr>
          <w:rFonts w:hint="eastAsia"/>
        </w:rPr>
        <w:t>30</w:t>
      </w:r>
      <w:r>
        <w:rPr>
          <w:rFonts w:hint="eastAsia"/>
        </w:rPr>
        <w:t>口</w:t>
      </w:r>
      <w:r w:rsidR="00B00B04">
        <w:rPr>
          <w:rFonts w:hint="eastAsia"/>
        </w:rPr>
        <w:t>。</w:t>
      </w:r>
    </w:p>
    <w:p w:rsidR="009A2A9D" w:rsidRPr="009A2A9D" w:rsidRDefault="009A2A9D" w:rsidP="009A2A9D">
      <w:pPr>
        <w:pStyle w:val="aa"/>
        <w:spacing w:before="120"/>
      </w:pPr>
      <w:r w:rsidRPr="0026465D">
        <w:rPr>
          <w:rFonts w:hint="eastAsia"/>
        </w:rPr>
        <w:t>表</w:t>
      </w:r>
      <w:r w:rsidRPr="0026465D">
        <w:rPr>
          <w:rFonts w:hint="eastAsia"/>
        </w:rPr>
        <w:t>3</w:t>
      </w:r>
      <w:r w:rsidR="00E2034D">
        <w:t>.5</w:t>
      </w:r>
      <w:r w:rsidR="00E2034D">
        <w:rPr>
          <w:rFonts w:hint="eastAsia"/>
        </w:rPr>
        <w:t>.1-1</w:t>
      </w:r>
      <w:r w:rsidRPr="0026465D">
        <w:t xml:space="preserve">  </w:t>
      </w:r>
      <w:r w:rsidRPr="0026465D">
        <w:rPr>
          <w:rFonts w:hint="eastAsia"/>
        </w:rPr>
        <w:t>水土保持方案设计与实际实施完成的工程措施对比表</w:t>
      </w:r>
    </w:p>
    <w:tbl>
      <w:tblPr>
        <w:tblStyle w:val="ac"/>
        <w:tblW w:w="5000" w:type="pct"/>
        <w:tblLook w:val="0000"/>
      </w:tblPr>
      <w:tblGrid>
        <w:gridCol w:w="1107"/>
        <w:gridCol w:w="1514"/>
        <w:gridCol w:w="603"/>
        <w:gridCol w:w="944"/>
        <w:gridCol w:w="944"/>
        <w:gridCol w:w="2466"/>
        <w:gridCol w:w="944"/>
      </w:tblGrid>
      <w:tr w:rsidR="00985DAA" w:rsidRPr="0026465D" w:rsidTr="009A2A9D">
        <w:trPr>
          <w:trHeight w:val="340"/>
        </w:trPr>
        <w:tc>
          <w:tcPr>
            <w:tcW w:w="649" w:type="pct"/>
          </w:tcPr>
          <w:p w:rsidR="00985DAA" w:rsidRPr="0026465D" w:rsidRDefault="00985DAA" w:rsidP="009A2A9D">
            <w:pPr>
              <w:pStyle w:val="a9"/>
            </w:pPr>
            <w:bookmarkStart w:id="54" w:name="_Hlk525288884"/>
            <w:r w:rsidRPr="0026465D">
              <w:rPr>
                <w:rFonts w:hint="eastAsia"/>
              </w:rPr>
              <w:t>分区</w:t>
            </w:r>
          </w:p>
        </w:tc>
        <w:tc>
          <w:tcPr>
            <w:tcW w:w="888" w:type="pct"/>
          </w:tcPr>
          <w:p w:rsidR="00985DAA" w:rsidRPr="0026465D" w:rsidRDefault="00985DAA" w:rsidP="009A2A9D">
            <w:pPr>
              <w:pStyle w:val="a9"/>
            </w:pPr>
            <w:r w:rsidRPr="0026465D">
              <w:rPr>
                <w:rFonts w:hint="eastAsia"/>
              </w:rPr>
              <w:t>具体措施名称</w:t>
            </w:r>
          </w:p>
        </w:tc>
        <w:tc>
          <w:tcPr>
            <w:tcW w:w="354" w:type="pct"/>
          </w:tcPr>
          <w:p w:rsidR="00985DAA" w:rsidRPr="0026465D" w:rsidRDefault="009A2A9D" w:rsidP="009A2A9D">
            <w:pPr>
              <w:pStyle w:val="a9"/>
            </w:pPr>
            <w:r>
              <w:rPr>
                <w:rFonts w:hint="eastAsia"/>
              </w:rPr>
              <w:t>单</w:t>
            </w:r>
            <w:r w:rsidR="00985DAA" w:rsidRPr="0026465D">
              <w:rPr>
                <w:rFonts w:hint="eastAsia"/>
              </w:rPr>
              <w:t>位</w:t>
            </w:r>
          </w:p>
        </w:tc>
        <w:tc>
          <w:tcPr>
            <w:tcW w:w="554" w:type="pct"/>
          </w:tcPr>
          <w:p w:rsidR="00985DAA" w:rsidRPr="0026465D" w:rsidRDefault="00985DAA" w:rsidP="009A2A9D">
            <w:pPr>
              <w:pStyle w:val="a9"/>
            </w:pPr>
            <w:r w:rsidRPr="0026465D">
              <w:rPr>
                <w:rFonts w:hint="eastAsia"/>
              </w:rPr>
              <w:t>方案设计</w:t>
            </w:r>
          </w:p>
        </w:tc>
        <w:tc>
          <w:tcPr>
            <w:tcW w:w="554" w:type="pct"/>
          </w:tcPr>
          <w:p w:rsidR="00985DAA" w:rsidRPr="0026465D" w:rsidRDefault="00985DAA" w:rsidP="009A2A9D">
            <w:pPr>
              <w:pStyle w:val="a9"/>
            </w:pPr>
            <w:r w:rsidRPr="0026465D">
              <w:rPr>
                <w:rFonts w:hint="eastAsia"/>
              </w:rPr>
              <w:t>实际实施</w:t>
            </w:r>
          </w:p>
        </w:tc>
        <w:tc>
          <w:tcPr>
            <w:tcW w:w="1447" w:type="pct"/>
          </w:tcPr>
          <w:p w:rsidR="00985DAA" w:rsidRPr="0026465D" w:rsidRDefault="00985DAA" w:rsidP="009A2A9D">
            <w:pPr>
              <w:pStyle w:val="a9"/>
            </w:pPr>
            <w:r w:rsidRPr="0026465D">
              <w:rPr>
                <w:rFonts w:hint="eastAsia"/>
              </w:rPr>
              <w:t>对比（实施实施</w:t>
            </w:r>
            <w:r w:rsidRPr="0026465D">
              <w:rPr>
                <w:rFonts w:hint="eastAsia"/>
              </w:rPr>
              <w:t>-</w:t>
            </w:r>
            <w:r w:rsidRPr="0026465D">
              <w:rPr>
                <w:rFonts w:hint="eastAsia"/>
              </w:rPr>
              <w:t>方案设计）</w:t>
            </w:r>
          </w:p>
        </w:tc>
        <w:tc>
          <w:tcPr>
            <w:tcW w:w="554" w:type="pct"/>
          </w:tcPr>
          <w:p w:rsidR="00985DAA" w:rsidRPr="0026465D" w:rsidRDefault="00985DAA" w:rsidP="009A2A9D">
            <w:pPr>
              <w:pStyle w:val="a9"/>
            </w:pPr>
            <w:r w:rsidRPr="0026465D">
              <w:rPr>
                <w:rFonts w:hint="eastAsia"/>
              </w:rPr>
              <w:t>备注</w:t>
            </w:r>
          </w:p>
        </w:tc>
      </w:tr>
      <w:tr w:rsidR="009A2A9D" w:rsidRPr="0026465D" w:rsidTr="009A2A9D">
        <w:trPr>
          <w:trHeight w:val="340"/>
        </w:trPr>
        <w:tc>
          <w:tcPr>
            <w:tcW w:w="649" w:type="pct"/>
            <w:vMerge w:val="restart"/>
          </w:tcPr>
          <w:p w:rsidR="009A2A9D" w:rsidRPr="0026465D" w:rsidRDefault="009A2A9D" w:rsidP="009A2A9D">
            <w:pPr>
              <w:pStyle w:val="a9"/>
            </w:pPr>
            <w:r>
              <w:rPr>
                <w:rFonts w:hint="eastAsia"/>
              </w:rPr>
              <w:t>主体工程区</w:t>
            </w:r>
          </w:p>
        </w:tc>
        <w:tc>
          <w:tcPr>
            <w:tcW w:w="888" w:type="pct"/>
          </w:tcPr>
          <w:p w:rsidR="009A2A9D" w:rsidRPr="0026465D" w:rsidRDefault="009A2A9D" w:rsidP="009A2A9D">
            <w:pPr>
              <w:pStyle w:val="a9"/>
            </w:pPr>
            <w:r w:rsidRPr="004D3829">
              <w:rPr>
                <w:rFonts w:hint="eastAsia"/>
              </w:rPr>
              <w:t>浆砌衬砌排水沟</w:t>
            </w:r>
          </w:p>
        </w:tc>
        <w:tc>
          <w:tcPr>
            <w:tcW w:w="354" w:type="pct"/>
          </w:tcPr>
          <w:p w:rsidR="009A2A9D" w:rsidRPr="0026465D" w:rsidRDefault="009A2A9D" w:rsidP="009A2A9D">
            <w:pPr>
              <w:pStyle w:val="a9"/>
            </w:pPr>
            <w:r w:rsidRPr="0026465D">
              <w:rPr>
                <w:rFonts w:hint="eastAsia"/>
              </w:rPr>
              <w:t>m</w:t>
            </w:r>
          </w:p>
        </w:tc>
        <w:tc>
          <w:tcPr>
            <w:tcW w:w="554" w:type="pct"/>
          </w:tcPr>
          <w:p w:rsidR="009A2A9D" w:rsidRPr="0026465D" w:rsidRDefault="009A2A9D" w:rsidP="009A2A9D">
            <w:pPr>
              <w:pStyle w:val="a9"/>
            </w:pPr>
            <w:r>
              <w:rPr>
                <w:rFonts w:hint="eastAsia"/>
              </w:rPr>
              <w:t>860</w:t>
            </w:r>
          </w:p>
        </w:tc>
        <w:tc>
          <w:tcPr>
            <w:tcW w:w="554" w:type="pct"/>
          </w:tcPr>
          <w:p w:rsidR="009A2A9D" w:rsidRPr="0026465D" w:rsidRDefault="00511A5B" w:rsidP="009A2A9D">
            <w:pPr>
              <w:pStyle w:val="a9"/>
            </w:pPr>
            <w:r>
              <w:rPr>
                <w:rFonts w:hint="eastAsia"/>
              </w:rPr>
              <w:t>860</w:t>
            </w:r>
          </w:p>
        </w:tc>
        <w:tc>
          <w:tcPr>
            <w:tcW w:w="1447" w:type="pct"/>
          </w:tcPr>
          <w:p w:rsidR="009A2A9D" w:rsidRPr="0026465D" w:rsidRDefault="00511A5B" w:rsidP="009A2A9D">
            <w:pPr>
              <w:pStyle w:val="a9"/>
            </w:pPr>
            <w:r>
              <w:rPr>
                <w:rFonts w:hint="eastAsia"/>
              </w:rPr>
              <w:t>0</w:t>
            </w:r>
          </w:p>
        </w:tc>
        <w:tc>
          <w:tcPr>
            <w:tcW w:w="554" w:type="pct"/>
          </w:tcPr>
          <w:p w:rsidR="009A2A9D" w:rsidRPr="0026465D" w:rsidRDefault="009A2A9D" w:rsidP="009A2A9D">
            <w:pPr>
              <w:pStyle w:val="a9"/>
            </w:pPr>
          </w:p>
        </w:tc>
      </w:tr>
      <w:tr w:rsidR="009A2A9D" w:rsidRPr="0026465D" w:rsidTr="009A2A9D">
        <w:trPr>
          <w:trHeight w:val="340"/>
        </w:trPr>
        <w:tc>
          <w:tcPr>
            <w:tcW w:w="649" w:type="pct"/>
            <w:vMerge/>
          </w:tcPr>
          <w:p w:rsidR="009A2A9D" w:rsidRPr="0026465D" w:rsidRDefault="009A2A9D" w:rsidP="009A2A9D">
            <w:pPr>
              <w:pStyle w:val="a9"/>
            </w:pPr>
          </w:p>
        </w:tc>
        <w:tc>
          <w:tcPr>
            <w:tcW w:w="888" w:type="pct"/>
          </w:tcPr>
          <w:p w:rsidR="009A2A9D" w:rsidRPr="0026465D" w:rsidRDefault="009A2A9D" w:rsidP="009A2A9D">
            <w:pPr>
              <w:pStyle w:val="a9"/>
            </w:pPr>
            <w:r w:rsidRPr="004D3829">
              <w:rPr>
                <w:rFonts w:hint="eastAsia"/>
              </w:rPr>
              <w:t>浆砌挡墙</w:t>
            </w:r>
          </w:p>
        </w:tc>
        <w:tc>
          <w:tcPr>
            <w:tcW w:w="354" w:type="pct"/>
          </w:tcPr>
          <w:p w:rsidR="009A2A9D" w:rsidRPr="0026465D" w:rsidRDefault="00044AA7" w:rsidP="009A2A9D">
            <w:pPr>
              <w:pStyle w:val="a9"/>
            </w:pPr>
            <w:r>
              <w:rPr>
                <w:rFonts w:hint="eastAsia"/>
              </w:rPr>
              <w:t>m</w:t>
            </w:r>
            <w:r w:rsidRPr="00044AA7">
              <w:rPr>
                <w:rFonts w:hint="eastAsia"/>
                <w:vertAlign w:val="superscript"/>
              </w:rPr>
              <w:t>3</w:t>
            </w:r>
          </w:p>
        </w:tc>
        <w:tc>
          <w:tcPr>
            <w:tcW w:w="554" w:type="pct"/>
          </w:tcPr>
          <w:p w:rsidR="009A2A9D" w:rsidRPr="0026465D" w:rsidRDefault="00044AA7" w:rsidP="009A2A9D">
            <w:pPr>
              <w:pStyle w:val="a9"/>
            </w:pPr>
            <w:r>
              <w:rPr>
                <w:rFonts w:hint="eastAsia"/>
              </w:rPr>
              <w:t>0</w:t>
            </w:r>
          </w:p>
        </w:tc>
        <w:tc>
          <w:tcPr>
            <w:tcW w:w="554" w:type="pct"/>
          </w:tcPr>
          <w:p w:rsidR="009A2A9D" w:rsidRPr="0026465D" w:rsidRDefault="00110822" w:rsidP="009A2A9D">
            <w:pPr>
              <w:pStyle w:val="a9"/>
            </w:pPr>
            <w:r>
              <w:rPr>
                <w:rFonts w:hint="eastAsia"/>
              </w:rPr>
              <w:t>61</w:t>
            </w:r>
          </w:p>
        </w:tc>
        <w:tc>
          <w:tcPr>
            <w:tcW w:w="1447" w:type="pct"/>
          </w:tcPr>
          <w:p w:rsidR="009A2A9D" w:rsidRPr="0026465D" w:rsidRDefault="00511A5B" w:rsidP="009A2A9D">
            <w:pPr>
              <w:pStyle w:val="a9"/>
            </w:pPr>
            <w:r>
              <w:rPr>
                <w:rFonts w:hint="eastAsia"/>
              </w:rPr>
              <w:t>+</w:t>
            </w:r>
            <w:r w:rsidR="00110822">
              <w:rPr>
                <w:rFonts w:hint="eastAsia"/>
              </w:rPr>
              <w:t>61</w:t>
            </w:r>
          </w:p>
        </w:tc>
        <w:tc>
          <w:tcPr>
            <w:tcW w:w="554" w:type="pct"/>
          </w:tcPr>
          <w:p w:rsidR="009A2A9D" w:rsidRPr="0026465D" w:rsidRDefault="009A2A9D" w:rsidP="009A2A9D">
            <w:pPr>
              <w:pStyle w:val="a9"/>
            </w:pPr>
          </w:p>
        </w:tc>
      </w:tr>
      <w:tr w:rsidR="009A2A9D" w:rsidRPr="0026465D" w:rsidTr="009A2A9D">
        <w:trPr>
          <w:trHeight w:val="340"/>
        </w:trPr>
        <w:tc>
          <w:tcPr>
            <w:tcW w:w="649" w:type="pct"/>
            <w:vMerge/>
          </w:tcPr>
          <w:p w:rsidR="009A2A9D" w:rsidRPr="0026465D" w:rsidRDefault="009A2A9D" w:rsidP="009A2A9D">
            <w:pPr>
              <w:pStyle w:val="a9"/>
            </w:pPr>
          </w:p>
        </w:tc>
        <w:tc>
          <w:tcPr>
            <w:tcW w:w="888" w:type="pct"/>
          </w:tcPr>
          <w:p w:rsidR="009A2A9D" w:rsidRPr="0026465D" w:rsidRDefault="009A2A9D" w:rsidP="009A2A9D">
            <w:pPr>
              <w:pStyle w:val="a9"/>
            </w:pPr>
            <w:r w:rsidRPr="0026465D">
              <w:rPr>
                <w:rFonts w:hint="eastAsia"/>
              </w:rPr>
              <w:t>表土剥离</w:t>
            </w:r>
          </w:p>
        </w:tc>
        <w:tc>
          <w:tcPr>
            <w:tcW w:w="354" w:type="pct"/>
          </w:tcPr>
          <w:p w:rsidR="009A2A9D" w:rsidRPr="0026465D" w:rsidRDefault="00607768" w:rsidP="009A2A9D">
            <w:pPr>
              <w:pStyle w:val="a9"/>
            </w:pPr>
            <w:r>
              <w:rPr>
                <w:rFonts w:hint="eastAsia"/>
              </w:rPr>
              <w:t>m</w:t>
            </w:r>
            <w:r w:rsidRPr="00607768">
              <w:rPr>
                <w:rFonts w:hint="eastAsia"/>
                <w:vertAlign w:val="superscript"/>
              </w:rPr>
              <w:t>3</w:t>
            </w:r>
          </w:p>
        </w:tc>
        <w:tc>
          <w:tcPr>
            <w:tcW w:w="554" w:type="pct"/>
          </w:tcPr>
          <w:p w:rsidR="009A2A9D" w:rsidRPr="0026465D" w:rsidRDefault="00607768" w:rsidP="009A2A9D">
            <w:pPr>
              <w:pStyle w:val="a9"/>
            </w:pPr>
            <w:r>
              <w:rPr>
                <w:rFonts w:hint="eastAsia"/>
              </w:rPr>
              <w:t>0</w:t>
            </w:r>
          </w:p>
        </w:tc>
        <w:tc>
          <w:tcPr>
            <w:tcW w:w="554" w:type="pct"/>
          </w:tcPr>
          <w:p w:rsidR="009A2A9D" w:rsidRPr="0026465D" w:rsidRDefault="00511A5B" w:rsidP="009A2A9D">
            <w:pPr>
              <w:pStyle w:val="a9"/>
            </w:pPr>
            <w:r>
              <w:rPr>
                <w:rFonts w:hint="eastAsia"/>
              </w:rPr>
              <w:t>652</w:t>
            </w:r>
          </w:p>
        </w:tc>
        <w:tc>
          <w:tcPr>
            <w:tcW w:w="1447" w:type="pct"/>
          </w:tcPr>
          <w:p w:rsidR="009A2A9D" w:rsidRPr="0026465D" w:rsidRDefault="00511A5B" w:rsidP="009A2A9D">
            <w:pPr>
              <w:pStyle w:val="a9"/>
            </w:pPr>
            <w:r>
              <w:rPr>
                <w:rFonts w:hint="eastAsia"/>
              </w:rPr>
              <w:t>+652</w:t>
            </w:r>
          </w:p>
        </w:tc>
        <w:tc>
          <w:tcPr>
            <w:tcW w:w="554" w:type="pct"/>
          </w:tcPr>
          <w:p w:rsidR="009A2A9D" w:rsidRPr="0026465D" w:rsidRDefault="009A2A9D" w:rsidP="009A2A9D">
            <w:pPr>
              <w:pStyle w:val="a9"/>
            </w:pPr>
          </w:p>
        </w:tc>
      </w:tr>
      <w:tr w:rsidR="009A2A9D" w:rsidRPr="0026465D" w:rsidTr="009A2A9D">
        <w:trPr>
          <w:trHeight w:val="340"/>
        </w:trPr>
        <w:tc>
          <w:tcPr>
            <w:tcW w:w="649" w:type="pct"/>
            <w:vMerge/>
          </w:tcPr>
          <w:p w:rsidR="009A2A9D" w:rsidRPr="0026465D" w:rsidRDefault="009A2A9D" w:rsidP="009A2A9D">
            <w:pPr>
              <w:pStyle w:val="a9"/>
            </w:pPr>
          </w:p>
        </w:tc>
        <w:tc>
          <w:tcPr>
            <w:tcW w:w="888" w:type="pct"/>
          </w:tcPr>
          <w:p w:rsidR="009A2A9D" w:rsidRPr="0026465D" w:rsidRDefault="009A2A9D" w:rsidP="009A2A9D">
            <w:pPr>
              <w:pStyle w:val="a9"/>
            </w:pPr>
            <w:r>
              <w:rPr>
                <w:rFonts w:hint="eastAsia"/>
              </w:rPr>
              <w:t>沉砂池</w:t>
            </w:r>
          </w:p>
        </w:tc>
        <w:tc>
          <w:tcPr>
            <w:tcW w:w="354" w:type="pct"/>
          </w:tcPr>
          <w:p w:rsidR="009A2A9D" w:rsidRPr="0026465D" w:rsidRDefault="009A2A9D" w:rsidP="009A2A9D">
            <w:pPr>
              <w:pStyle w:val="a9"/>
            </w:pPr>
            <w:r>
              <w:rPr>
                <w:rFonts w:hint="eastAsia"/>
              </w:rPr>
              <w:t>口</w:t>
            </w:r>
          </w:p>
        </w:tc>
        <w:tc>
          <w:tcPr>
            <w:tcW w:w="554" w:type="pct"/>
          </w:tcPr>
          <w:p w:rsidR="009A2A9D" w:rsidRPr="0026465D" w:rsidRDefault="009A2A9D" w:rsidP="009A2A9D">
            <w:pPr>
              <w:pStyle w:val="a9"/>
            </w:pPr>
            <w:r>
              <w:rPr>
                <w:rFonts w:hint="eastAsia"/>
              </w:rPr>
              <w:t>32</w:t>
            </w:r>
          </w:p>
        </w:tc>
        <w:tc>
          <w:tcPr>
            <w:tcW w:w="554" w:type="pct"/>
          </w:tcPr>
          <w:p w:rsidR="009A2A9D" w:rsidRPr="0026465D" w:rsidRDefault="00511A5B" w:rsidP="009A2A9D">
            <w:pPr>
              <w:pStyle w:val="a9"/>
            </w:pPr>
            <w:r>
              <w:rPr>
                <w:rFonts w:hint="eastAsia"/>
              </w:rPr>
              <w:t>32</w:t>
            </w:r>
          </w:p>
        </w:tc>
        <w:tc>
          <w:tcPr>
            <w:tcW w:w="1447" w:type="pct"/>
          </w:tcPr>
          <w:p w:rsidR="009A2A9D" w:rsidRPr="0026465D" w:rsidRDefault="00511A5B" w:rsidP="009A2A9D">
            <w:pPr>
              <w:pStyle w:val="a9"/>
            </w:pPr>
            <w:r>
              <w:rPr>
                <w:rFonts w:hint="eastAsia"/>
              </w:rPr>
              <w:t>0</w:t>
            </w:r>
          </w:p>
        </w:tc>
        <w:tc>
          <w:tcPr>
            <w:tcW w:w="554" w:type="pct"/>
          </w:tcPr>
          <w:p w:rsidR="009A2A9D" w:rsidRPr="0026465D" w:rsidRDefault="009A2A9D" w:rsidP="009A2A9D">
            <w:pPr>
              <w:pStyle w:val="a9"/>
            </w:pPr>
          </w:p>
        </w:tc>
      </w:tr>
      <w:tr w:rsidR="009A2A9D" w:rsidRPr="0026465D" w:rsidTr="009A2A9D">
        <w:trPr>
          <w:trHeight w:val="340"/>
        </w:trPr>
        <w:tc>
          <w:tcPr>
            <w:tcW w:w="649" w:type="pct"/>
            <w:vMerge w:val="restart"/>
          </w:tcPr>
          <w:p w:rsidR="009A2A9D" w:rsidRPr="0026465D" w:rsidRDefault="009A2A9D" w:rsidP="009A2A9D">
            <w:pPr>
              <w:pStyle w:val="a9"/>
            </w:pPr>
            <w:r>
              <w:rPr>
                <w:rFonts w:hint="eastAsia"/>
              </w:rPr>
              <w:t>拌合场区</w:t>
            </w:r>
          </w:p>
        </w:tc>
        <w:tc>
          <w:tcPr>
            <w:tcW w:w="888" w:type="pct"/>
          </w:tcPr>
          <w:p w:rsidR="009A2A9D" w:rsidRPr="0026465D" w:rsidRDefault="009A2A9D" w:rsidP="009A2A9D">
            <w:pPr>
              <w:pStyle w:val="a9"/>
            </w:pPr>
            <w:r w:rsidRPr="004D3829">
              <w:rPr>
                <w:rFonts w:hint="eastAsia"/>
              </w:rPr>
              <w:t>浆砌衬砌排水沟</w:t>
            </w:r>
          </w:p>
        </w:tc>
        <w:tc>
          <w:tcPr>
            <w:tcW w:w="354" w:type="pct"/>
          </w:tcPr>
          <w:p w:rsidR="009A2A9D" w:rsidRPr="0026465D" w:rsidRDefault="009A2A9D" w:rsidP="009A2A9D">
            <w:pPr>
              <w:pStyle w:val="a9"/>
            </w:pPr>
            <w:r w:rsidRPr="0026465D">
              <w:rPr>
                <w:rFonts w:hint="eastAsia"/>
              </w:rPr>
              <w:t>m</w:t>
            </w:r>
          </w:p>
        </w:tc>
        <w:tc>
          <w:tcPr>
            <w:tcW w:w="554" w:type="pct"/>
          </w:tcPr>
          <w:p w:rsidR="009A2A9D" w:rsidRPr="0026465D" w:rsidRDefault="00607768" w:rsidP="009A2A9D">
            <w:pPr>
              <w:pStyle w:val="a9"/>
            </w:pPr>
            <w:r>
              <w:rPr>
                <w:rFonts w:hint="eastAsia"/>
              </w:rPr>
              <w:t>340</w:t>
            </w:r>
          </w:p>
        </w:tc>
        <w:tc>
          <w:tcPr>
            <w:tcW w:w="554" w:type="pct"/>
          </w:tcPr>
          <w:p w:rsidR="009A2A9D" w:rsidRPr="0026465D" w:rsidRDefault="00511A5B" w:rsidP="009A2A9D">
            <w:pPr>
              <w:pStyle w:val="a9"/>
            </w:pPr>
            <w:r>
              <w:rPr>
                <w:rFonts w:hint="eastAsia"/>
              </w:rPr>
              <w:t>350</w:t>
            </w:r>
          </w:p>
        </w:tc>
        <w:tc>
          <w:tcPr>
            <w:tcW w:w="1447" w:type="pct"/>
          </w:tcPr>
          <w:p w:rsidR="009A2A9D" w:rsidRPr="0026465D" w:rsidRDefault="00511A5B" w:rsidP="009A2A9D">
            <w:pPr>
              <w:pStyle w:val="a9"/>
            </w:pPr>
            <w:r>
              <w:rPr>
                <w:rFonts w:hint="eastAsia"/>
              </w:rPr>
              <w:t>+10</w:t>
            </w:r>
          </w:p>
        </w:tc>
        <w:tc>
          <w:tcPr>
            <w:tcW w:w="554" w:type="pct"/>
          </w:tcPr>
          <w:p w:rsidR="009A2A9D" w:rsidRPr="0026465D" w:rsidRDefault="009A2A9D" w:rsidP="009A2A9D">
            <w:pPr>
              <w:pStyle w:val="a9"/>
            </w:pPr>
          </w:p>
        </w:tc>
      </w:tr>
      <w:tr w:rsidR="009A2A9D" w:rsidRPr="0026465D" w:rsidTr="009A2A9D">
        <w:trPr>
          <w:trHeight w:val="340"/>
        </w:trPr>
        <w:tc>
          <w:tcPr>
            <w:tcW w:w="649" w:type="pct"/>
            <w:vMerge/>
          </w:tcPr>
          <w:p w:rsidR="009A2A9D" w:rsidRPr="0026465D" w:rsidRDefault="009A2A9D" w:rsidP="009A2A9D">
            <w:pPr>
              <w:pStyle w:val="a9"/>
            </w:pPr>
          </w:p>
        </w:tc>
        <w:tc>
          <w:tcPr>
            <w:tcW w:w="888" w:type="pct"/>
          </w:tcPr>
          <w:p w:rsidR="009A2A9D" w:rsidRPr="0026465D" w:rsidRDefault="009A2A9D" w:rsidP="009A2A9D">
            <w:pPr>
              <w:pStyle w:val="a9"/>
            </w:pPr>
            <w:r>
              <w:rPr>
                <w:rFonts w:hint="eastAsia"/>
              </w:rPr>
              <w:t>修建挡土墙</w:t>
            </w:r>
          </w:p>
        </w:tc>
        <w:tc>
          <w:tcPr>
            <w:tcW w:w="354" w:type="pct"/>
          </w:tcPr>
          <w:p w:rsidR="009A2A9D" w:rsidRPr="0026465D" w:rsidRDefault="00607768" w:rsidP="009A2A9D">
            <w:pPr>
              <w:pStyle w:val="a9"/>
            </w:pPr>
            <w:r>
              <w:rPr>
                <w:rFonts w:hint="eastAsia"/>
              </w:rPr>
              <w:t>m</w:t>
            </w:r>
            <w:r w:rsidRPr="00607768">
              <w:rPr>
                <w:rFonts w:hint="eastAsia"/>
                <w:vertAlign w:val="superscript"/>
              </w:rPr>
              <w:t>3</w:t>
            </w:r>
          </w:p>
        </w:tc>
        <w:tc>
          <w:tcPr>
            <w:tcW w:w="554" w:type="pct"/>
          </w:tcPr>
          <w:p w:rsidR="009A2A9D" w:rsidRPr="0026465D" w:rsidRDefault="00607768" w:rsidP="009A2A9D">
            <w:pPr>
              <w:pStyle w:val="a9"/>
            </w:pPr>
            <w:r>
              <w:rPr>
                <w:rFonts w:hint="eastAsia"/>
              </w:rPr>
              <w:t>145.8</w:t>
            </w:r>
          </w:p>
        </w:tc>
        <w:tc>
          <w:tcPr>
            <w:tcW w:w="554" w:type="pct"/>
          </w:tcPr>
          <w:p w:rsidR="009A2A9D" w:rsidRPr="0026465D" w:rsidRDefault="00511A5B" w:rsidP="009A2A9D">
            <w:pPr>
              <w:pStyle w:val="a9"/>
            </w:pPr>
            <w:r>
              <w:rPr>
                <w:rFonts w:hint="eastAsia"/>
              </w:rPr>
              <w:t>140</w:t>
            </w:r>
          </w:p>
        </w:tc>
        <w:tc>
          <w:tcPr>
            <w:tcW w:w="1447" w:type="pct"/>
          </w:tcPr>
          <w:p w:rsidR="009A2A9D" w:rsidRPr="0026465D" w:rsidRDefault="00511A5B" w:rsidP="009A2A9D">
            <w:pPr>
              <w:pStyle w:val="a9"/>
            </w:pPr>
            <w:r>
              <w:rPr>
                <w:rFonts w:hint="eastAsia"/>
              </w:rPr>
              <w:t>-5.8</w:t>
            </w:r>
          </w:p>
        </w:tc>
        <w:tc>
          <w:tcPr>
            <w:tcW w:w="554" w:type="pct"/>
          </w:tcPr>
          <w:p w:rsidR="009A2A9D" w:rsidRPr="0026465D" w:rsidRDefault="009A2A9D" w:rsidP="009A2A9D">
            <w:pPr>
              <w:pStyle w:val="a9"/>
            </w:pPr>
          </w:p>
        </w:tc>
      </w:tr>
      <w:tr w:rsidR="009A2A9D" w:rsidRPr="0026465D" w:rsidTr="009A2A9D">
        <w:trPr>
          <w:trHeight w:val="340"/>
        </w:trPr>
        <w:tc>
          <w:tcPr>
            <w:tcW w:w="649" w:type="pct"/>
            <w:vMerge/>
          </w:tcPr>
          <w:p w:rsidR="009A2A9D" w:rsidRPr="0026465D" w:rsidRDefault="009A2A9D" w:rsidP="009A2A9D">
            <w:pPr>
              <w:pStyle w:val="a9"/>
            </w:pPr>
          </w:p>
        </w:tc>
        <w:tc>
          <w:tcPr>
            <w:tcW w:w="888" w:type="pct"/>
          </w:tcPr>
          <w:p w:rsidR="009A2A9D" w:rsidRPr="0026465D" w:rsidRDefault="009A2A9D" w:rsidP="009A2A9D">
            <w:pPr>
              <w:pStyle w:val="a9"/>
            </w:pPr>
            <w:r w:rsidRPr="0026465D">
              <w:rPr>
                <w:rFonts w:hint="eastAsia"/>
              </w:rPr>
              <w:t>表土剥离</w:t>
            </w:r>
          </w:p>
        </w:tc>
        <w:tc>
          <w:tcPr>
            <w:tcW w:w="354" w:type="pct"/>
          </w:tcPr>
          <w:p w:rsidR="009A2A9D" w:rsidRPr="0026465D" w:rsidRDefault="009A2A9D" w:rsidP="009A2A9D">
            <w:pPr>
              <w:pStyle w:val="a9"/>
            </w:pPr>
            <w:r w:rsidRPr="0026465D">
              <w:t>m</w:t>
            </w:r>
          </w:p>
        </w:tc>
        <w:tc>
          <w:tcPr>
            <w:tcW w:w="554" w:type="pct"/>
          </w:tcPr>
          <w:p w:rsidR="009A2A9D" w:rsidRPr="0026465D" w:rsidRDefault="00607768" w:rsidP="009A2A9D">
            <w:pPr>
              <w:pStyle w:val="a9"/>
            </w:pPr>
            <w:r>
              <w:rPr>
                <w:rFonts w:hint="eastAsia"/>
              </w:rPr>
              <w:t>0</w:t>
            </w:r>
          </w:p>
        </w:tc>
        <w:tc>
          <w:tcPr>
            <w:tcW w:w="554" w:type="pct"/>
          </w:tcPr>
          <w:p w:rsidR="009A2A9D" w:rsidRPr="0026465D" w:rsidRDefault="00511A5B" w:rsidP="009A2A9D">
            <w:pPr>
              <w:pStyle w:val="a9"/>
            </w:pPr>
            <w:r>
              <w:rPr>
                <w:rFonts w:hint="eastAsia"/>
              </w:rPr>
              <w:t>128</w:t>
            </w:r>
          </w:p>
        </w:tc>
        <w:tc>
          <w:tcPr>
            <w:tcW w:w="1447" w:type="pct"/>
          </w:tcPr>
          <w:p w:rsidR="009A2A9D" w:rsidRPr="0026465D" w:rsidRDefault="00511A5B" w:rsidP="009A2A9D">
            <w:pPr>
              <w:pStyle w:val="a9"/>
            </w:pPr>
            <w:r>
              <w:rPr>
                <w:rFonts w:hint="eastAsia"/>
              </w:rPr>
              <w:t>+128</w:t>
            </w:r>
          </w:p>
        </w:tc>
        <w:tc>
          <w:tcPr>
            <w:tcW w:w="554" w:type="pct"/>
          </w:tcPr>
          <w:p w:rsidR="009A2A9D" w:rsidRPr="0026465D" w:rsidRDefault="009A2A9D" w:rsidP="009A2A9D">
            <w:pPr>
              <w:pStyle w:val="a9"/>
            </w:pPr>
          </w:p>
        </w:tc>
      </w:tr>
      <w:tr w:rsidR="009A2A9D" w:rsidRPr="0026465D" w:rsidTr="009A2A9D">
        <w:trPr>
          <w:trHeight w:val="340"/>
        </w:trPr>
        <w:tc>
          <w:tcPr>
            <w:tcW w:w="649" w:type="pct"/>
            <w:vMerge/>
          </w:tcPr>
          <w:p w:rsidR="009A2A9D" w:rsidRPr="0026465D" w:rsidRDefault="009A2A9D" w:rsidP="009A2A9D">
            <w:pPr>
              <w:pStyle w:val="a9"/>
            </w:pPr>
          </w:p>
        </w:tc>
        <w:tc>
          <w:tcPr>
            <w:tcW w:w="888" w:type="pct"/>
          </w:tcPr>
          <w:p w:rsidR="009A2A9D" w:rsidRPr="0026465D" w:rsidRDefault="009A2A9D" w:rsidP="009A2A9D">
            <w:pPr>
              <w:pStyle w:val="a9"/>
            </w:pPr>
            <w:r>
              <w:rPr>
                <w:rFonts w:hint="eastAsia"/>
              </w:rPr>
              <w:t>沉沙</w:t>
            </w:r>
            <w:proofErr w:type="gramStart"/>
            <w:r>
              <w:rPr>
                <w:rFonts w:hint="eastAsia"/>
              </w:rPr>
              <w:t>凼</w:t>
            </w:r>
            <w:proofErr w:type="gramEnd"/>
          </w:p>
        </w:tc>
        <w:tc>
          <w:tcPr>
            <w:tcW w:w="354" w:type="pct"/>
          </w:tcPr>
          <w:p w:rsidR="009A2A9D" w:rsidRPr="0026465D" w:rsidRDefault="00607768" w:rsidP="009A2A9D">
            <w:pPr>
              <w:pStyle w:val="a9"/>
            </w:pPr>
            <w:proofErr w:type="gramStart"/>
            <w:r>
              <w:rPr>
                <w:rFonts w:hint="eastAsia"/>
              </w:rPr>
              <w:t>个</w:t>
            </w:r>
            <w:proofErr w:type="gramEnd"/>
          </w:p>
        </w:tc>
        <w:tc>
          <w:tcPr>
            <w:tcW w:w="554" w:type="pct"/>
          </w:tcPr>
          <w:p w:rsidR="009A2A9D" w:rsidRPr="0026465D" w:rsidRDefault="00607768" w:rsidP="009A2A9D">
            <w:pPr>
              <w:pStyle w:val="a9"/>
            </w:pPr>
            <w:r>
              <w:rPr>
                <w:rFonts w:hint="eastAsia"/>
              </w:rPr>
              <w:t>10</w:t>
            </w:r>
          </w:p>
        </w:tc>
        <w:tc>
          <w:tcPr>
            <w:tcW w:w="554" w:type="pct"/>
          </w:tcPr>
          <w:p w:rsidR="009A2A9D" w:rsidRPr="0026465D" w:rsidRDefault="00511A5B" w:rsidP="009A2A9D">
            <w:pPr>
              <w:pStyle w:val="a9"/>
            </w:pPr>
            <w:r>
              <w:rPr>
                <w:rFonts w:hint="eastAsia"/>
              </w:rPr>
              <w:t>10</w:t>
            </w:r>
          </w:p>
        </w:tc>
        <w:tc>
          <w:tcPr>
            <w:tcW w:w="1447" w:type="pct"/>
          </w:tcPr>
          <w:p w:rsidR="009A2A9D" w:rsidRPr="0026465D" w:rsidRDefault="00511A5B" w:rsidP="009A2A9D">
            <w:pPr>
              <w:pStyle w:val="a9"/>
            </w:pPr>
            <w:r>
              <w:rPr>
                <w:rFonts w:hint="eastAsia"/>
              </w:rPr>
              <w:t>0</w:t>
            </w:r>
          </w:p>
        </w:tc>
        <w:tc>
          <w:tcPr>
            <w:tcW w:w="554" w:type="pct"/>
          </w:tcPr>
          <w:p w:rsidR="009A2A9D" w:rsidRPr="0026465D" w:rsidRDefault="009A2A9D" w:rsidP="009A2A9D">
            <w:pPr>
              <w:pStyle w:val="a9"/>
            </w:pPr>
          </w:p>
        </w:tc>
      </w:tr>
      <w:tr w:rsidR="00110822" w:rsidRPr="0026465D" w:rsidTr="009A2A9D">
        <w:trPr>
          <w:trHeight w:val="340"/>
        </w:trPr>
        <w:tc>
          <w:tcPr>
            <w:tcW w:w="649" w:type="pct"/>
            <w:vMerge w:val="restart"/>
          </w:tcPr>
          <w:p w:rsidR="00110822" w:rsidRPr="0026465D" w:rsidRDefault="00110822" w:rsidP="009A2A9D">
            <w:pPr>
              <w:pStyle w:val="a9"/>
            </w:pPr>
            <w:r>
              <w:rPr>
                <w:rFonts w:hint="eastAsia"/>
              </w:rPr>
              <w:t>临时堆土区</w:t>
            </w:r>
          </w:p>
        </w:tc>
        <w:tc>
          <w:tcPr>
            <w:tcW w:w="888" w:type="pct"/>
          </w:tcPr>
          <w:p w:rsidR="00110822" w:rsidRPr="0026465D" w:rsidRDefault="00110822" w:rsidP="009A2A9D">
            <w:pPr>
              <w:pStyle w:val="a9"/>
            </w:pPr>
            <w:r w:rsidRPr="004D3829">
              <w:rPr>
                <w:rFonts w:hint="eastAsia"/>
              </w:rPr>
              <w:t>浆砌衬砌排水沟</w:t>
            </w:r>
          </w:p>
        </w:tc>
        <w:tc>
          <w:tcPr>
            <w:tcW w:w="354" w:type="pct"/>
          </w:tcPr>
          <w:p w:rsidR="00110822" w:rsidRPr="0026465D" w:rsidRDefault="00110822" w:rsidP="009A2A9D">
            <w:pPr>
              <w:pStyle w:val="a9"/>
            </w:pPr>
            <w:r w:rsidRPr="0026465D">
              <w:rPr>
                <w:rFonts w:hint="eastAsia"/>
              </w:rPr>
              <w:t>m</w:t>
            </w:r>
          </w:p>
        </w:tc>
        <w:tc>
          <w:tcPr>
            <w:tcW w:w="554" w:type="pct"/>
          </w:tcPr>
          <w:p w:rsidR="00110822" w:rsidRPr="0026465D" w:rsidRDefault="00110822" w:rsidP="009A2A9D">
            <w:pPr>
              <w:pStyle w:val="a9"/>
            </w:pPr>
            <w:r>
              <w:rPr>
                <w:rFonts w:hint="eastAsia"/>
              </w:rPr>
              <w:t>450</w:t>
            </w:r>
          </w:p>
        </w:tc>
        <w:tc>
          <w:tcPr>
            <w:tcW w:w="554" w:type="pct"/>
          </w:tcPr>
          <w:p w:rsidR="00110822" w:rsidRPr="0026465D" w:rsidRDefault="00110822" w:rsidP="009A2A9D">
            <w:pPr>
              <w:pStyle w:val="a9"/>
            </w:pPr>
            <w:r>
              <w:rPr>
                <w:rFonts w:hint="eastAsia"/>
              </w:rPr>
              <w:t>455</w:t>
            </w:r>
          </w:p>
        </w:tc>
        <w:tc>
          <w:tcPr>
            <w:tcW w:w="1447" w:type="pct"/>
          </w:tcPr>
          <w:p w:rsidR="00110822" w:rsidRPr="0026465D" w:rsidRDefault="00110822" w:rsidP="009A2A9D">
            <w:pPr>
              <w:pStyle w:val="a9"/>
            </w:pPr>
            <w:r>
              <w:rPr>
                <w:rFonts w:hint="eastAsia"/>
              </w:rPr>
              <w:t>+5</w:t>
            </w:r>
          </w:p>
        </w:tc>
        <w:tc>
          <w:tcPr>
            <w:tcW w:w="554" w:type="pct"/>
          </w:tcPr>
          <w:p w:rsidR="00110822" w:rsidRPr="0026465D" w:rsidRDefault="00110822" w:rsidP="009A2A9D">
            <w:pPr>
              <w:pStyle w:val="a9"/>
            </w:pPr>
          </w:p>
        </w:tc>
      </w:tr>
      <w:tr w:rsidR="00110822" w:rsidRPr="0026465D" w:rsidTr="009A2A9D">
        <w:trPr>
          <w:trHeight w:val="340"/>
        </w:trPr>
        <w:tc>
          <w:tcPr>
            <w:tcW w:w="649" w:type="pct"/>
            <w:vMerge/>
          </w:tcPr>
          <w:p w:rsidR="00110822" w:rsidRPr="0026465D" w:rsidRDefault="00110822" w:rsidP="009A2A9D">
            <w:pPr>
              <w:pStyle w:val="a9"/>
            </w:pPr>
          </w:p>
        </w:tc>
        <w:tc>
          <w:tcPr>
            <w:tcW w:w="888" w:type="pct"/>
          </w:tcPr>
          <w:p w:rsidR="00110822" w:rsidRPr="0026465D" w:rsidRDefault="00110822" w:rsidP="009A2A9D">
            <w:pPr>
              <w:pStyle w:val="a9"/>
            </w:pPr>
            <w:r>
              <w:rPr>
                <w:rFonts w:hint="eastAsia"/>
              </w:rPr>
              <w:t>块石</w:t>
            </w:r>
            <w:proofErr w:type="gramStart"/>
            <w:r>
              <w:rPr>
                <w:rFonts w:hint="eastAsia"/>
              </w:rPr>
              <w:t>干砌挡护墙</w:t>
            </w:r>
            <w:proofErr w:type="gramEnd"/>
          </w:p>
        </w:tc>
        <w:tc>
          <w:tcPr>
            <w:tcW w:w="354" w:type="pct"/>
          </w:tcPr>
          <w:p w:rsidR="00110822" w:rsidRPr="0026465D" w:rsidRDefault="00110822" w:rsidP="009A2A9D">
            <w:pPr>
              <w:pStyle w:val="a9"/>
            </w:pPr>
            <w:r>
              <w:rPr>
                <w:rFonts w:hint="eastAsia"/>
              </w:rPr>
              <w:t>m</w:t>
            </w:r>
            <w:r w:rsidRPr="00607768">
              <w:rPr>
                <w:rFonts w:hint="eastAsia"/>
                <w:vertAlign w:val="superscript"/>
              </w:rPr>
              <w:t>3</w:t>
            </w:r>
          </w:p>
        </w:tc>
        <w:tc>
          <w:tcPr>
            <w:tcW w:w="554" w:type="pct"/>
          </w:tcPr>
          <w:p w:rsidR="00110822" w:rsidRPr="0026465D" w:rsidRDefault="00110822" w:rsidP="009A2A9D">
            <w:pPr>
              <w:pStyle w:val="a9"/>
            </w:pPr>
            <w:r>
              <w:rPr>
                <w:rFonts w:hint="eastAsia"/>
              </w:rPr>
              <w:t>67.5m</w:t>
            </w:r>
            <w:r w:rsidRPr="00607768">
              <w:rPr>
                <w:rFonts w:hint="eastAsia"/>
                <w:vertAlign w:val="superscript"/>
              </w:rPr>
              <w:t>3</w:t>
            </w:r>
          </w:p>
        </w:tc>
        <w:tc>
          <w:tcPr>
            <w:tcW w:w="554" w:type="pct"/>
          </w:tcPr>
          <w:p w:rsidR="00110822" w:rsidRPr="0026465D" w:rsidRDefault="00110822" w:rsidP="009A2A9D">
            <w:pPr>
              <w:pStyle w:val="a9"/>
            </w:pPr>
            <w:r>
              <w:rPr>
                <w:rFonts w:hint="eastAsia"/>
              </w:rPr>
              <w:t>68</w:t>
            </w:r>
          </w:p>
        </w:tc>
        <w:tc>
          <w:tcPr>
            <w:tcW w:w="1447" w:type="pct"/>
          </w:tcPr>
          <w:p w:rsidR="00110822" w:rsidRPr="0026465D" w:rsidRDefault="00110822" w:rsidP="009A2A9D">
            <w:pPr>
              <w:pStyle w:val="a9"/>
            </w:pPr>
            <w:r>
              <w:rPr>
                <w:rFonts w:hint="eastAsia"/>
              </w:rPr>
              <w:t>+0.5</w:t>
            </w:r>
          </w:p>
        </w:tc>
        <w:tc>
          <w:tcPr>
            <w:tcW w:w="554" w:type="pct"/>
          </w:tcPr>
          <w:p w:rsidR="00110822" w:rsidRPr="0026465D" w:rsidRDefault="00110822" w:rsidP="009A2A9D">
            <w:pPr>
              <w:pStyle w:val="a9"/>
            </w:pPr>
          </w:p>
        </w:tc>
      </w:tr>
      <w:tr w:rsidR="00110822" w:rsidRPr="0026465D" w:rsidTr="009A2A9D">
        <w:trPr>
          <w:trHeight w:val="340"/>
        </w:trPr>
        <w:tc>
          <w:tcPr>
            <w:tcW w:w="649" w:type="pct"/>
            <w:vMerge/>
          </w:tcPr>
          <w:p w:rsidR="00110822" w:rsidRPr="0026465D" w:rsidRDefault="00110822" w:rsidP="009A2A9D">
            <w:pPr>
              <w:pStyle w:val="a9"/>
            </w:pPr>
          </w:p>
        </w:tc>
        <w:tc>
          <w:tcPr>
            <w:tcW w:w="888" w:type="pct"/>
          </w:tcPr>
          <w:p w:rsidR="00110822" w:rsidRDefault="00110822" w:rsidP="009A2A9D">
            <w:pPr>
              <w:pStyle w:val="a9"/>
            </w:pPr>
            <w:r>
              <w:rPr>
                <w:rFonts w:hint="eastAsia"/>
              </w:rPr>
              <w:t>沉沙</w:t>
            </w:r>
            <w:proofErr w:type="gramStart"/>
            <w:r>
              <w:rPr>
                <w:rFonts w:hint="eastAsia"/>
              </w:rPr>
              <w:t>凼</w:t>
            </w:r>
            <w:proofErr w:type="gramEnd"/>
          </w:p>
        </w:tc>
        <w:tc>
          <w:tcPr>
            <w:tcW w:w="354" w:type="pct"/>
          </w:tcPr>
          <w:p w:rsidR="00110822" w:rsidRDefault="00110822" w:rsidP="009A2A9D">
            <w:pPr>
              <w:pStyle w:val="a9"/>
            </w:pPr>
            <w:proofErr w:type="gramStart"/>
            <w:r>
              <w:rPr>
                <w:rFonts w:hint="eastAsia"/>
              </w:rPr>
              <w:t>个</w:t>
            </w:r>
            <w:proofErr w:type="gramEnd"/>
          </w:p>
        </w:tc>
        <w:tc>
          <w:tcPr>
            <w:tcW w:w="554" w:type="pct"/>
          </w:tcPr>
          <w:p w:rsidR="00110822" w:rsidRDefault="00110822" w:rsidP="009A2A9D">
            <w:pPr>
              <w:pStyle w:val="a9"/>
            </w:pPr>
            <w:r>
              <w:rPr>
                <w:rFonts w:hint="eastAsia"/>
              </w:rPr>
              <w:t>30</w:t>
            </w:r>
          </w:p>
        </w:tc>
        <w:tc>
          <w:tcPr>
            <w:tcW w:w="554" w:type="pct"/>
          </w:tcPr>
          <w:p w:rsidR="00110822" w:rsidRDefault="00110822" w:rsidP="009A2A9D">
            <w:pPr>
              <w:pStyle w:val="a9"/>
            </w:pPr>
            <w:r>
              <w:rPr>
                <w:rFonts w:hint="eastAsia"/>
              </w:rPr>
              <w:t>30</w:t>
            </w:r>
          </w:p>
        </w:tc>
        <w:tc>
          <w:tcPr>
            <w:tcW w:w="1447" w:type="pct"/>
          </w:tcPr>
          <w:p w:rsidR="00110822" w:rsidRDefault="00110822" w:rsidP="009A2A9D">
            <w:pPr>
              <w:pStyle w:val="a9"/>
            </w:pPr>
            <w:r>
              <w:rPr>
                <w:rFonts w:hint="eastAsia"/>
              </w:rPr>
              <w:t>0</w:t>
            </w:r>
          </w:p>
        </w:tc>
        <w:tc>
          <w:tcPr>
            <w:tcW w:w="554" w:type="pct"/>
          </w:tcPr>
          <w:p w:rsidR="00110822" w:rsidRPr="0026465D" w:rsidRDefault="00110822" w:rsidP="009A2A9D">
            <w:pPr>
              <w:pStyle w:val="a9"/>
            </w:pPr>
          </w:p>
        </w:tc>
      </w:tr>
    </w:tbl>
    <w:p w:rsidR="00D94234" w:rsidRDefault="00D94234" w:rsidP="00D94234">
      <w:pPr>
        <w:pStyle w:val="a5"/>
      </w:pPr>
      <w:bookmarkStart w:id="55" w:name="_Toc9414109"/>
      <w:bookmarkStart w:id="56" w:name="_Toc9428423"/>
      <w:bookmarkEnd w:id="54"/>
      <w:r>
        <w:rPr>
          <w:rFonts w:hint="eastAsia"/>
        </w:rPr>
        <w:t>3.5.2</w:t>
      </w:r>
      <w:r>
        <w:rPr>
          <w:rFonts w:hint="eastAsia"/>
        </w:rPr>
        <w:t>植物措施</w:t>
      </w:r>
      <w:bookmarkEnd w:id="55"/>
      <w:bookmarkEnd w:id="56"/>
    </w:p>
    <w:p w:rsidR="00F7433C" w:rsidRDefault="00F7433C" w:rsidP="00F7433C">
      <w:pPr>
        <w:pStyle w:val="a7"/>
      </w:pPr>
      <w:r>
        <w:rPr>
          <w:rFonts w:hint="eastAsia"/>
        </w:rPr>
        <w:t>3.5.2.1</w:t>
      </w:r>
      <w:r w:rsidR="00D94234">
        <w:rPr>
          <w:rFonts w:hint="eastAsia"/>
        </w:rPr>
        <w:t>主体工程区</w:t>
      </w:r>
    </w:p>
    <w:p w:rsidR="00D94234" w:rsidRPr="00D94234" w:rsidRDefault="00D94234" w:rsidP="00F7433C">
      <w:pPr>
        <w:ind w:firstLine="480"/>
      </w:pPr>
      <w:r>
        <w:rPr>
          <w:rFonts w:hint="eastAsia"/>
        </w:rPr>
        <w:t>广场、道路两边绿化带植树</w:t>
      </w:r>
      <w:r>
        <w:rPr>
          <w:rFonts w:hint="eastAsia"/>
        </w:rPr>
        <w:t>300</w:t>
      </w:r>
      <w:r>
        <w:rPr>
          <w:rFonts w:hint="eastAsia"/>
        </w:rPr>
        <w:t>株，种草</w:t>
      </w:r>
      <w:r w:rsidR="002A6AC2">
        <w:rPr>
          <w:rFonts w:hint="eastAsia"/>
        </w:rPr>
        <w:t>0.35hm</w:t>
      </w:r>
      <w:r w:rsidR="002A6AC2" w:rsidRPr="00B26E71">
        <w:rPr>
          <w:rFonts w:hint="eastAsia"/>
          <w:vertAlign w:val="superscript"/>
        </w:rPr>
        <w:t>2</w:t>
      </w:r>
      <w:r>
        <w:rPr>
          <w:rFonts w:hint="eastAsia"/>
        </w:rPr>
        <w:t>。</w:t>
      </w:r>
    </w:p>
    <w:p w:rsidR="00F7433C" w:rsidRDefault="00F7433C" w:rsidP="00F7433C">
      <w:pPr>
        <w:pStyle w:val="a7"/>
      </w:pPr>
      <w:r>
        <w:rPr>
          <w:rFonts w:hint="eastAsia"/>
        </w:rPr>
        <w:t>3.5.2.2</w:t>
      </w:r>
      <w:r w:rsidR="00D94234">
        <w:rPr>
          <w:rFonts w:hint="eastAsia"/>
        </w:rPr>
        <w:t>拌合场区</w:t>
      </w:r>
    </w:p>
    <w:p w:rsidR="00D94234" w:rsidRDefault="00D94234" w:rsidP="00F7433C">
      <w:pPr>
        <w:ind w:firstLine="480"/>
      </w:pPr>
      <w:r>
        <w:rPr>
          <w:rFonts w:hint="eastAsia"/>
        </w:rPr>
        <w:t>采取栽灌木的临时用地</w:t>
      </w:r>
      <w:proofErr w:type="gramStart"/>
      <w:r>
        <w:rPr>
          <w:rFonts w:hint="eastAsia"/>
        </w:rPr>
        <w:t>要先覆</w:t>
      </w:r>
      <w:proofErr w:type="gramEnd"/>
      <w:r>
        <w:rPr>
          <w:rFonts w:hint="eastAsia"/>
        </w:rPr>
        <w:t>0.3m</w:t>
      </w:r>
      <w:r>
        <w:rPr>
          <w:rFonts w:hint="eastAsia"/>
        </w:rPr>
        <w:t>厚种植土或进行土壤改良。各类便道使用完毕后要先松土，然后视原地表植被情况，先覆土</w:t>
      </w:r>
      <w:r>
        <w:rPr>
          <w:rFonts w:hint="eastAsia"/>
        </w:rPr>
        <w:t>0.3m</w:t>
      </w:r>
      <w:r>
        <w:rPr>
          <w:rFonts w:hint="eastAsia"/>
        </w:rPr>
        <w:t>，再种草</w:t>
      </w:r>
      <w:r>
        <w:rPr>
          <w:rFonts w:hint="eastAsia"/>
        </w:rPr>
        <w:t>0.24hm</w:t>
      </w:r>
      <w:r w:rsidRPr="009138F4">
        <w:rPr>
          <w:rFonts w:hint="eastAsia"/>
          <w:vertAlign w:val="superscript"/>
        </w:rPr>
        <w:t>2</w:t>
      </w:r>
      <w:r>
        <w:rPr>
          <w:rFonts w:hint="eastAsia"/>
        </w:rPr>
        <w:t>，栽植灌木或乔木，共计</w:t>
      </w:r>
      <w:r>
        <w:rPr>
          <w:rFonts w:hint="eastAsia"/>
        </w:rPr>
        <w:t>560</w:t>
      </w:r>
      <w:r>
        <w:rPr>
          <w:rFonts w:hint="eastAsia"/>
        </w:rPr>
        <w:t>株。</w:t>
      </w:r>
    </w:p>
    <w:p w:rsidR="00D11FF0" w:rsidRDefault="00F7433C" w:rsidP="00D11FF0">
      <w:pPr>
        <w:pStyle w:val="a7"/>
      </w:pPr>
      <w:r>
        <w:rPr>
          <w:rFonts w:hint="eastAsia"/>
        </w:rPr>
        <w:lastRenderedPageBreak/>
        <w:t>3.5.2.3</w:t>
      </w:r>
      <w:r>
        <w:rPr>
          <w:rFonts w:hint="eastAsia"/>
        </w:rPr>
        <w:t>临时堆土场</w:t>
      </w:r>
    </w:p>
    <w:p w:rsidR="00F7433C" w:rsidRDefault="00F7433C" w:rsidP="00D11FF0">
      <w:pPr>
        <w:ind w:firstLine="480"/>
      </w:pPr>
      <w:r>
        <w:rPr>
          <w:rFonts w:hint="eastAsia"/>
        </w:rPr>
        <w:t>栽树</w:t>
      </w:r>
      <w:r>
        <w:rPr>
          <w:rFonts w:hint="eastAsia"/>
        </w:rPr>
        <w:t>210</w:t>
      </w:r>
      <w:r>
        <w:rPr>
          <w:rFonts w:hint="eastAsia"/>
        </w:rPr>
        <w:t>株，种草</w:t>
      </w:r>
      <w:r w:rsidR="002A6AC2">
        <w:rPr>
          <w:rFonts w:hint="eastAsia"/>
        </w:rPr>
        <w:t>0.19hm</w:t>
      </w:r>
      <w:r w:rsidR="002A6AC2" w:rsidRPr="00B26E71">
        <w:rPr>
          <w:rFonts w:hint="eastAsia"/>
          <w:vertAlign w:val="superscript"/>
        </w:rPr>
        <w:t>2</w:t>
      </w:r>
      <w:r>
        <w:rPr>
          <w:rFonts w:hint="eastAsia"/>
        </w:rPr>
        <w:t>。</w:t>
      </w:r>
    </w:p>
    <w:p w:rsidR="00044AA7" w:rsidRDefault="00044AA7" w:rsidP="00D11FF0">
      <w:pPr>
        <w:ind w:firstLine="480"/>
      </w:pPr>
    </w:p>
    <w:p w:rsidR="00D11FF0" w:rsidRPr="00D11FF0" w:rsidRDefault="00D11FF0" w:rsidP="00D11FF0">
      <w:pPr>
        <w:pStyle w:val="aa"/>
        <w:spacing w:before="120"/>
      </w:pPr>
      <w:r w:rsidRPr="0026465D">
        <w:rPr>
          <w:rFonts w:hint="eastAsia"/>
        </w:rPr>
        <w:t>表</w:t>
      </w:r>
      <w:r w:rsidRPr="0026465D">
        <w:rPr>
          <w:rFonts w:hint="eastAsia"/>
        </w:rPr>
        <w:t>3</w:t>
      </w:r>
      <w:r w:rsidR="00E2034D">
        <w:t>.5</w:t>
      </w:r>
      <w:r w:rsidR="00E2034D">
        <w:rPr>
          <w:rFonts w:hint="eastAsia"/>
        </w:rPr>
        <w:t>.2-1</w:t>
      </w:r>
      <w:r w:rsidRPr="0026465D">
        <w:t xml:space="preserve"> </w:t>
      </w:r>
      <w:r w:rsidRPr="0026465D">
        <w:rPr>
          <w:rFonts w:hint="eastAsia"/>
        </w:rPr>
        <w:t>水土保持方案设计与实际实施完成的植物措施对比表</w:t>
      </w:r>
    </w:p>
    <w:tbl>
      <w:tblPr>
        <w:tblStyle w:val="ac"/>
        <w:tblW w:w="5000" w:type="pct"/>
        <w:tblLook w:val="0000"/>
      </w:tblPr>
      <w:tblGrid>
        <w:gridCol w:w="1110"/>
        <w:gridCol w:w="1515"/>
        <w:gridCol w:w="583"/>
        <w:gridCol w:w="948"/>
        <w:gridCol w:w="948"/>
        <w:gridCol w:w="2470"/>
        <w:gridCol w:w="948"/>
      </w:tblGrid>
      <w:tr w:rsidR="00D11FF0" w:rsidRPr="00110822" w:rsidTr="00D11FF0">
        <w:trPr>
          <w:trHeight w:val="340"/>
        </w:trPr>
        <w:tc>
          <w:tcPr>
            <w:tcW w:w="651" w:type="pct"/>
          </w:tcPr>
          <w:p w:rsidR="00D11FF0" w:rsidRPr="00110822" w:rsidRDefault="00D11FF0" w:rsidP="00110822">
            <w:pPr>
              <w:pStyle w:val="a9"/>
            </w:pPr>
            <w:bookmarkStart w:id="57" w:name="_Hlk525289060"/>
            <w:r w:rsidRPr="00110822">
              <w:rPr>
                <w:rFonts w:hint="eastAsia"/>
              </w:rPr>
              <w:t>分区</w:t>
            </w:r>
          </w:p>
        </w:tc>
        <w:tc>
          <w:tcPr>
            <w:tcW w:w="889" w:type="pct"/>
          </w:tcPr>
          <w:p w:rsidR="00D11FF0" w:rsidRPr="00110822" w:rsidRDefault="00D11FF0" w:rsidP="00110822">
            <w:pPr>
              <w:pStyle w:val="a9"/>
            </w:pPr>
            <w:r w:rsidRPr="00110822">
              <w:rPr>
                <w:rFonts w:hint="eastAsia"/>
              </w:rPr>
              <w:t>具体措施名称</w:t>
            </w:r>
          </w:p>
        </w:tc>
        <w:tc>
          <w:tcPr>
            <w:tcW w:w="342" w:type="pct"/>
          </w:tcPr>
          <w:p w:rsidR="00D11FF0" w:rsidRPr="00110822" w:rsidRDefault="00D11FF0" w:rsidP="00110822">
            <w:pPr>
              <w:pStyle w:val="a9"/>
            </w:pPr>
            <w:r w:rsidRPr="00110822">
              <w:rPr>
                <w:rFonts w:hint="eastAsia"/>
              </w:rPr>
              <w:t>单位</w:t>
            </w:r>
          </w:p>
        </w:tc>
        <w:tc>
          <w:tcPr>
            <w:tcW w:w="556" w:type="pct"/>
          </w:tcPr>
          <w:p w:rsidR="00D11FF0" w:rsidRPr="00110822" w:rsidRDefault="00D11FF0" w:rsidP="00110822">
            <w:pPr>
              <w:pStyle w:val="a9"/>
            </w:pPr>
            <w:r w:rsidRPr="00110822">
              <w:rPr>
                <w:rFonts w:hint="eastAsia"/>
              </w:rPr>
              <w:t>方案设计</w:t>
            </w:r>
          </w:p>
        </w:tc>
        <w:tc>
          <w:tcPr>
            <w:tcW w:w="556" w:type="pct"/>
          </w:tcPr>
          <w:p w:rsidR="00D11FF0" w:rsidRPr="00110822" w:rsidRDefault="00D11FF0" w:rsidP="00110822">
            <w:pPr>
              <w:pStyle w:val="a9"/>
            </w:pPr>
            <w:r w:rsidRPr="00110822">
              <w:rPr>
                <w:rFonts w:hint="eastAsia"/>
              </w:rPr>
              <w:t>实际实施</w:t>
            </w:r>
          </w:p>
        </w:tc>
        <w:tc>
          <w:tcPr>
            <w:tcW w:w="1449" w:type="pct"/>
          </w:tcPr>
          <w:p w:rsidR="00D11FF0" w:rsidRPr="00110822" w:rsidRDefault="00D11FF0" w:rsidP="00110822">
            <w:pPr>
              <w:pStyle w:val="a9"/>
            </w:pPr>
            <w:r w:rsidRPr="00110822">
              <w:rPr>
                <w:rFonts w:hint="eastAsia"/>
              </w:rPr>
              <w:t>对比（实施实施</w:t>
            </w:r>
            <w:r w:rsidRPr="00110822">
              <w:rPr>
                <w:rFonts w:hint="eastAsia"/>
              </w:rPr>
              <w:t>-</w:t>
            </w:r>
            <w:r w:rsidRPr="00110822">
              <w:rPr>
                <w:rFonts w:hint="eastAsia"/>
              </w:rPr>
              <w:t>方案设计）</w:t>
            </w:r>
          </w:p>
        </w:tc>
        <w:tc>
          <w:tcPr>
            <w:tcW w:w="556" w:type="pct"/>
          </w:tcPr>
          <w:p w:rsidR="00D11FF0" w:rsidRPr="00110822" w:rsidRDefault="00D11FF0" w:rsidP="00110822">
            <w:pPr>
              <w:pStyle w:val="a9"/>
            </w:pPr>
            <w:r w:rsidRPr="00110822">
              <w:rPr>
                <w:rFonts w:hint="eastAsia"/>
              </w:rPr>
              <w:t>备注</w:t>
            </w:r>
          </w:p>
        </w:tc>
      </w:tr>
      <w:tr w:rsidR="00D11FF0" w:rsidRPr="00110822" w:rsidTr="00D11FF0">
        <w:trPr>
          <w:trHeight w:val="340"/>
        </w:trPr>
        <w:tc>
          <w:tcPr>
            <w:tcW w:w="651" w:type="pct"/>
            <w:vMerge w:val="restart"/>
          </w:tcPr>
          <w:p w:rsidR="00D11FF0" w:rsidRPr="00110822" w:rsidRDefault="00D11FF0" w:rsidP="00110822">
            <w:pPr>
              <w:pStyle w:val="a9"/>
            </w:pPr>
            <w:r w:rsidRPr="00110822">
              <w:rPr>
                <w:rFonts w:hint="eastAsia"/>
              </w:rPr>
              <w:t>主体工程区</w:t>
            </w:r>
          </w:p>
        </w:tc>
        <w:tc>
          <w:tcPr>
            <w:tcW w:w="889" w:type="pct"/>
          </w:tcPr>
          <w:p w:rsidR="00D11FF0" w:rsidRPr="00110822" w:rsidRDefault="00D11FF0" w:rsidP="00110822">
            <w:pPr>
              <w:pStyle w:val="a9"/>
            </w:pPr>
            <w:r w:rsidRPr="00110822">
              <w:rPr>
                <w:rFonts w:hint="eastAsia"/>
              </w:rPr>
              <w:t>种草</w:t>
            </w:r>
          </w:p>
        </w:tc>
        <w:tc>
          <w:tcPr>
            <w:tcW w:w="342" w:type="pct"/>
          </w:tcPr>
          <w:p w:rsidR="00D11FF0" w:rsidRPr="00110822" w:rsidRDefault="00D11FF0" w:rsidP="00110822">
            <w:pPr>
              <w:pStyle w:val="a9"/>
            </w:pPr>
            <w:r w:rsidRPr="00110822">
              <w:rPr>
                <w:rFonts w:hint="eastAsia"/>
              </w:rPr>
              <w:t>h</w:t>
            </w:r>
            <w:r w:rsidRPr="00110822">
              <w:t>m</w:t>
            </w:r>
            <w:r w:rsidRPr="00110822">
              <w:rPr>
                <w:vertAlign w:val="superscript"/>
              </w:rPr>
              <w:t>2</w:t>
            </w:r>
          </w:p>
        </w:tc>
        <w:tc>
          <w:tcPr>
            <w:tcW w:w="556" w:type="pct"/>
          </w:tcPr>
          <w:p w:rsidR="00D11FF0" w:rsidRPr="00110822" w:rsidRDefault="00D11FF0" w:rsidP="00110822">
            <w:pPr>
              <w:pStyle w:val="a9"/>
            </w:pPr>
            <w:r w:rsidRPr="00110822">
              <w:rPr>
                <w:rFonts w:hint="eastAsia"/>
              </w:rPr>
              <w:t>0.35</w:t>
            </w:r>
          </w:p>
        </w:tc>
        <w:tc>
          <w:tcPr>
            <w:tcW w:w="556" w:type="pct"/>
          </w:tcPr>
          <w:p w:rsidR="00D11FF0" w:rsidRPr="00110822" w:rsidRDefault="00257090" w:rsidP="00110822">
            <w:pPr>
              <w:pStyle w:val="a9"/>
            </w:pPr>
            <w:r>
              <w:rPr>
                <w:rFonts w:hint="eastAsia"/>
              </w:rPr>
              <w:t>0.38</w:t>
            </w:r>
          </w:p>
        </w:tc>
        <w:tc>
          <w:tcPr>
            <w:tcW w:w="1449" w:type="pct"/>
          </w:tcPr>
          <w:p w:rsidR="00D11FF0" w:rsidRPr="00110822" w:rsidRDefault="00257090" w:rsidP="00110822">
            <w:pPr>
              <w:pStyle w:val="a9"/>
            </w:pPr>
            <w:r>
              <w:rPr>
                <w:rFonts w:hint="eastAsia"/>
              </w:rPr>
              <w:t>+0.03</w:t>
            </w:r>
          </w:p>
        </w:tc>
        <w:tc>
          <w:tcPr>
            <w:tcW w:w="556" w:type="pct"/>
          </w:tcPr>
          <w:p w:rsidR="00D11FF0" w:rsidRPr="00110822" w:rsidRDefault="00D11FF0" w:rsidP="00110822">
            <w:pPr>
              <w:pStyle w:val="a9"/>
            </w:pPr>
          </w:p>
        </w:tc>
      </w:tr>
      <w:tr w:rsidR="00D11FF0" w:rsidRPr="00110822" w:rsidTr="00D11FF0">
        <w:trPr>
          <w:trHeight w:val="340"/>
        </w:trPr>
        <w:tc>
          <w:tcPr>
            <w:tcW w:w="651" w:type="pct"/>
            <w:vMerge/>
          </w:tcPr>
          <w:p w:rsidR="00D11FF0" w:rsidRPr="00110822" w:rsidRDefault="00D11FF0" w:rsidP="00110822">
            <w:pPr>
              <w:pStyle w:val="a9"/>
            </w:pPr>
          </w:p>
        </w:tc>
        <w:tc>
          <w:tcPr>
            <w:tcW w:w="889" w:type="pct"/>
          </w:tcPr>
          <w:p w:rsidR="00D11FF0" w:rsidRPr="00110822" w:rsidRDefault="00D11FF0" w:rsidP="00110822">
            <w:pPr>
              <w:pStyle w:val="a9"/>
            </w:pPr>
            <w:r w:rsidRPr="00110822">
              <w:rPr>
                <w:rFonts w:hint="eastAsia"/>
              </w:rPr>
              <w:t>植树</w:t>
            </w:r>
          </w:p>
        </w:tc>
        <w:tc>
          <w:tcPr>
            <w:tcW w:w="342" w:type="pct"/>
          </w:tcPr>
          <w:p w:rsidR="00D11FF0" w:rsidRPr="00110822" w:rsidRDefault="00D11FF0" w:rsidP="00110822">
            <w:pPr>
              <w:pStyle w:val="a9"/>
            </w:pPr>
            <w:r w:rsidRPr="00110822">
              <w:rPr>
                <w:rFonts w:hint="eastAsia"/>
              </w:rPr>
              <w:t>株</w:t>
            </w:r>
          </w:p>
        </w:tc>
        <w:tc>
          <w:tcPr>
            <w:tcW w:w="556" w:type="pct"/>
          </w:tcPr>
          <w:p w:rsidR="00D11FF0" w:rsidRPr="00110822" w:rsidRDefault="00D11FF0" w:rsidP="00110822">
            <w:pPr>
              <w:pStyle w:val="a9"/>
            </w:pPr>
            <w:r w:rsidRPr="00110822">
              <w:rPr>
                <w:rFonts w:hint="eastAsia"/>
              </w:rPr>
              <w:t>300</w:t>
            </w:r>
          </w:p>
        </w:tc>
        <w:tc>
          <w:tcPr>
            <w:tcW w:w="556" w:type="pct"/>
          </w:tcPr>
          <w:p w:rsidR="00D11FF0" w:rsidRPr="00110822" w:rsidRDefault="00110822" w:rsidP="00110822">
            <w:pPr>
              <w:pStyle w:val="a9"/>
            </w:pPr>
            <w:r>
              <w:rPr>
                <w:rFonts w:hint="eastAsia"/>
              </w:rPr>
              <w:t>272</w:t>
            </w:r>
          </w:p>
        </w:tc>
        <w:tc>
          <w:tcPr>
            <w:tcW w:w="1449" w:type="pct"/>
          </w:tcPr>
          <w:p w:rsidR="00D11FF0" w:rsidRPr="00110822" w:rsidRDefault="00257090" w:rsidP="00110822">
            <w:pPr>
              <w:pStyle w:val="a9"/>
            </w:pPr>
            <w:r>
              <w:rPr>
                <w:rFonts w:hint="eastAsia"/>
              </w:rPr>
              <w:t>-28</w:t>
            </w:r>
          </w:p>
        </w:tc>
        <w:tc>
          <w:tcPr>
            <w:tcW w:w="556" w:type="pct"/>
          </w:tcPr>
          <w:p w:rsidR="00D11FF0" w:rsidRPr="00110822" w:rsidRDefault="00D11FF0" w:rsidP="00110822">
            <w:pPr>
              <w:pStyle w:val="a9"/>
            </w:pPr>
          </w:p>
        </w:tc>
      </w:tr>
      <w:tr w:rsidR="00D11FF0" w:rsidRPr="00110822" w:rsidTr="00D11FF0">
        <w:trPr>
          <w:trHeight w:val="340"/>
        </w:trPr>
        <w:tc>
          <w:tcPr>
            <w:tcW w:w="651" w:type="pct"/>
            <w:vMerge w:val="restart"/>
          </w:tcPr>
          <w:p w:rsidR="00D11FF0" w:rsidRPr="00110822" w:rsidRDefault="00D11FF0" w:rsidP="00110822">
            <w:pPr>
              <w:pStyle w:val="a9"/>
            </w:pPr>
            <w:r w:rsidRPr="00110822">
              <w:rPr>
                <w:rFonts w:hint="eastAsia"/>
              </w:rPr>
              <w:t>拌合场区</w:t>
            </w:r>
          </w:p>
        </w:tc>
        <w:tc>
          <w:tcPr>
            <w:tcW w:w="889" w:type="pct"/>
          </w:tcPr>
          <w:p w:rsidR="00D11FF0" w:rsidRPr="00110822" w:rsidRDefault="00D11FF0" w:rsidP="00110822">
            <w:pPr>
              <w:pStyle w:val="a9"/>
            </w:pPr>
            <w:r w:rsidRPr="00110822">
              <w:rPr>
                <w:rFonts w:hint="eastAsia"/>
              </w:rPr>
              <w:t>种草</w:t>
            </w:r>
          </w:p>
        </w:tc>
        <w:tc>
          <w:tcPr>
            <w:tcW w:w="342" w:type="pct"/>
          </w:tcPr>
          <w:p w:rsidR="00D11FF0" w:rsidRPr="00110822" w:rsidRDefault="00D11FF0" w:rsidP="00110822">
            <w:pPr>
              <w:pStyle w:val="a9"/>
            </w:pPr>
            <w:r w:rsidRPr="00110822">
              <w:rPr>
                <w:rFonts w:hint="eastAsia"/>
              </w:rPr>
              <w:t>h</w:t>
            </w:r>
            <w:r w:rsidRPr="00110822">
              <w:t>m</w:t>
            </w:r>
            <w:r w:rsidRPr="00110822">
              <w:rPr>
                <w:vertAlign w:val="superscript"/>
              </w:rPr>
              <w:t>2</w:t>
            </w:r>
          </w:p>
        </w:tc>
        <w:tc>
          <w:tcPr>
            <w:tcW w:w="556" w:type="pct"/>
          </w:tcPr>
          <w:p w:rsidR="00D11FF0" w:rsidRPr="00110822" w:rsidRDefault="00D11FF0" w:rsidP="00110822">
            <w:pPr>
              <w:pStyle w:val="a9"/>
            </w:pPr>
            <w:r w:rsidRPr="00110822">
              <w:rPr>
                <w:rFonts w:hint="eastAsia"/>
              </w:rPr>
              <w:t>0.24</w:t>
            </w:r>
          </w:p>
        </w:tc>
        <w:tc>
          <w:tcPr>
            <w:tcW w:w="556" w:type="pct"/>
          </w:tcPr>
          <w:p w:rsidR="00D11FF0" w:rsidRPr="00110822" w:rsidRDefault="00044AA7" w:rsidP="00110822">
            <w:pPr>
              <w:pStyle w:val="a9"/>
            </w:pPr>
            <w:r w:rsidRPr="00110822">
              <w:rPr>
                <w:rFonts w:hint="eastAsia"/>
              </w:rPr>
              <w:t>0.25</w:t>
            </w:r>
          </w:p>
        </w:tc>
        <w:tc>
          <w:tcPr>
            <w:tcW w:w="1449" w:type="pct"/>
          </w:tcPr>
          <w:p w:rsidR="00D11FF0" w:rsidRPr="00110822" w:rsidRDefault="00044AA7" w:rsidP="00110822">
            <w:pPr>
              <w:pStyle w:val="a9"/>
            </w:pPr>
            <w:r w:rsidRPr="00110822">
              <w:rPr>
                <w:rFonts w:hint="eastAsia"/>
              </w:rPr>
              <w:t>0.01</w:t>
            </w:r>
          </w:p>
        </w:tc>
        <w:tc>
          <w:tcPr>
            <w:tcW w:w="556" w:type="pct"/>
          </w:tcPr>
          <w:p w:rsidR="00D11FF0" w:rsidRPr="00110822" w:rsidRDefault="00D11FF0" w:rsidP="00110822">
            <w:pPr>
              <w:pStyle w:val="a9"/>
            </w:pPr>
          </w:p>
        </w:tc>
      </w:tr>
      <w:tr w:rsidR="00D11FF0" w:rsidRPr="00110822" w:rsidTr="00D11FF0">
        <w:trPr>
          <w:trHeight w:val="340"/>
        </w:trPr>
        <w:tc>
          <w:tcPr>
            <w:tcW w:w="651" w:type="pct"/>
            <w:vMerge/>
          </w:tcPr>
          <w:p w:rsidR="00D11FF0" w:rsidRPr="00110822" w:rsidRDefault="00D11FF0" w:rsidP="00110822">
            <w:pPr>
              <w:pStyle w:val="a9"/>
            </w:pPr>
          </w:p>
        </w:tc>
        <w:tc>
          <w:tcPr>
            <w:tcW w:w="889" w:type="pct"/>
          </w:tcPr>
          <w:p w:rsidR="00D11FF0" w:rsidRPr="00110822" w:rsidRDefault="00D11FF0" w:rsidP="00110822">
            <w:pPr>
              <w:pStyle w:val="a9"/>
            </w:pPr>
            <w:r w:rsidRPr="00110822">
              <w:rPr>
                <w:rFonts w:hint="eastAsia"/>
              </w:rPr>
              <w:t>植树</w:t>
            </w:r>
          </w:p>
        </w:tc>
        <w:tc>
          <w:tcPr>
            <w:tcW w:w="342" w:type="pct"/>
          </w:tcPr>
          <w:p w:rsidR="00D11FF0" w:rsidRPr="00110822" w:rsidRDefault="00D11FF0" w:rsidP="00110822">
            <w:pPr>
              <w:pStyle w:val="a9"/>
            </w:pPr>
            <w:r w:rsidRPr="00110822">
              <w:rPr>
                <w:rFonts w:hint="eastAsia"/>
              </w:rPr>
              <w:t>株</w:t>
            </w:r>
          </w:p>
        </w:tc>
        <w:tc>
          <w:tcPr>
            <w:tcW w:w="556" w:type="pct"/>
          </w:tcPr>
          <w:p w:rsidR="00D11FF0" w:rsidRPr="00110822" w:rsidRDefault="00D11FF0" w:rsidP="00110822">
            <w:pPr>
              <w:pStyle w:val="a9"/>
            </w:pPr>
            <w:r w:rsidRPr="00110822">
              <w:rPr>
                <w:rFonts w:hint="eastAsia"/>
              </w:rPr>
              <w:t>560</w:t>
            </w:r>
          </w:p>
        </w:tc>
        <w:tc>
          <w:tcPr>
            <w:tcW w:w="556" w:type="pct"/>
          </w:tcPr>
          <w:p w:rsidR="00D11FF0" w:rsidRPr="00110822" w:rsidRDefault="00110822" w:rsidP="00110822">
            <w:pPr>
              <w:pStyle w:val="a9"/>
            </w:pPr>
            <w:r>
              <w:rPr>
                <w:rFonts w:hint="eastAsia"/>
              </w:rPr>
              <w:t>5</w:t>
            </w:r>
            <w:r w:rsidR="00257090">
              <w:rPr>
                <w:rFonts w:hint="eastAsia"/>
              </w:rPr>
              <w:t>13</w:t>
            </w:r>
          </w:p>
        </w:tc>
        <w:tc>
          <w:tcPr>
            <w:tcW w:w="1449" w:type="pct"/>
          </w:tcPr>
          <w:p w:rsidR="00D11FF0" w:rsidRPr="00110822" w:rsidRDefault="00257090" w:rsidP="00110822">
            <w:pPr>
              <w:pStyle w:val="a9"/>
            </w:pPr>
            <w:r>
              <w:rPr>
                <w:rFonts w:hint="eastAsia"/>
              </w:rPr>
              <w:t>-47</w:t>
            </w:r>
          </w:p>
        </w:tc>
        <w:tc>
          <w:tcPr>
            <w:tcW w:w="556" w:type="pct"/>
          </w:tcPr>
          <w:p w:rsidR="00D11FF0" w:rsidRPr="00110822" w:rsidRDefault="00D11FF0" w:rsidP="00110822">
            <w:pPr>
              <w:pStyle w:val="a9"/>
            </w:pPr>
          </w:p>
        </w:tc>
      </w:tr>
      <w:tr w:rsidR="00D11FF0" w:rsidRPr="00110822" w:rsidTr="00D11FF0">
        <w:trPr>
          <w:trHeight w:val="340"/>
        </w:trPr>
        <w:tc>
          <w:tcPr>
            <w:tcW w:w="651" w:type="pct"/>
            <w:vMerge w:val="restart"/>
          </w:tcPr>
          <w:p w:rsidR="00D11FF0" w:rsidRPr="00110822" w:rsidRDefault="00D11FF0" w:rsidP="00110822">
            <w:pPr>
              <w:pStyle w:val="a9"/>
            </w:pPr>
            <w:r w:rsidRPr="00110822">
              <w:rPr>
                <w:rFonts w:hint="eastAsia"/>
              </w:rPr>
              <w:t>临时堆土场区</w:t>
            </w:r>
          </w:p>
        </w:tc>
        <w:tc>
          <w:tcPr>
            <w:tcW w:w="889" w:type="pct"/>
          </w:tcPr>
          <w:p w:rsidR="00D11FF0" w:rsidRPr="00110822" w:rsidRDefault="00D11FF0" w:rsidP="00110822">
            <w:pPr>
              <w:pStyle w:val="a9"/>
            </w:pPr>
            <w:r w:rsidRPr="00110822">
              <w:rPr>
                <w:rFonts w:hint="eastAsia"/>
              </w:rPr>
              <w:t>种草</w:t>
            </w:r>
          </w:p>
        </w:tc>
        <w:tc>
          <w:tcPr>
            <w:tcW w:w="342" w:type="pct"/>
          </w:tcPr>
          <w:p w:rsidR="00D11FF0" w:rsidRPr="00110822" w:rsidRDefault="00D11FF0" w:rsidP="00110822">
            <w:pPr>
              <w:pStyle w:val="a9"/>
            </w:pPr>
            <w:r w:rsidRPr="00110822">
              <w:rPr>
                <w:rFonts w:hint="eastAsia"/>
              </w:rPr>
              <w:t>hm</w:t>
            </w:r>
            <w:r w:rsidRPr="00110822">
              <w:rPr>
                <w:rFonts w:hint="eastAsia"/>
                <w:vertAlign w:val="superscript"/>
              </w:rPr>
              <w:t>2</w:t>
            </w:r>
          </w:p>
        </w:tc>
        <w:tc>
          <w:tcPr>
            <w:tcW w:w="556" w:type="pct"/>
          </w:tcPr>
          <w:p w:rsidR="00D11FF0" w:rsidRPr="00110822" w:rsidRDefault="00D11FF0" w:rsidP="00110822">
            <w:pPr>
              <w:pStyle w:val="a9"/>
            </w:pPr>
            <w:r w:rsidRPr="00110822">
              <w:rPr>
                <w:rFonts w:hint="eastAsia"/>
              </w:rPr>
              <w:t>0.19</w:t>
            </w:r>
          </w:p>
        </w:tc>
        <w:tc>
          <w:tcPr>
            <w:tcW w:w="556" w:type="pct"/>
          </w:tcPr>
          <w:p w:rsidR="00D11FF0" w:rsidRPr="00110822" w:rsidRDefault="00044AA7" w:rsidP="00110822">
            <w:pPr>
              <w:pStyle w:val="a9"/>
            </w:pPr>
            <w:r w:rsidRPr="00110822">
              <w:rPr>
                <w:rFonts w:hint="eastAsia"/>
              </w:rPr>
              <w:t>0.21</w:t>
            </w:r>
          </w:p>
        </w:tc>
        <w:tc>
          <w:tcPr>
            <w:tcW w:w="1449" w:type="pct"/>
          </w:tcPr>
          <w:p w:rsidR="00D11FF0" w:rsidRPr="00110822" w:rsidRDefault="00044AA7" w:rsidP="00110822">
            <w:pPr>
              <w:pStyle w:val="a9"/>
            </w:pPr>
            <w:r w:rsidRPr="00110822">
              <w:rPr>
                <w:rFonts w:hint="eastAsia"/>
              </w:rPr>
              <w:t>0.02</w:t>
            </w:r>
          </w:p>
        </w:tc>
        <w:tc>
          <w:tcPr>
            <w:tcW w:w="556" w:type="pct"/>
          </w:tcPr>
          <w:p w:rsidR="00D11FF0" w:rsidRPr="00110822" w:rsidRDefault="00D11FF0" w:rsidP="00110822">
            <w:pPr>
              <w:pStyle w:val="a9"/>
            </w:pPr>
          </w:p>
        </w:tc>
      </w:tr>
      <w:tr w:rsidR="00D11FF0" w:rsidRPr="00110822" w:rsidTr="00D11FF0">
        <w:trPr>
          <w:trHeight w:val="340"/>
        </w:trPr>
        <w:tc>
          <w:tcPr>
            <w:tcW w:w="651" w:type="pct"/>
            <w:vMerge/>
          </w:tcPr>
          <w:p w:rsidR="00D11FF0" w:rsidRPr="00110822" w:rsidRDefault="00D11FF0" w:rsidP="00110822">
            <w:pPr>
              <w:pStyle w:val="a9"/>
            </w:pPr>
          </w:p>
        </w:tc>
        <w:tc>
          <w:tcPr>
            <w:tcW w:w="889" w:type="pct"/>
          </w:tcPr>
          <w:p w:rsidR="00D11FF0" w:rsidRPr="00110822" w:rsidRDefault="00D11FF0" w:rsidP="00110822">
            <w:pPr>
              <w:pStyle w:val="a9"/>
            </w:pPr>
            <w:r w:rsidRPr="00110822">
              <w:rPr>
                <w:rFonts w:hint="eastAsia"/>
              </w:rPr>
              <w:t>植树</w:t>
            </w:r>
          </w:p>
        </w:tc>
        <w:tc>
          <w:tcPr>
            <w:tcW w:w="342" w:type="pct"/>
          </w:tcPr>
          <w:p w:rsidR="00D11FF0" w:rsidRPr="00110822" w:rsidRDefault="00D11FF0" w:rsidP="00110822">
            <w:pPr>
              <w:pStyle w:val="a9"/>
            </w:pPr>
            <w:r w:rsidRPr="00110822">
              <w:rPr>
                <w:rFonts w:hint="eastAsia"/>
              </w:rPr>
              <w:t>株</w:t>
            </w:r>
          </w:p>
        </w:tc>
        <w:tc>
          <w:tcPr>
            <w:tcW w:w="556" w:type="pct"/>
          </w:tcPr>
          <w:p w:rsidR="00D11FF0" w:rsidRPr="00110822" w:rsidRDefault="00D11FF0" w:rsidP="00110822">
            <w:pPr>
              <w:pStyle w:val="a9"/>
            </w:pPr>
            <w:r w:rsidRPr="00110822">
              <w:rPr>
                <w:rFonts w:hint="eastAsia"/>
              </w:rPr>
              <w:t>210</w:t>
            </w:r>
          </w:p>
        </w:tc>
        <w:tc>
          <w:tcPr>
            <w:tcW w:w="556" w:type="pct"/>
          </w:tcPr>
          <w:p w:rsidR="00D11FF0" w:rsidRPr="00110822" w:rsidRDefault="00110822" w:rsidP="00110822">
            <w:pPr>
              <w:pStyle w:val="a9"/>
            </w:pPr>
            <w:r>
              <w:rPr>
                <w:rFonts w:hint="eastAsia"/>
              </w:rPr>
              <w:t>221</w:t>
            </w:r>
          </w:p>
        </w:tc>
        <w:tc>
          <w:tcPr>
            <w:tcW w:w="1449" w:type="pct"/>
          </w:tcPr>
          <w:p w:rsidR="00D11FF0" w:rsidRPr="00110822" w:rsidRDefault="00257090" w:rsidP="00110822">
            <w:pPr>
              <w:pStyle w:val="a9"/>
            </w:pPr>
            <w:r>
              <w:rPr>
                <w:rFonts w:hint="eastAsia"/>
              </w:rPr>
              <w:t>+11</w:t>
            </w:r>
          </w:p>
        </w:tc>
        <w:tc>
          <w:tcPr>
            <w:tcW w:w="556" w:type="pct"/>
          </w:tcPr>
          <w:p w:rsidR="00D11FF0" w:rsidRPr="00110822" w:rsidRDefault="00D11FF0" w:rsidP="00110822">
            <w:pPr>
              <w:pStyle w:val="a9"/>
            </w:pPr>
          </w:p>
        </w:tc>
      </w:tr>
    </w:tbl>
    <w:p w:rsidR="00677E8C" w:rsidRDefault="00677E8C" w:rsidP="00677E8C">
      <w:pPr>
        <w:pStyle w:val="a5"/>
      </w:pPr>
      <w:bookmarkStart w:id="58" w:name="_Toc9414110"/>
      <w:bookmarkStart w:id="59" w:name="_Toc9428424"/>
      <w:bookmarkEnd w:id="57"/>
      <w:r>
        <w:rPr>
          <w:rFonts w:hint="eastAsia"/>
        </w:rPr>
        <w:t>3.5.3</w:t>
      </w:r>
      <w:r>
        <w:rPr>
          <w:rFonts w:hint="eastAsia"/>
        </w:rPr>
        <w:t>临时措施</w:t>
      </w:r>
      <w:bookmarkEnd w:id="58"/>
      <w:bookmarkEnd w:id="59"/>
    </w:p>
    <w:p w:rsidR="00677E8C" w:rsidRDefault="00B13ABC" w:rsidP="00B13ABC">
      <w:pPr>
        <w:ind w:firstLine="480"/>
      </w:pPr>
      <w:r>
        <w:rPr>
          <w:rFonts w:hint="eastAsia"/>
        </w:rPr>
        <w:t>水保方案中只初步提及了</w:t>
      </w:r>
      <w:r w:rsidR="00044AA7">
        <w:rPr>
          <w:rFonts w:hint="eastAsia"/>
        </w:rPr>
        <w:t>主体工程区和临时堆土区</w:t>
      </w:r>
      <w:r>
        <w:rPr>
          <w:rFonts w:hint="eastAsia"/>
        </w:rPr>
        <w:t>花薄膜覆盖临时堆土的临时措施，其他无分部临时措施；故</w:t>
      </w:r>
      <w:r w:rsidR="00677E8C" w:rsidRPr="0026465D">
        <w:rPr>
          <w:rFonts w:hint="eastAsia"/>
        </w:rPr>
        <w:t>水土保持临时措施变化主要有</w:t>
      </w:r>
      <w:r>
        <w:rPr>
          <w:rFonts w:hint="eastAsia"/>
        </w:rPr>
        <w:t>增加了</w:t>
      </w:r>
      <w:r w:rsidR="00677E8C" w:rsidRPr="0026465D">
        <w:rPr>
          <w:rFonts w:hint="eastAsia"/>
        </w:rPr>
        <w:t>临时土质排水沟及</w:t>
      </w:r>
      <w:r>
        <w:rPr>
          <w:rFonts w:hint="eastAsia"/>
        </w:rPr>
        <w:t>花薄膜覆盖的面积</w:t>
      </w:r>
      <w:r w:rsidR="00677E8C" w:rsidRPr="0026465D">
        <w:rPr>
          <w:rFonts w:hint="eastAsia"/>
        </w:rPr>
        <w:t>，主要原因是由于降雨的影响，实际实施过程中相应的增加了临时土质排水沟长度及</w:t>
      </w:r>
      <w:r>
        <w:rPr>
          <w:rFonts w:hint="eastAsia"/>
        </w:rPr>
        <w:t>花薄膜</w:t>
      </w:r>
      <w:r w:rsidR="00677E8C" w:rsidRPr="0026465D">
        <w:rPr>
          <w:rFonts w:hint="eastAsia"/>
        </w:rPr>
        <w:t>覆盖面积，有效减轻径流及雨水对土壤的冲刷作用。相比水土保持方案的措施，实际实施措施的水土保持功能不存在降低情况。</w:t>
      </w:r>
    </w:p>
    <w:p w:rsidR="00D11FF0" w:rsidRPr="0026465D" w:rsidRDefault="00D11FF0" w:rsidP="00D11FF0">
      <w:pPr>
        <w:pStyle w:val="aa"/>
        <w:spacing w:before="120"/>
      </w:pPr>
      <w:r w:rsidRPr="0026465D">
        <w:rPr>
          <w:rFonts w:hint="eastAsia"/>
        </w:rPr>
        <w:t>表</w:t>
      </w:r>
      <w:r w:rsidRPr="0026465D">
        <w:rPr>
          <w:rFonts w:hint="eastAsia"/>
        </w:rPr>
        <w:t>3</w:t>
      </w:r>
      <w:r w:rsidR="00E2034D">
        <w:t>.5</w:t>
      </w:r>
      <w:r w:rsidR="00E2034D">
        <w:rPr>
          <w:rFonts w:hint="eastAsia"/>
        </w:rPr>
        <w:t>.3-1</w:t>
      </w:r>
      <w:r w:rsidRPr="0026465D">
        <w:t xml:space="preserve">  </w:t>
      </w:r>
      <w:r w:rsidRPr="0026465D">
        <w:rPr>
          <w:rFonts w:hint="eastAsia"/>
        </w:rPr>
        <w:t>水土保持方案设计与实际实施完成的临时措施对比表</w:t>
      </w:r>
    </w:p>
    <w:tbl>
      <w:tblPr>
        <w:tblStyle w:val="ac"/>
        <w:tblW w:w="5000" w:type="pct"/>
        <w:tblLook w:val="0000"/>
      </w:tblPr>
      <w:tblGrid>
        <w:gridCol w:w="1110"/>
        <w:gridCol w:w="1515"/>
        <w:gridCol w:w="583"/>
        <w:gridCol w:w="948"/>
        <w:gridCol w:w="948"/>
        <w:gridCol w:w="2470"/>
        <w:gridCol w:w="948"/>
      </w:tblGrid>
      <w:tr w:rsidR="00D11FF0" w:rsidRPr="00110822" w:rsidTr="00D11FF0">
        <w:trPr>
          <w:trHeight w:val="340"/>
        </w:trPr>
        <w:tc>
          <w:tcPr>
            <w:tcW w:w="651" w:type="pct"/>
          </w:tcPr>
          <w:p w:rsidR="00D11FF0" w:rsidRPr="00110822" w:rsidRDefault="00D11FF0" w:rsidP="00110822">
            <w:pPr>
              <w:pStyle w:val="a9"/>
            </w:pPr>
            <w:bookmarkStart w:id="60" w:name="_Hlk525289068"/>
            <w:r w:rsidRPr="00110822">
              <w:rPr>
                <w:rFonts w:hint="eastAsia"/>
              </w:rPr>
              <w:t>分区</w:t>
            </w:r>
          </w:p>
        </w:tc>
        <w:tc>
          <w:tcPr>
            <w:tcW w:w="889" w:type="pct"/>
          </w:tcPr>
          <w:p w:rsidR="00D11FF0" w:rsidRPr="00110822" w:rsidRDefault="00D11FF0" w:rsidP="00110822">
            <w:pPr>
              <w:pStyle w:val="a9"/>
            </w:pPr>
            <w:r w:rsidRPr="00110822">
              <w:rPr>
                <w:rFonts w:hint="eastAsia"/>
              </w:rPr>
              <w:t>具体措施名称</w:t>
            </w:r>
          </w:p>
        </w:tc>
        <w:tc>
          <w:tcPr>
            <w:tcW w:w="342" w:type="pct"/>
          </w:tcPr>
          <w:p w:rsidR="00D11FF0" w:rsidRPr="00110822" w:rsidRDefault="00D11FF0" w:rsidP="00110822">
            <w:pPr>
              <w:pStyle w:val="a9"/>
            </w:pPr>
            <w:r w:rsidRPr="00110822">
              <w:rPr>
                <w:rFonts w:hint="eastAsia"/>
              </w:rPr>
              <w:t>单位</w:t>
            </w:r>
          </w:p>
        </w:tc>
        <w:tc>
          <w:tcPr>
            <w:tcW w:w="556" w:type="pct"/>
          </w:tcPr>
          <w:p w:rsidR="00D11FF0" w:rsidRPr="00110822" w:rsidRDefault="00D11FF0" w:rsidP="00110822">
            <w:pPr>
              <w:pStyle w:val="a9"/>
            </w:pPr>
            <w:r w:rsidRPr="00110822">
              <w:rPr>
                <w:rFonts w:hint="eastAsia"/>
              </w:rPr>
              <w:t>方案设计</w:t>
            </w:r>
          </w:p>
        </w:tc>
        <w:tc>
          <w:tcPr>
            <w:tcW w:w="556" w:type="pct"/>
          </w:tcPr>
          <w:p w:rsidR="00D11FF0" w:rsidRPr="00110822" w:rsidRDefault="00D11FF0" w:rsidP="00110822">
            <w:pPr>
              <w:pStyle w:val="a9"/>
            </w:pPr>
            <w:r w:rsidRPr="00110822">
              <w:rPr>
                <w:rFonts w:hint="eastAsia"/>
              </w:rPr>
              <w:t>实际实施</w:t>
            </w:r>
          </w:p>
        </w:tc>
        <w:tc>
          <w:tcPr>
            <w:tcW w:w="1449" w:type="pct"/>
          </w:tcPr>
          <w:p w:rsidR="00D11FF0" w:rsidRPr="00110822" w:rsidRDefault="00D11FF0" w:rsidP="00110822">
            <w:pPr>
              <w:pStyle w:val="a9"/>
            </w:pPr>
            <w:r w:rsidRPr="00110822">
              <w:rPr>
                <w:rFonts w:hint="eastAsia"/>
              </w:rPr>
              <w:t>对比（实施实施</w:t>
            </w:r>
            <w:r w:rsidRPr="00110822">
              <w:rPr>
                <w:rFonts w:hint="eastAsia"/>
              </w:rPr>
              <w:t>-</w:t>
            </w:r>
            <w:r w:rsidRPr="00110822">
              <w:rPr>
                <w:rFonts w:hint="eastAsia"/>
              </w:rPr>
              <w:t>方案设计）</w:t>
            </w:r>
          </w:p>
        </w:tc>
        <w:tc>
          <w:tcPr>
            <w:tcW w:w="556" w:type="pct"/>
          </w:tcPr>
          <w:p w:rsidR="00D11FF0" w:rsidRPr="00110822" w:rsidRDefault="00D11FF0" w:rsidP="00110822">
            <w:pPr>
              <w:pStyle w:val="a9"/>
            </w:pPr>
            <w:r w:rsidRPr="00110822">
              <w:rPr>
                <w:rFonts w:hint="eastAsia"/>
              </w:rPr>
              <w:t>备注</w:t>
            </w:r>
          </w:p>
        </w:tc>
      </w:tr>
      <w:tr w:rsidR="00D11FF0" w:rsidRPr="00110822" w:rsidTr="00D11FF0">
        <w:trPr>
          <w:trHeight w:val="340"/>
        </w:trPr>
        <w:tc>
          <w:tcPr>
            <w:tcW w:w="651" w:type="pct"/>
            <w:vMerge w:val="restart"/>
          </w:tcPr>
          <w:p w:rsidR="00D11FF0" w:rsidRPr="00110822" w:rsidRDefault="00D11FF0" w:rsidP="00110822">
            <w:pPr>
              <w:pStyle w:val="a9"/>
            </w:pPr>
            <w:r w:rsidRPr="00110822">
              <w:rPr>
                <w:rFonts w:hint="eastAsia"/>
              </w:rPr>
              <w:t>主体工程区</w:t>
            </w:r>
          </w:p>
        </w:tc>
        <w:tc>
          <w:tcPr>
            <w:tcW w:w="889" w:type="pct"/>
          </w:tcPr>
          <w:p w:rsidR="00D11FF0" w:rsidRPr="00110822" w:rsidRDefault="00D11FF0" w:rsidP="00110822">
            <w:pPr>
              <w:pStyle w:val="a9"/>
            </w:pPr>
            <w:r w:rsidRPr="00110822">
              <w:rPr>
                <w:rFonts w:hint="eastAsia"/>
              </w:rPr>
              <w:t>临时土质排水沟</w:t>
            </w:r>
          </w:p>
        </w:tc>
        <w:tc>
          <w:tcPr>
            <w:tcW w:w="342" w:type="pct"/>
          </w:tcPr>
          <w:p w:rsidR="00D11FF0" w:rsidRPr="00110822" w:rsidRDefault="00D11FF0" w:rsidP="00110822">
            <w:pPr>
              <w:pStyle w:val="a9"/>
            </w:pPr>
            <w:r w:rsidRPr="00110822">
              <w:rPr>
                <w:rFonts w:hint="eastAsia"/>
              </w:rPr>
              <w:t>m</w:t>
            </w:r>
          </w:p>
        </w:tc>
        <w:tc>
          <w:tcPr>
            <w:tcW w:w="556" w:type="pct"/>
          </w:tcPr>
          <w:p w:rsidR="00D11FF0" w:rsidRPr="00110822" w:rsidRDefault="00511A5B" w:rsidP="00110822">
            <w:pPr>
              <w:pStyle w:val="a9"/>
            </w:pPr>
            <w:r w:rsidRPr="00110822">
              <w:rPr>
                <w:rFonts w:hint="eastAsia"/>
              </w:rPr>
              <w:t>0</w:t>
            </w:r>
          </w:p>
        </w:tc>
        <w:tc>
          <w:tcPr>
            <w:tcW w:w="556" w:type="pct"/>
          </w:tcPr>
          <w:p w:rsidR="00D11FF0" w:rsidRPr="00110822" w:rsidRDefault="00170FB0" w:rsidP="00110822">
            <w:pPr>
              <w:pStyle w:val="a9"/>
            </w:pPr>
            <w:r>
              <w:rPr>
                <w:rFonts w:hint="eastAsia"/>
              </w:rPr>
              <w:t>182</w:t>
            </w:r>
          </w:p>
        </w:tc>
        <w:tc>
          <w:tcPr>
            <w:tcW w:w="1449" w:type="pct"/>
          </w:tcPr>
          <w:p w:rsidR="00D11FF0" w:rsidRPr="00110822" w:rsidRDefault="00627954" w:rsidP="00170FB0">
            <w:pPr>
              <w:pStyle w:val="a9"/>
            </w:pPr>
            <w:r w:rsidRPr="00110822">
              <w:rPr>
                <w:rFonts w:hint="eastAsia"/>
              </w:rPr>
              <w:t>+</w:t>
            </w:r>
            <w:r w:rsidR="00170FB0">
              <w:rPr>
                <w:rFonts w:hint="eastAsia"/>
              </w:rPr>
              <w:t>182</w:t>
            </w:r>
          </w:p>
        </w:tc>
        <w:tc>
          <w:tcPr>
            <w:tcW w:w="556" w:type="pct"/>
          </w:tcPr>
          <w:p w:rsidR="00D11FF0" w:rsidRPr="00110822" w:rsidRDefault="00D11FF0" w:rsidP="00110822">
            <w:pPr>
              <w:pStyle w:val="a9"/>
            </w:pPr>
          </w:p>
        </w:tc>
      </w:tr>
      <w:tr w:rsidR="00D11FF0" w:rsidRPr="00110822" w:rsidTr="00D11FF0">
        <w:trPr>
          <w:trHeight w:val="340"/>
        </w:trPr>
        <w:tc>
          <w:tcPr>
            <w:tcW w:w="651" w:type="pct"/>
            <w:vMerge/>
          </w:tcPr>
          <w:p w:rsidR="00D11FF0" w:rsidRPr="00110822" w:rsidRDefault="00D11FF0" w:rsidP="00110822">
            <w:pPr>
              <w:pStyle w:val="a9"/>
            </w:pPr>
          </w:p>
        </w:tc>
        <w:tc>
          <w:tcPr>
            <w:tcW w:w="889" w:type="pct"/>
          </w:tcPr>
          <w:p w:rsidR="00D11FF0" w:rsidRPr="00110822" w:rsidRDefault="00B13ABC" w:rsidP="00110822">
            <w:pPr>
              <w:pStyle w:val="a9"/>
            </w:pPr>
            <w:r w:rsidRPr="00110822">
              <w:rPr>
                <w:rFonts w:hint="eastAsia"/>
              </w:rPr>
              <w:t>花薄膜</w:t>
            </w:r>
            <w:r w:rsidR="00D11FF0" w:rsidRPr="00110822">
              <w:rPr>
                <w:rFonts w:hint="eastAsia"/>
              </w:rPr>
              <w:t>覆盖</w:t>
            </w:r>
          </w:p>
        </w:tc>
        <w:tc>
          <w:tcPr>
            <w:tcW w:w="342" w:type="pct"/>
          </w:tcPr>
          <w:p w:rsidR="00D11FF0" w:rsidRPr="00110822" w:rsidRDefault="00D11FF0" w:rsidP="00110822">
            <w:pPr>
              <w:pStyle w:val="a9"/>
            </w:pPr>
            <w:r w:rsidRPr="00110822">
              <w:t>m</w:t>
            </w:r>
            <w:r w:rsidRPr="00110822">
              <w:rPr>
                <w:vertAlign w:val="superscript"/>
              </w:rPr>
              <w:t>2</w:t>
            </w:r>
          </w:p>
        </w:tc>
        <w:tc>
          <w:tcPr>
            <w:tcW w:w="556" w:type="pct"/>
          </w:tcPr>
          <w:p w:rsidR="00D11FF0" w:rsidRPr="00110822" w:rsidRDefault="00627954" w:rsidP="00110822">
            <w:pPr>
              <w:pStyle w:val="a9"/>
            </w:pPr>
            <w:r w:rsidRPr="00110822">
              <w:rPr>
                <w:rFonts w:hint="eastAsia"/>
              </w:rPr>
              <w:t>770</w:t>
            </w:r>
          </w:p>
        </w:tc>
        <w:tc>
          <w:tcPr>
            <w:tcW w:w="556" w:type="pct"/>
          </w:tcPr>
          <w:p w:rsidR="00D11FF0" w:rsidRPr="00110822" w:rsidRDefault="00627954" w:rsidP="00110822">
            <w:pPr>
              <w:pStyle w:val="a9"/>
            </w:pPr>
            <w:r w:rsidRPr="00110822">
              <w:rPr>
                <w:rFonts w:hint="eastAsia"/>
              </w:rPr>
              <w:t>1130</w:t>
            </w:r>
          </w:p>
        </w:tc>
        <w:tc>
          <w:tcPr>
            <w:tcW w:w="1449" w:type="pct"/>
          </w:tcPr>
          <w:p w:rsidR="00D11FF0" w:rsidRPr="00110822" w:rsidRDefault="00E2034D" w:rsidP="00110822">
            <w:pPr>
              <w:pStyle w:val="a9"/>
            </w:pPr>
            <w:r w:rsidRPr="00110822">
              <w:rPr>
                <w:rFonts w:hint="eastAsia"/>
              </w:rPr>
              <w:t>+360</w:t>
            </w:r>
          </w:p>
        </w:tc>
        <w:tc>
          <w:tcPr>
            <w:tcW w:w="556" w:type="pct"/>
          </w:tcPr>
          <w:p w:rsidR="00D11FF0" w:rsidRPr="00110822" w:rsidRDefault="00D11FF0" w:rsidP="00110822">
            <w:pPr>
              <w:pStyle w:val="a9"/>
            </w:pPr>
          </w:p>
        </w:tc>
      </w:tr>
      <w:tr w:rsidR="00D11FF0" w:rsidRPr="00110822" w:rsidTr="00D11FF0">
        <w:trPr>
          <w:trHeight w:val="340"/>
        </w:trPr>
        <w:tc>
          <w:tcPr>
            <w:tcW w:w="651" w:type="pct"/>
          </w:tcPr>
          <w:p w:rsidR="00D11FF0" w:rsidRPr="00110822" w:rsidRDefault="00D11FF0" w:rsidP="00110822">
            <w:pPr>
              <w:pStyle w:val="a9"/>
            </w:pPr>
            <w:r w:rsidRPr="00110822">
              <w:rPr>
                <w:rFonts w:hint="eastAsia"/>
              </w:rPr>
              <w:t>拌合场区</w:t>
            </w:r>
          </w:p>
        </w:tc>
        <w:tc>
          <w:tcPr>
            <w:tcW w:w="889" w:type="pct"/>
          </w:tcPr>
          <w:p w:rsidR="00D11FF0" w:rsidRPr="00110822" w:rsidRDefault="00D11FF0" w:rsidP="00110822">
            <w:pPr>
              <w:pStyle w:val="a9"/>
            </w:pPr>
            <w:r w:rsidRPr="00110822">
              <w:rPr>
                <w:rFonts w:hint="eastAsia"/>
              </w:rPr>
              <w:t>临时土质排水沟</w:t>
            </w:r>
          </w:p>
        </w:tc>
        <w:tc>
          <w:tcPr>
            <w:tcW w:w="342" w:type="pct"/>
          </w:tcPr>
          <w:p w:rsidR="00D11FF0" w:rsidRPr="00110822" w:rsidRDefault="00D11FF0" w:rsidP="00110822">
            <w:pPr>
              <w:pStyle w:val="a9"/>
            </w:pPr>
            <w:r w:rsidRPr="00110822">
              <w:rPr>
                <w:rFonts w:hint="eastAsia"/>
              </w:rPr>
              <w:t>m</w:t>
            </w:r>
          </w:p>
        </w:tc>
        <w:tc>
          <w:tcPr>
            <w:tcW w:w="556" w:type="pct"/>
          </w:tcPr>
          <w:p w:rsidR="00D11FF0" w:rsidRPr="00110822" w:rsidRDefault="00511A5B" w:rsidP="00110822">
            <w:pPr>
              <w:pStyle w:val="a9"/>
            </w:pPr>
            <w:r w:rsidRPr="00110822">
              <w:rPr>
                <w:rFonts w:hint="eastAsia"/>
              </w:rPr>
              <w:t>0</w:t>
            </w:r>
          </w:p>
        </w:tc>
        <w:tc>
          <w:tcPr>
            <w:tcW w:w="556" w:type="pct"/>
          </w:tcPr>
          <w:p w:rsidR="00D11FF0" w:rsidRPr="00110822" w:rsidRDefault="00170FB0" w:rsidP="00110822">
            <w:pPr>
              <w:pStyle w:val="a9"/>
            </w:pPr>
            <w:r>
              <w:rPr>
                <w:rFonts w:hint="eastAsia"/>
              </w:rPr>
              <w:t>80</w:t>
            </w:r>
          </w:p>
        </w:tc>
        <w:tc>
          <w:tcPr>
            <w:tcW w:w="1449" w:type="pct"/>
          </w:tcPr>
          <w:p w:rsidR="00D11FF0" w:rsidRPr="00110822" w:rsidRDefault="00E2034D" w:rsidP="00170FB0">
            <w:pPr>
              <w:pStyle w:val="a9"/>
            </w:pPr>
            <w:r w:rsidRPr="00110822">
              <w:rPr>
                <w:rFonts w:hint="eastAsia"/>
              </w:rPr>
              <w:t>+</w:t>
            </w:r>
            <w:r w:rsidR="00170FB0">
              <w:rPr>
                <w:rFonts w:hint="eastAsia"/>
              </w:rPr>
              <w:t>80</w:t>
            </w:r>
          </w:p>
        </w:tc>
        <w:tc>
          <w:tcPr>
            <w:tcW w:w="556" w:type="pct"/>
          </w:tcPr>
          <w:p w:rsidR="00D11FF0" w:rsidRPr="00110822" w:rsidRDefault="00D11FF0" w:rsidP="00110822">
            <w:pPr>
              <w:pStyle w:val="a9"/>
            </w:pPr>
          </w:p>
        </w:tc>
      </w:tr>
      <w:tr w:rsidR="00D11FF0" w:rsidRPr="00110822" w:rsidTr="00D11FF0">
        <w:trPr>
          <w:trHeight w:val="340"/>
        </w:trPr>
        <w:tc>
          <w:tcPr>
            <w:tcW w:w="651" w:type="pct"/>
          </w:tcPr>
          <w:p w:rsidR="00D11FF0" w:rsidRPr="00110822" w:rsidRDefault="00D11FF0" w:rsidP="00110822">
            <w:pPr>
              <w:pStyle w:val="a9"/>
            </w:pPr>
            <w:r w:rsidRPr="00110822">
              <w:rPr>
                <w:rFonts w:hint="eastAsia"/>
              </w:rPr>
              <w:t>临时堆土场区</w:t>
            </w:r>
          </w:p>
        </w:tc>
        <w:tc>
          <w:tcPr>
            <w:tcW w:w="889" w:type="pct"/>
          </w:tcPr>
          <w:p w:rsidR="00D11FF0" w:rsidRPr="00110822" w:rsidRDefault="00D11FF0" w:rsidP="00110822">
            <w:pPr>
              <w:pStyle w:val="a9"/>
            </w:pPr>
            <w:r w:rsidRPr="00110822">
              <w:rPr>
                <w:rFonts w:hint="eastAsia"/>
              </w:rPr>
              <w:t>临时土质排水沟</w:t>
            </w:r>
          </w:p>
        </w:tc>
        <w:tc>
          <w:tcPr>
            <w:tcW w:w="342" w:type="pct"/>
          </w:tcPr>
          <w:p w:rsidR="00D11FF0" w:rsidRPr="00110822" w:rsidRDefault="00D11FF0" w:rsidP="00110822">
            <w:pPr>
              <w:pStyle w:val="a9"/>
            </w:pPr>
            <w:r w:rsidRPr="00110822">
              <w:rPr>
                <w:rFonts w:hint="eastAsia"/>
              </w:rPr>
              <w:t>m</w:t>
            </w:r>
          </w:p>
        </w:tc>
        <w:tc>
          <w:tcPr>
            <w:tcW w:w="556" w:type="pct"/>
          </w:tcPr>
          <w:p w:rsidR="00D11FF0" w:rsidRPr="00110822" w:rsidRDefault="00511A5B" w:rsidP="00110822">
            <w:pPr>
              <w:pStyle w:val="a9"/>
            </w:pPr>
            <w:r w:rsidRPr="00110822">
              <w:rPr>
                <w:rFonts w:hint="eastAsia"/>
              </w:rPr>
              <w:t>0</w:t>
            </w:r>
          </w:p>
        </w:tc>
        <w:tc>
          <w:tcPr>
            <w:tcW w:w="556" w:type="pct"/>
          </w:tcPr>
          <w:p w:rsidR="00D11FF0" w:rsidRPr="00110822" w:rsidRDefault="00170FB0" w:rsidP="00110822">
            <w:pPr>
              <w:pStyle w:val="a9"/>
            </w:pPr>
            <w:r>
              <w:rPr>
                <w:rFonts w:hint="eastAsia"/>
              </w:rPr>
              <w:t>41</w:t>
            </w:r>
          </w:p>
        </w:tc>
        <w:tc>
          <w:tcPr>
            <w:tcW w:w="1449" w:type="pct"/>
          </w:tcPr>
          <w:p w:rsidR="00D11FF0" w:rsidRPr="00110822" w:rsidRDefault="00E2034D" w:rsidP="00170FB0">
            <w:pPr>
              <w:pStyle w:val="a9"/>
            </w:pPr>
            <w:r w:rsidRPr="00110822">
              <w:rPr>
                <w:rFonts w:hint="eastAsia"/>
              </w:rPr>
              <w:t>+</w:t>
            </w:r>
            <w:r w:rsidR="00170FB0">
              <w:rPr>
                <w:rFonts w:hint="eastAsia"/>
              </w:rPr>
              <w:t>41</w:t>
            </w:r>
          </w:p>
        </w:tc>
        <w:tc>
          <w:tcPr>
            <w:tcW w:w="556" w:type="pct"/>
          </w:tcPr>
          <w:p w:rsidR="00D11FF0" w:rsidRPr="00110822" w:rsidRDefault="00D11FF0" w:rsidP="00110822">
            <w:pPr>
              <w:pStyle w:val="a9"/>
            </w:pPr>
          </w:p>
        </w:tc>
      </w:tr>
    </w:tbl>
    <w:p w:rsidR="00482192" w:rsidRDefault="00482192" w:rsidP="00482192">
      <w:pPr>
        <w:pStyle w:val="2"/>
      </w:pPr>
      <w:bookmarkStart w:id="61" w:name="_Toc9414111"/>
      <w:bookmarkStart w:id="62" w:name="_Toc9428425"/>
      <w:bookmarkEnd w:id="60"/>
      <w:r w:rsidRPr="00482192">
        <w:rPr>
          <w:rFonts w:hint="eastAsia"/>
        </w:rPr>
        <w:t>3</w:t>
      </w:r>
      <w:r w:rsidRPr="00482192">
        <w:t>.6</w:t>
      </w:r>
      <w:r w:rsidRPr="00482192">
        <w:rPr>
          <w:rFonts w:hint="eastAsia"/>
        </w:rPr>
        <w:t>水土保持投资完成情况</w:t>
      </w:r>
      <w:bookmarkEnd w:id="61"/>
      <w:bookmarkEnd w:id="62"/>
    </w:p>
    <w:p w:rsidR="00BB61C3" w:rsidRDefault="00944DD2" w:rsidP="00BB61C3">
      <w:pPr>
        <w:ind w:firstLine="480"/>
      </w:pPr>
      <w:r>
        <w:rPr>
          <w:rFonts w:hint="eastAsia"/>
        </w:rPr>
        <w:t>根据批准的水土保持批复文件，</w:t>
      </w:r>
      <w:r w:rsidR="00BB61C3">
        <w:rPr>
          <w:rFonts w:hint="eastAsia"/>
        </w:rPr>
        <w:t>本项目</w:t>
      </w:r>
      <w:r>
        <w:rPr>
          <w:rFonts w:hint="eastAsia"/>
        </w:rPr>
        <w:t>水土保持</w:t>
      </w:r>
      <w:r w:rsidR="00BB61C3">
        <w:rPr>
          <w:rFonts w:hint="eastAsia"/>
        </w:rPr>
        <w:t>静态投资为</w:t>
      </w:r>
      <w:r w:rsidR="00BB61C3">
        <w:rPr>
          <w:rFonts w:hint="eastAsia"/>
        </w:rPr>
        <w:t>31.55</w:t>
      </w:r>
      <w:r w:rsidR="00BB61C3">
        <w:rPr>
          <w:rFonts w:hint="eastAsia"/>
        </w:rPr>
        <w:t>万元，工程措施投资</w:t>
      </w:r>
      <w:r w:rsidR="00BB61C3">
        <w:rPr>
          <w:rFonts w:hint="eastAsia"/>
        </w:rPr>
        <w:t>27.35</w:t>
      </w:r>
      <w:r w:rsidR="00BB61C3">
        <w:rPr>
          <w:rFonts w:hint="eastAsia"/>
        </w:rPr>
        <w:t>万元，植物措施费</w:t>
      </w:r>
      <w:r w:rsidR="00BB61C3">
        <w:rPr>
          <w:rFonts w:hint="eastAsia"/>
        </w:rPr>
        <w:t>1.06</w:t>
      </w:r>
      <w:r w:rsidR="00BB61C3">
        <w:rPr>
          <w:rFonts w:hint="eastAsia"/>
        </w:rPr>
        <w:t>万元，临时工程费用</w:t>
      </w:r>
      <w:r w:rsidR="00BB61C3">
        <w:rPr>
          <w:rFonts w:hint="eastAsia"/>
        </w:rPr>
        <w:t>0.57</w:t>
      </w:r>
      <w:r w:rsidR="00BB61C3">
        <w:rPr>
          <w:rFonts w:hint="eastAsia"/>
        </w:rPr>
        <w:t>万元，独立费用</w:t>
      </w:r>
      <w:r w:rsidR="00BB61C3">
        <w:rPr>
          <w:rFonts w:hint="eastAsia"/>
        </w:rPr>
        <w:t>1.85</w:t>
      </w:r>
      <w:r w:rsidR="00BB61C3">
        <w:rPr>
          <w:rFonts w:hint="eastAsia"/>
        </w:rPr>
        <w:t>万元，水土保持补偿费</w:t>
      </w:r>
      <w:r w:rsidR="00BB61C3">
        <w:rPr>
          <w:rFonts w:hint="eastAsia"/>
        </w:rPr>
        <w:t>0.72</w:t>
      </w:r>
      <w:r w:rsidR="00BB61C3">
        <w:rPr>
          <w:rFonts w:hint="eastAsia"/>
        </w:rPr>
        <w:t>万元。</w:t>
      </w:r>
    </w:p>
    <w:p w:rsidR="00AD360F" w:rsidRDefault="00AD360F" w:rsidP="00BB61C3">
      <w:pPr>
        <w:ind w:firstLine="480"/>
      </w:pPr>
      <w:r>
        <w:rPr>
          <w:rFonts w:hint="eastAsia"/>
        </w:rPr>
        <w:t>本项目实际</w:t>
      </w:r>
      <w:r w:rsidR="00FB574B">
        <w:rPr>
          <w:rFonts w:hint="eastAsia"/>
        </w:rPr>
        <w:t>投入水保投资</w:t>
      </w:r>
      <w:r w:rsidR="008D4E23">
        <w:rPr>
          <w:rFonts w:hint="eastAsia"/>
        </w:rPr>
        <w:t>33.25</w:t>
      </w:r>
      <w:r>
        <w:rPr>
          <w:rFonts w:hint="eastAsia"/>
        </w:rPr>
        <w:t>万元</w:t>
      </w:r>
      <w:r w:rsidR="00B70432">
        <w:rPr>
          <w:rFonts w:hint="eastAsia"/>
        </w:rPr>
        <w:t>，工程措施投资</w:t>
      </w:r>
      <w:r w:rsidR="008D4E23">
        <w:rPr>
          <w:rFonts w:hint="eastAsia"/>
        </w:rPr>
        <w:t>29.05</w:t>
      </w:r>
      <w:r w:rsidR="00B70432">
        <w:rPr>
          <w:rFonts w:hint="eastAsia"/>
        </w:rPr>
        <w:t>万元，植物措施费</w:t>
      </w:r>
      <w:r w:rsidR="008D4E23">
        <w:rPr>
          <w:rFonts w:hint="eastAsia"/>
        </w:rPr>
        <w:t>1.02</w:t>
      </w:r>
      <w:r w:rsidR="00B70432">
        <w:rPr>
          <w:rFonts w:hint="eastAsia"/>
        </w:rPr>
        <w:t>万元，临时措施工程费用</w:t>
      </w:r>
      <w:r w:rsidR="008D4E23">
        <w:rPr>
          <w:rFonts w:hint="eastAsia"/>
        </w:rPr>
        <w:t>0.62</w:t>
      </w:r>
      <w:r w:rsidR="00B70432">
        <w:rPr>
          <w:rFonts w:hint="eastAsia"/>
        </w:rPr>
        <w:t>万元，独立费用</w:t>
      </w:r>
      <w:r w:rsidR="008D4E23">
        <w:rPr>
          <w:rFonts w:hint="eastAsia"/>
        </w:rPr>
        <w:t>1.85</w:t>
      </w:r>
      <w:r w:rsidR="00B70432">
        <w:rPr>
          <w:rFonts w:hint="eastAsia"/>
        </w:rPr>
        <w:t>万元，水土保持补偿费</w:t>
      </w:r>
      <w:r w:rsidR="008D4E23">
        <w:rPr>
          <w:rFonts w:hint="eastAsia"/>
        </w:rPr>
        <w:t>0.72</w:t>
      </w:r>
      <w:r w:rsidR="00B70432">
        <w:rPr>
          <w:rFonts w:hint="eastAsia"/>
        </w:rPr>
        <w:t>万元。</w:t>
      </w:r>
    </w:p>
    <w:p w:rsidR="00B70432" w:rsidRDefault="00B70432" w:rsidP="00BB61C3">
      <w:pPr>
        <w:ind w:firstLine="480"/>
      </w:pPr>
      <w:r>
        <w:rPr>
          <w:rFonts w:hint="eastAsia"/>
        </w:rPr>
        <w:t>本项目实际完成水土保持设施投资</w:t>
      </w:r>
      <w:r w:rsidR="008D4E23">
        <w:rPr>
          <w:rFonts w:hint="eastAsia"/>
        </w:rPr>
        <w:t>33.25</w:t>
      </w:r>
      <w:r>
        <w:rPr>
          <w:rFonts w:hint="eastAsia"/>
        </w:rPr>
        <w:t>万元，</w:t>
      </w:r>
      <w:proofErr w:type="gramStart"/>
      <w:r>
        <w:rPr>
          <w:rFonts w:hint="eastAsia"/>
        </w:rPr>
        <w:t>较方案</w:t>
      </w:r>
      <w:proofErr w:type="gramEnd"/>
      <w:r>
        <w:rPr>
          <w:rFonts w:hint="eastAsia"/>
        </w:rPr>
        <w:t>确定的总投资</w:t>
      </w:r>
      <w:r>
        <w:rPr>
          <w:rFonts w:hint="eastAsia"/>
        </w:rPr>
        <w:t>31.55</w:t>
      </w:r>
      <w:r>
        <w:rPr>
          <w:rFonts w:hint="eastAsia"/>
        </w:rPr>
        <w:t>万元多了</w:t>
      </w:r>
      <w:r w:rsidR="008D4E23">
        <w:rPr>
          <w:rFonts w:hint="eastAsia"/>
        </w:rPr>
        <w:t>1.7</w:t>
      </w:r>
      <w:r>
        <w:rPr>
          <w:rFonts w:hint="eastAsia"/>
        </w:rPr>
        <w:t>万元，变化原因如下：</w:t>
      </w:r>
    </w:p>
    <w:p w:rsidR="00B70432" w:rsidRDefault="00B70432" w:rsidP="00BB61C3">
      <w:pPr>
        <w:ind w:firstLine="480"/>
      </w:pPr>
      <w:r>
        <w:rPr>
          <w:rFonts w:hint="eastAsia"/>
        </w:rPr>
        <w:t>1</w:t>
      </w:r>
      <w:r w:rsidR="00FB574B">
        <w:rPr>
          <w:rFonts w:hint="eastAsia"/>
        </w:rPr>
        <w:t>工程措施中增加了表土剥离</w:t>
      </w:r>
      <w:r w:rsidR="00110822">
        <w:rPr>
          <w:rFonts w:hint="eastAsia"/>
        </w:rPr>
        <w:t>和浆砌挡墙两个措施</w:t>
      </w:r>
      <w:r w:rsidR="00FB574B">
        <w:rPr>
          <w:rFonts w:hint="eastAsia"/>
        </w:rPr>
        <w:t>；</w:t>
      </w:r>
    </w:p>
    <w:p w:rsidR="00FB574B" w:rsidRDefault="00FB574B" w:rsidP="00BB61C3">
      <w:pPr>
        <w:ind w:firstLine="480"/>
      </w:pPr>
      <w:r>
        <w:rPr>
          <w:rFonts w:hint="eastAsia"/>
        </w:rPr>
        <w:t>2</w:t>
      </w:r>
      <w:r>
        <w:rPr>
          <w:rFonts w:hint="eastAsia"/>
        </w:rPr>
        <w:t>水保方案中</w:t>
      </w:r>
      <w:r w:rsidR="00E2034D">
        <w:rPr>
          <w:rFonts w:hint="eastAsia"/>
        </w:rPr>
        <w:t>只初步提及了主体工程区和临时堆土区花薄膜覆盖临时堆土的临时措施，其他无分部临时措施；增加了临时土质排水沟和花薄膜覆盖的面积。</w:t>
      </w:r>
    </w:p>
    <w:p w:rsidR="009A7310" w:rsidRDefault="009A7310" w:rsidP="009A7310">
      <w:pPr>
        <w:ind w:firstLine="480"/>
      </w:pPr>
      <w:r>
        <w:rPr>
          <w:rFonts w:hint="eastAsia"/>
        </w:rPr>
        <w:t>水土保持方案中分部投资概算表、水土保持措施工程量汇总表和</w:t>
      </w:r>
      <w:r w:rsidRPr="0026465D">
        <w:rPr>
          <w:rFonts w:hint="eastAsia"/>
        </w:rPr>
        <w:t>水土保持方</w:t>
      </w:r>
      <w:r w:rsidRPr="0026465D">
        <w:rPr>
          <w:rFonts w:hint="eastAsia"/>
        </w:rPr>
        <w:lastRenderedPageBreak/>
        <w:t>案设计与实际实施投资对比表</w:t>
      </w:r>
      <w:r>
        <w:rPr>
          <w:rFonts w:hint="eastAsia"/>
        </w:rPr>
        <w:t>见下图</w:t>
      </w:r>
      <w:r>
        <w:rPr>
          <w:rFonts w:hint="eastAsia"/>
        </w:rPr>
        <w:t>3.6-1</w:t>
      </w:r>
      <w:r>
        <w:rPr>
          <w:rFonts w:hint="eastAsia"/>
        </w:rPr>
        <w:t>、</w:t>
      </w:r>
      <w:r>
        <w:rPr>
          <w:rFonts w:hint="eastAsia"/>
        </w:rPr>
        <w:t>3.6-2</w:t>
      </w:r>
      <w:r>
        <w:rPr>
          <w:rFonts w:hint="eastAsia"/>
        </w:rPr>
        <w:t>、</w:t>
      </w:r>
      <w:r>
        <w:rPr>
          <w:rFonts w:hint="eastAsia"/>
        </w:rPr>
        <w:t>3.6-3</w:t>
      </w:r>
    </w:p>
    <w:p w:rsidR="009A7310" w:rsidRDefault="009A7310" w:rsidP="009A7310">
      <w:pPr>
        <w:ind w:firstLine="480"/>
      </w:pPr>
    </w:p>
    <w:p w:rsidR="00FE0C05" w:rsidRDefault="00FE0C05" w:rsidP="009A7310">
      <w:pPr>
        <w:pStyle w:val="aa"/>
      </w:pPr>
    </w:p>
    <w:p w:rsidR="00FE0C05" w:rsidRDefault="00FE0C05" w:rsidP="009A7310">
      <w:pPr>
        <w:pStyle w:val="aa"/>
      </w:pPr>
    </w:p>
    <w:p w:rsidR="00FE0C05" w:rsidRDefault="00FE0C05" w:rsidP="009A7310">
      <w:pPr>
        <w:pStyle w:val="aa"/>
      </w:pPr>
    </w:p>
    <w:p w:rsidR="00FE0C05" w:rsidRDefault="00FE0C05" w:rsidP="009A7310">
      <w:pPr>
        <w:pStyle w:val="aa"/>
      </w:pPr>
    </w:p>
    <w:p w:rsidR="00FE0C05" w:rsidRDefault="00FE0C05" w:rsidP="009A7310">
      <w:pPr>
        <w:pStyle w:val="aa"/>
      </w:pPr>
    </w:p>
    <w:p w:rsidR="00FB574B" w:rsidRPr="009A7310" w:rsidRDefault="009A7310" w:rsidP="009A7310">
      <w:pPr>
        <w:pStyle w:val="aa"/>
      </w:pPr>
      <w:r>
        <w:rPr>
          <w:rFonts w:hint="eastAsia"/>
        </w:rPr>
        <w:t>3.6-1</w:t>
      </w:r>
      <w:r w:rsidR="00E2034D">
        <w:rPr>
          <w:rFonts w:hint="eastAsia"/>
        </w:rPr>
        <w:t>水保方案</w:t>
      </w:r>
      <w:r>
        <w:rPr>
          <w:rFonts w:hint="eastAsia"/>
        </w:rPr>
        <w:t>分部投资概算表</w:t>
      </w:r>
    </w:p>
    <w:tbl>
      <w:tblPr>
        <w:tblStyle w:val="ac"/>
        <w:tblW w:w="5000" w:type="pct"/>
        <w:tblLook w:val="04A0"/>
      </w:tblPr>
      <w:tblGrid>
        <w:gridCol w:w="750"/>
        <w:gridCol w:w="2887"/>
        <w:gridCol w:w="750"/>
        <w:gridCol w:w="876"/>
        <w:gridCol w:w="1505"/>
        <w:gridCol w:w="1754"/>
      </w:tblGrid>
      <w:tr w:rsidR="009A7310" w:rsidRPr="009A7310" w:rsidTr="009A7310">
        <w:trPr>
          <w:trHeight w:val="340"/>
        </w:trPr>
        <w:tc>
          <w:tcPr>
            <w:tcW w:w="440" w:type="pct"/>
            <w:noWrap/>
            <w:hideMark/>
          </w:tcPr>
          <w:p w:rsidR="009A7310" w:rsidRPr="009A7310" w:rsidRDefault="009A7310" w:rsidP="009A7310">
            <w:pPr>
              <w:pStyle w:val="a9"/>
              <w:rPr>
                <w:kern w:val="0"/>
              </w:rPr>
            </w:pPr>
            <w:r w:rsidRPr="009A7310">
              <w:rPr>
                <w:rFonts w:hint="eastAsia"/>
                <w:kern w:val="0"/>
              </w:rPr>
              <w:t>编号</w:t>
            </w:r>
          </w:p>
        </w:tc>
        <w:tc>
          <w:tcPr>
            <w:tcW w:w="1694" w:type="pct"/>
            <w:noWrap/>
            <w:hideMark/>
          </w:tcPr>
          <w:p w:rsidR="009A7310" w:rsidRPr="009A7310" w:rsidRDefault="009A7310" w:rsidP="009A7310">
            <w:pPr>
              <w:pStyle w:val="a9"/>
              <w:rPr>
                <w:kern w:val="0"/>
              </w:rPr>
            </w:pPr>
            <w:r w:rsidRPr="009A7310">
              <w:rPr>
                <w:rFonts w:hint="eastAsia"/>
                <w:kern w:val="0"/>
              </w:rPr>
              <w:t>工程或费用名称</w:t>
            </w:r>
          </w:p>
        </w:tc>
        <w:tc>
          <w:tcPr>
            <w:tcW w:w="440" w:type="pct"/>
            <w:noWrap/>
            <w:hideMark/>
          </w:tcPr>
          <w:p w:rsidR="009A7310" w:rsidRPr="009A7310" w:rsidRDefault="009A7310" w:rsidP="009A7310">
            <w:pPr>
              <w:pStyle w:val="a9"/>
              <w:rPr>
                <w:kern w:val="0"/>
              </w:rPr>
            </w:pPr>
            <w:r w:rsidRPr="009A7310">
              <w:rPr>
                <w:rFonts w:hint="eastAsia"/>
                <w:kern w:val="0"/>
              </w:rPr>
              <w:t>单位</w:t>
            </w:r>
          </w:p>
        </w:tc>
        <w:tc>
          <w:tcPr>
            <w:tcW w:w="514" w:type="pct"/>
            <w:noWrap/>
            <w:hideMark/>
          </w:tcPr>
          <w:p w:rsidR="009A7310" w:rsidRPr="009A7310" w:rsidRDefault="009A7310" w:rsidP="009A7310">
            <w:pPr>
              <w:pStyle w:val="a9"/>
              <w:rPr>
                <w:kern w:val="0"/>
              </w:rPr>
            </w:pPr>
            <w:r w:rsidRPr="009A7310">
              <w:rPr>
                <w:rFonts w:hint="eastAsia"/>
                <w:kern w:val="0"/>
              </w:rPr>
              <w:t>数量</w:t>
            </w:r>
          </w:p>
        </w:tc>
        <w:tc>
          <w:tcPr>
            <w:tcW w:w="883" w:type="pct"/>
            <w:noWrap/>
            <w:hideMark/>
          </w:tcPr>
          <w:p w:rsidR="009A7310" w:rsidRPr="009A7310" w:rsidRDefault="009A7310" w:rsidP="009A7310">
            <w:pPr>
              <w:pStyle w:val="a9"/>
              <w:rPr>
                <w:kern w:val="0"/>
              </w:rPr>
            </w:pPr>
            <w:r w:rsidRPr="009A7310">
              <w:rPr>
                <w:rFonts w:hint="eastAsia"/>
                <w:kern w:val="0"/>
              </w:rPr>
              <w:t>单价（元）</w:t>
            </w:r>
          </w:p>
        </w:tc>
        <w:tc>
          <w:tcPr>
            <w:tcW w:w="1029" w:type="pct"/>
            <w:noWrap/>
            <w:hideMark/>
          </w:tcPr>
          <w:p w:rsidR="009A7310" w:rsidRPr="009A7310" w:rsidRDefault="009A7310" w:rsidP="009A7310">
            <w:pPr>
              <w:pStyle w:val="a9"/>
              <w:rPr>
                <w:kern w:val="0"/>
              </w:rPr>
            </w:pPr>
            <w:r w:rsidRPr="009A7310">
              <w:rPr>
                <w:rFonts w:hint="eastAsia"/>
                <w:kern w:val="0"/>
              </w:rPr>
              <w:t>合计（万元）</w:t>
            </w:r>
          </w:p>
        </w:tc>
      </w:tr>
      <w:tr w:rsidR="009A7310" w:rsidRPr="009A7310" w:rsidTr="009A7310">
        <w:trPr>
          <w:trHeight w:val="340"/>
        </w:trPr>
        <w:tc>
          <w:tcPr>
            <w:tcW w:w="440" w:type="pct"/>
            <w:noWrap/>
            <w:hideMark/>
          </w:tcPr>
          <w:p w:rsidR="009A7310" w:rsidRPr="009A7310" w:rsidRDefault="009A7310" w:rsidP="009A7310">
            <w:pPr>
              <w:pStyle w:val="a9"/>
              <w:rPr>
                <w:kern w:val="0"/>
              </w:rPr>
            </w:pPr>
            <w:proofErr w:type="gramStart"/>
            <w:r w:rsidRPr="009A7310">
              <w:rPr>
                <w:rFonts w:hint="eastAsia"/>
                <w:kern w:val="0"/>
              </w:rPr>
              <w:t>一</w:t>
            </w:r>
            <w:proofErr w:type="gramEnd"/>
          </w:p>
        </w:tc>
        <w:tc>
          <w:tcPr>
            <w:tcW w:w="1694" w:type="pct"/>
            <w:noWrap/>
            <w:hideMark/>
          </w:tcPr>
          <w:p w:rsidR="009A7310" w:rsidRPr="009A7310" w:rsidRDefault="009A7310" w:rsidP="009A7310">
            <w:pPr>
              <w:pStyle w:val="a9"/>
              <w:rPr>
                <w:kern w:val="0"/>
              </w:rPr>
            </w:pPr>
            <w:r w:rsidRPr="009A7310">
              <w:rPr>
                <w:rFonts w:hint="eastAsia"/>
                <w:kern w:val="0"/>
              </w:rPr>
              <w:t>第一部分</w:t>
            </w:r>
            <w:r w:rsidRPr="009A7310">
              <w:rPr>
                <w:rFonts w:hint="eastAsia"/>
                <w:kern w:val="0"/>
              </w:rPr>
              <w:t xml:space="preserve"> </w:t>
            </w:r>
            <w:r w:rsidRPr="009A7310">
              <w:rPr>
                <w:rFonts w:hint="eastAsia"/>
                <w:kern w:val="0"/>
              </w:rPr>
              <w:t>工程措施</w:t>
            </w:r>
          </w:p>
        </w:tc>
        <w:tc>
          <w:tcPr>
            <w:tcW w:w="440" w:type="pct"/>
            <w:noWrap/>
            <w:hideMark/>
          </w:tcPr>
          <w:p w:rsidR="009A7310" w:rsidRPr="009A7310" w:rsidRDefault="009A7310" w:rsidP="009A7310">
            <w:pPr>
              <w:pStyle w:val="a9"/>
              <w:rPr>
                <w:kern w:val="0"/>
              </w:rPr>
            </w:pPr>
          </w:p>
        </w:tc>
        <w:tc>
          <w:tcPr>
            <w:tcW w:w="514" w:type="pct"/>
            <w:noWrap/>
            <w:hideMark/>
          </w:tcPr>
          <w:p w:rsidR="009A7310" w:rsidRPr="009A7310" w:rsidRDefault="009A7310" w:rsidP="009A7310">
            <w:pPr>
              <w:pStyle w:val="a9"/>
              <w:rPr>
                <w:kern w:val="0"/>
              </w:rPr>
            </w:pPr>
          </w:p>
        </w:tc>
        <w:tc>
          <w:tcPr>
            <w:tcW w:w="883" w:type="pct"/>
            <w:noWrap/>
            <w:hideMark/>
          </w:tcPr>
          <w:p w:rsidR="009A7310" w:rsidRPr="009A7310" w:rsidRDefault="009A7310" w:rsidP="009A7310">
            <w:pPr>
              <w:pStyle w:val="a9"/>
              <w:rPr>
                <w:kern w:val="0"/>
              </w:rPr>
            </w:pPr>
          </w:p>
        </w:tc>
        <w:tc>
          <w:tcPr>
            <w:tcW w:w="1029" w:type="pct"/>
            <w:noWrap/>
            <w:hideMark/>
          </w:tcPr>
          <w:p w:rsidR="009A7310" w:rsidRPr="009A7310" w:rsidRDefault="009A7310" w:rsidP="009A7310">
            <w:pPr>
              <w:pStyle w:val="a9"/>
              <w:rPr>
                <w:kern w:val="0"/>
              </w:rPr>
            </w:pPr>
            <w:r w:rsidRPr="009A7310">
              <w:rPr>
                <w:rFonts w:hint="eastAsia"/>
                <w:kern w:val="0"/>
              </w:rPr>
              <w:t>27.35</w:t>
            </w:r>
          </w:p>
        </w:tc>
      </w:tr>
      <w:tr w:rsidR="009A7310" w:rsidRPr="009A7310" w:rsidTr="009A7310">
        <w:trPr>
          <w:trHeight w:val="340"/>
        </w:trPr>
        <w:tc>
          <w:tcPr>
            <w:tcW w:w="440" w:type="pct"/>
            <w:noWrap/>
            <w:hideMark/>
          </w:tcPr>
          <w:p w:rsidR="009A7310" w:rsidRPr="009A7310" w:rsidRDefault="009A7310" w:rsidP="009A7310">
            <w:pPr>
              <w:pStyle w:val="a9"/>
              <w:rPr>
                <w:kern w:val="0"/>
              </w:rPr>
            </w:pPr>
            <w:r w:rsidRPr="009A7310">
              <w:rPr>
                <w:rFonts w:hint="eastAsia"/>
                <w:kern w:val="0"/>
              </w:rPr>
              <w:t>1</w:t>
            </w:r>
          </w:p>
        </w:tc>
        <w:tc>
          <w:tcPr>
            <w:tcW w:w="1694" w:type="pct"/>
            <w:noWrap/>
            <w:hideMark/>
          </w:tcPr>
          <w:p w:rsidR="009A7310" w:rsidRPr="009A7310" w:rsidRDefault="009A7310" w:rsidP="009A7310">
            <w:pPr>
              <w:pStyle w:val="a9"/>
              <w:rPr>
                <w:kern w:val="0"/>
              </w:rPr>
            </w:pPr>
            <w:r w:rsidRPr="009A7310">
              <w:rPr>
                <w:rFonts w:hint="eastAsia"/>
                <w:kern w:val="0"/>
              </w:rPr>
              <w:t>M7.5</w:t>
            </w:r>
            <w:r w:rsidRPr="009A7310">
              <w:rPr>
                <w:rFonts w:hint="eastAsia"/>
                <w:kern w:val="0"/>
              </w:rPr>
              <w:t>砌边沟、排水沟</w:t>
            </w:r>
          </w:p>
        </w:tc>
        <w:tc>
          <w:tcPr>
            <w:tcW w:w="440" w:type="pct"/>
            <w:noWrap/>
            <w:hideMark/>
          </w:tcPr>
          <w:p w:rsidR="009A7310" w:rsidRPr="009A7310" w:rsidRDefault="009A7310" w:rsidP="009A7310">
            <w:pPr>
              <w:pStyle w:val="a9"/>
              <w:rPr>
                <w:kern w:val="0"/>
              </w:rPr>
            </w:pPr>
            <w:r w:rsidRPr="009A7310">
              <w:rPr>
                <w:rFonts w:hint="eastAsia"/>
                <w:kern w:val="0"/>
              </w:rPr>
              <w:t>m</w:t>
            </w:r>
          </w:p>
        </w:tc>
        <w:tc>
          <w:tcPr>
            <w:tcW w:w="514" w:type="pct"/>
            <w:noWrap/>
            <w:hideMark/>
          </w:tcPr>
          <w:p w:rsidR="009A7310" w:rsidRPr="009A7310" w:rsidRDefault="009A7310" w:rsidP="009A7310">
            <w:pPr>
              <w:pStyle w:val="a9"/>
              <w:rPr>
                <w:kern w:val="0"/>
              </w:rPr>
            </w:pPr>
            <w:r w:rsidRPr="009A7310">
              <w:rPr>
                <w:rFonts w:hint="eastAsia"/>
                <w:kern w:val="0"/>
              </w:rPr>
              <w:t>1650</w:t>
            </w:r>
          </w:p>
        </w:tc>
        <w:tc>
          <w:tcPr>
            <w:tcW w:w="883" w:type="pct"/>
            <w:noWrap/>
            <w:hideMark/>
          </w:tcPr>
          <w:p w:rsidR="009A7310" w:rsidRPr="009A7310" w:rsidRDefault="009A7310" w:rsidP="009A7310">
            <w:pPr>
              <w:pStyle w:val="a9"/>
              <w:rPr>
                <w:kern w:val="0"/>
              </w:rPr>
            </w:pPr>
            <w:r w:rsidRPr="009A7310">
              <w:rPr>
                <w:rFonts w:hint="eastAsia"/>
                <w:kern w:val="0"/>
              </w:rPr>
              <w:t>125</w:t>
            </w:r>
          </w:p>
        </w:tc>
        <w:tc>
          <w:tcPr>
            <w:tcW w:w="1029" w:type="pct"/>
            <w:noWrap/>
            <w:hideMark/>
          </w:tcPr>
          <w:p w:rsidR="009A7310" w:rsidRPr="009A7310" w:rsidRDefault="009A7310" w:rsidP="009A7310">
            <w:pPr>
              <w:pStyle w:val="a9"/>
              <w:rPr>
                <w:kern w:val="0"/>
              </w:rPr>
            </w:pPr>
            <w:r w:rsidRPr="009A7310">
              <w:rPr>
                <w:rFonts w:hint="eastAsia"/>
                <w:kern w:val="0"/>
              </w:rPr>
              <w:t>20.63</w:t>
            </w:r>
          </w:p>
        </w:tc>
      </w:tr>
      <w:tr w:rsidR="009A7310" w:rsidRPr="009A7310" w:rsidTr="009A7310">
        <w:trPr>
          <w:trHeight w:val="340"/>
        </w:trPr>
        <w:tc>
          <w:tcPr>
            <w:tcW w:w="440" w:type="pct"/>
            <w:noWrap/>
            <w:hideMark/>
          </w:tcPr>
          <w:p w:rsidR="009A7310" w:rsidRPr="009A7310" w:rsidRDefault="009A7310" w:rsidP="009A7310">
            <w:pPr>
              <w:pStyle w:val="a9"/>
              <w:rPr>
                <w:kern w:val="0"/>
              </w:rPr>
            </w:pPr>
            <w:r w:rsidRPr="009A7310">
              <w:rPr>
                <w:rFonts w:hint="eastAsia"/>
                <w:kern w:val="0"/>
              </w:rPr>
              <w:t>2</w:t>
            </w:r>
          </w:p>
        </w:tc>
        <w:tc>
          <w:tcPr>
            <w:tcW w:w="1694" w:type="pct"/>
            <w:noWrap/>
            <w:hideMark/>
          </w:tcPr>
          <w:p w:rsidR="009A7310" w:rsidRPr="009A7310" w:rsidRDefault="009A7310" w:rsidP="009A7310">
            <w:pPr>
              <w:pStyle w:val="a9"/>
              <w:rPr>
                <w:kern w:val="0"/>
              </w:rPr>
            </w:pPr>
            <w:r w:rsidRPr="009A7310">
              <w:rPr>
                <w:rFonts w:hint="eastAsia"/>
                <w:kern w:val="0"/>
              </w:rPr>
              <w:t>挡土墙</w:t>
            </w:r>
          </w:p>
        </w:tc>
        <w:tc>
          <w:tcPr>
            <w:tcW w:w="440" w:type="pct"/>
            <w:noWrap/>
            <w:hideMark/>
          </w:tcPr>
          <w:p w:rsidR="009A7310" w:rsidRPr="009A7310" w:rsidRDefault="009A7310" w:rsidP="009A7310">
            <w:pPr>
              <w:pStyle w:val="a9"/>
              <w:rPr>
                <w:kern w:val="0"/>
              </w:rPr>
            </w:pPr>
            <w:r w:rsidRPr="009A7310">
              <w:rPr>
                <w:rFonts w:hint="eastAsia"/>
                <w:kern w:val="0"/>
              </w:rPr>
              <w:t>m</w:t>
            </w:r>
            <w:r w:rsidRPr="00110822">
              <w:rPr>
                <w:rFonts w:hint="eastAsia"/>
                <w:kern w:val="0"/>
                <w:vertAlign w:val="superscript"/>
              </w:rPr>
              <w:t>3</w:t>
            </w:r>
          </w:p>
        </w:tc>
        <w:tc>
          <w:tcPr>
            <w:tcW w:w="514" w:type="pct"/>
            <w:noWrap/>
            <w:hideMark/>
          </w:tcPr>
          <w:p w:rsidR="009A7310" w:rsidRPr="009A7310" w:rsidRDefault="009A7310" w:rsidP="009A7310">
            <w:pPr>
              <w:pStyle w:val="a9"/>
              <w:rPr>
                <w:kern w:val="0"/>
              </w:rPr>
            </w:pPr>
            <w:r w:rsidRPr="009A7310">
              <w:rPr>
                <w:rFonts w:hint="eastAsia"/>
                <w:kern w:val="0"/>
              </w:rPr>
              <w:t>213.3</w:t>
            </w:r>
          </w:p>
        </w:tc>
        <w:tc>
          <w:tcPr>
            <w:tcW w:w="883" w:type="pct"/>
            <w:noWrap/>
            <w:hideMark/>
          </w:tcPr>
          <w:p w:rsidR="009A7310" w:rsidRPr="009A7310" w:rsidRDefault="009A7310" w:rsidP="009A7310">
            <w:pPr>
              <w:pStyle w:val="a9"/>
              <w:rPr>
                <w:kern w:val="0"/>
              </w:rPr>
            </w:pPr>
            <w:r w:rsidRPr="009A7310">
              <w:rPr>
                <w:rFonts w:hint="eastAsia"/>
                <w:kern w:val="0"/>
              </w:rPr>
              <w:t>180</w:t>
            </w:r>
          </w:p>
        </w:tc>
        <w:tc>
          <w:tcPr>
            <w:tcW w:w="1029" w:type="pct"/>
            <w:noWrap/>
            <w:hideMark/>
          </w:tcPr>
          <w:p w:rsidR="009A7310" w:rsidRPr="009A7310" w:rsidRDefault="009A7310" w:rsidP="009A7310">
            <w:pPr>
              <w:pStyle w:val="a9"/>
              <w:rPr>
                <w:kern w:val="0"/>
              </w:rPr>
            </w:pPr>
            <w:r w:rsidRPr="009A7310">
              <w:rPr>
                <w:rFonts w:hint="eastAsia"/>
                <w:kern w:val="0"/>
              </w:rPr>
              <w:t>3.84</w:t>
            </w:r>
          </w:p>
        </w:tc>
      </w:tr>
      <w:tr w:rsidR="009A7310" w:rsidRPr="009A7310" w:rsidTr="009A7310">
        <w:trPr>
          <w:trHeight w:val="340"/>
        </w:trPr>
        <w:tc>
          <w:tcPr>
            <w:tcW w:w="440" w:type="pct"/>
            <w:noWrap/>
            <w:hideMark/>
          </w:tcPr>
          <w:p w:rsidR="009A7310" w:rsidRPr="009A7310" w:rsidRDefault="009A7310" w:rsidP="009A7310">
            <w:pPr>
              <w:pStyle w:val="a9"/>
              <w:rPr>
                <w:kern w:val="0"/>
              </w:rPr>
            </w:pPr>
            <w:r w:rsidRPr="009A7310">
              <w:rPr>
                <w:rFonts w:hint="eastAsia"/>
                <w:kern w:val="0"/>
              </w:rPr>
              <w:t>3</w:t>
            </w:r>
          </w:p>
        </w:tc>
        <w:tc>
          <w:tcPr>
            <w:tcW w:w="1694" w:type="pct"/>
            <w:noWrap/>
            <w:hideMark/>
          </w:tcPr>
          <w:p w:rsidR="009A7310" w:rsidRPr="009A7310" w:rsidRDefault="009A7310" w:rsidP="009A7310">
            <w:pPr>
              <w:pStyle w:val="a9"/>
              <w:rPr>
                <w:kern w:val="0"/>
              </w:rPr>
            </w:pPr>
            <w:r w:rsidRPr="009A7310">
              <w:rPr>
                <w:rFonts w:hint="eastAsia"/>
                <w:kern w:val="0"/>
              </w:rPr>
              <w:t>沉沙</w:t>
            </w:r>
            <w:proofErr w:type="gramStart"/>
            <w:r w:rsidRPr="009A7310">
              <w:rPr>
                <w:rFonts w:hint="eastAsia"/>
                <w:kern w:val="0"/>
              </w:rPr>
              <w:t>凼</w:t>
            </w:r>
            <w:proofErr w:type="gramEnd"/>
          </w:p>
        </w:tc>
        <w:tc>
          <w:tcPr>
            <w:tcW w:w="440" w:type="pct"/>
            <w:noWrap/>
            <w:hideMark/>
          </w:tcPr>
          <w:p w:rsidR="009A7310" w:rsidRPr="009A7310" w:rsidRDefault="009A7310" w:rsidP="009A7310">
            <w:pPr>
              <w:pStyle w:val="a9"/>
              <w:rPr>
                <w:kern w:val="0"/>
              </w:rPr>
            </w:pPr>
            <w:r w:rsidRPr="009A7310">
              <w:rPr>
                <w:rFonts w:hint="eastAsia"/>
                <w:kern w:val="0"/>
              </w:rPr>
              <w:t>口</w:t>
            </w:r>
          </w:p>
        </w:tc>
        <w:tc>
          <w:tcPr>
            <w:tcW w:w="514" w:type="pct"/>
            <w:noWrap/>
            <w:hideMark/>
          </w:tcPr>
          <w:p w:rsidR="009A7310" w:rsidRPr="009A7310" w:rsidRDefault="009A7310" w:rsidP="009A7310">
            <w:pPr>
              <w:pStyle w:val="a9"/>
              <w:rPr>
                <w:kern w:val="0"/>
              </w:rPr>
            </w:pPr>
            <w:r w:rsidRPr="009A7310">
              <w:rPr>
                <w:rFonts w:hint="eastAsia"/>
                <w:kern w:val="0"/>
              </w:rPr>
              <w:t>72</w:t>
            </w:r>
          </w:p>
        </w:tc>
        <w:tc>
          <w:tcPr>
            <w:tcW w:w="883" w:type="pct"/>
            <w:noWrap/>
            <w:hideMark/>
          </w:tcPr>
          <w:p w:rsidR="009A7310" w:rsidRPr="009A7310" w:rsidRDefault="009A7310" w:rsidP="009A7310">
            <w:pPr>
              <w:pStyle w:val="a9"/>
              <w:rPr>
                <w:kern w:val="0"/>
              </w:rPr>
            </w:pPr>
            <w:r w:rsidRPr="009A7310">
              <w:rPr>
                <w:rFonts w:hint="eastAsia"/>
                <w:kern w:val="0"/>
              </w:rPr>
              <w:t>400</w:t>
            </w:r>
          </w:p>
        </w:tc>
        <w:tc>
          <w:tcPr>
            <w:tcW w:w="1029" w:type="pct"/>
            <w:noWrap/>
            <w:hideMark/>
          </w:tcPr>
          <w:p w:rsidR="009A7310" w:rsidRPr="009A7310" w:rsidRDefault="009A7310" w:rsidP="009A7310">
            <w:pPr>
              <w:pStyle w:val="a9"/>
              <w:rPr>
                <w:kern w:val="0"/>
              </w:rPr>
            </w:pPr>
            <w:r w:rsidRPr="009A7310">
              <w:rPr>
                <w:rFonts w:hint="eastAsia"/>
                <w:kern w:val="0"/>
              </w:rPr>
              <w:t>2.88</w:t>
            </w:r>
          </w:p>
        </w:tc>
      </w:tr>
      <w:tr w:rsidR="009A7310" w:rsidRPr="009A7310" w:rsidTr="009A7310">
        <w:trPr>
          <w:trHeight w:val="340"/>
        </w:trPr>
        <w:tc>
          <w:tcPr>
            <w:tcW w:w="440" w:type="pct"/>
            <w:noWrap/>
            <w:hideMark/>
          </w:tcPr>
          <w:p w:rsidR="009A7310" w:rsidRPr="009A7310" w:rsidRDefault="009A7310" w:rsidP="009A7310">
            <w:pPr>
              <w:pStyle w:val="a9"/>
              <w:rPr>
                <w:kern w:val="0"/>
              </w:rPr>
            </w:pPr>
            <w:r w:rsidRPr="009A7310">
              <w:rPr>
                <w:rFonts w:hint="eastAsia"/>
                <w:kern w:val="0"/>
              </w:rPr>
              <w:t>二</w:t>
            </w:r>
          </w:p>
        </w:tc>
        <w:tc>
          <w:tcPr>
            <w:tcW w:w="1694" w:type="pct"/>
            <w:noWrap/>
            <w:hideMark/>
          </w:tcPr>
          <w:p w:rsidR="009A7310" w:rsidRPr="009A7310" w:rsidRDefault="009A7310" w:rsidP="009A7310">
            <w:pPr>
              <w:pStyle w:val="a9"/>
              <w:rPr>
                <w:kern w:val="0"/>
              </w:rPr>
            </w:pPr>
            <w:r w:rsidRPr="009A7310">
              <w:rPr>
                <w:rFonts w:hint="eastAsia"/>
                <w:kern w:val="0"/>
              </w:rPr>
              <w:t>第二部分</w:t>
            </w:r>
            <w:r w:rsidRPr="009A7310">
              <w:rPr>
                <w:rFonts w:hint="eastAsia"/>
                <w:kern w:val="0"/>
              </w:rPr>
              <w:t xml:space="preserve"> </w:t>
            </w:r>
            <w:r w:rsidRPr="009A7310">
              <w:rPr>
                <w:rFonts w:hint="eastAsia"/>
                <w:kern w:val="0"/>
              </w:rPr>
              <w:t>植物措施</w:t>
            </w:r>
          </w:p>
        </w:tc>
        <w:tc>
          <w:tcPr>
            <w:tcW w:w="440" w:type="pct"/>
            <w:noWrap/>
            <w:hideMark/>
          </w:tcPr>
          <w:p w:rsidR="009A7310" w:rsidRPr="009A7310" w:rsidRDefault="009A7310" w:rsidP="009A7310">
            <w:pPr>
              <w:pStyle w:val="a9"/>
              <w:rPr>
                <w:kern w:val="0"/>
              </w:rPr>
            </w:pPr>
          </w:p>
        </w:tc>
        <w:tc>
          <w:tcPr>
            <w:tcW w:w="514" w:type="pct"/>
            <w:noWrap/>
            <w:hideMark/>
          </w:tcPr>
          <w:p w:rsidR="009A7310" w:rsidRPr="009A7310" w:rsidRDefault="009A7310" w:rsidP="009A7310">
            <w:pPr>
              <w:pStyle w:val="a9"/>
              <w:rPr>
                <w:kern w:val="0"/>
              </w:rPr>
            </w:pPr>
          </w:p>
        </w:tc>
        <w:tc>
          <w:tcPr>
            <w:tcW w:w="883" w:type="pct"/>
            <w:noWrap/>
            <w:hideMark/>
          </w:tcPr>
          <w:p w:rsidR="009A7310" w:rsidRPr="009A7310" w:rsidRDefault="009A7310" w:rsidP="009A7310">
            <w:pPr>
              <w:pStyle w:val="a9"/>
              <w:rPr>
                <w:kern w:val="0"/>
              </w:rPr>
            </w:pPr>
          </w:p>
        </w:tc>
        <w:tc>
          <w:tcPr>
            <w:tcW w:w="1029" w:type="pct"/>
            <w:noWrap/>
            <w:hideMark/>
          </w:tcPr>
          <w:p w:rsidR="009A7310" w:rsidRPr="009A7310" w:rsidRDefault="009A7310" w:rsidP="009A7310">
            <w:pPr>
              <w:pStyle w:val="a9"/>
              <w:rPr>
                <w:kern w:val="0"/>
              </w:rPr>
            </w:pPr>
            <w:r w:rsidRPr="009A7310">
              <w:rPr>
                <w:rFonts w:hint="eastAsia"/>
                <w:kern w:val="0"/>
              </w:rPr>
              <w:t>1.06</w:t>
            </w:r>
          </w:p>
        </w:tc>
      </w:tr>
      <w:tr w:rsidR="009A7310" w:rsidRPr="009A7310" w:rsidTr="009A7310">
        <w:trPr>
          <w:trHeight w:val="340"/>
        </w:trPr>
        <w:tc>
          <w:tcPr>
            <w:tcW w:w="440" w:type="pct"/>
            <w:noWrap/>
            <w:hideMark/>
          </w:tcPr>
          <w:p w:rsidR="009A7310" w:rsidRPr="009A7310" w:rsidRDefault="009A7310" w:rsidP="009A7310">
            <w:pPr>
              <w:pStyle w:val="a9"/>
              <w:rPr>
                <w:kern w:val="0"/>
              </w:rPr>
            </w:pPr>
            <w:r w:rsidRPr="009A7310">
              <w:rPr>
                <w:rFonts w:hint="eastAsia"/>
                <w:kern w:val="0"/>
              </w:rPr>
              <w:t>1</w:t>
            </w:r>
          </w:p>
        </w:tc>
        <w:tc>
          <w:tcPr>
            <w:tcW w:w="1694" w:type="pct"/>
            <w:noWrap/>
            <w:hideMark/>
          </w:tcPr>
          <w:p w:rsidR="009A7310" w:rsidRPr="009A7310" w:rsidRDefault="009A7310" w:rsidP="009A7310">
            <w:pPr>
              <w:pStyle w:val="a9"/>
              <w:rPr>
                <w:kern w:val="0"/>
              </w:rPr>
            </w:pPr>
            <w:r w:rsidRPr="009A7310">
              <w:rPr>
                <w:rFonts w:hint="eastAsia"/>
                <w:kern w:val="0"/>
              </w:rPr>
              <w:t>种花草</w:t>
            </w:r>
          </w:p>
        </w:tc>
        <w:tc>
          <w:tcPr>
            <w:tcW w:w="440" w:type="pct"/>
            <w:noWrap/>
            <w:hideMark/>
          </w:tcPr>
          <w:p w:rsidR="009A7310" w:rsidRPr="009A7310" w:rsidRDefault="009A7310" w:rsidP="009A7310">
            <w:pPr>
              <w:pStyle w:val="a9"/>
              <w:rPr>
                <w:kern w:val="0"/>
              </w:rPr>
            </w:pPr>
            <w:r w:rsidRPr="009A7310">
              <w:rPr>
                <w:rFonts w:hint="eastAsia"/>
                <w:kern w:val="0"/>
              </w:rPr>
              <w:t>hm</w:t>
            </w:r>
            <w:r w:rsidRPr="00110822">
              <w:rPr>
                <w:rFonts w:hint="eastAsia"/>
                <w:kern w:val="0"/>
                <w:vertAlign w:val="superscript"/>
              </w:rPr>
              <w:t>2</w:t>
            </w:r>
          </w:p>
        </w:tc>
        <w:tc>
          <w:tcPr>
            <w:tcW w:w="514" w:type="pct"/>
            <w:noWrap/>
            <w:hideMark/>
          </w:tcPr>
          <w:p w:rsidR="009A7310" w:rsidRPr="009A7310" w:rsidRDefault="009A7310" w:rsidP="009A7310">
            <w:pPr>
              <w:pStyle w:val="a9"/>
              <w:rPr>
                <w:kern w:val="0"/>
              </w:rPr>
            </w:pPr>
            <w:r w:rsidRPr="009A7310">
              <w:rPr>
                <w:rFonts w:hint="eastAsia"/>
                <w:kern w:val="0"/>
              </w:rPr>
              <w:t>0.78</w:t>
            </w:r>
          </w:p>
        </w:tc>
        <w:tc>
          <w:tcPr>
            <w:tcW w:w="883" w:type="pct"/>
            <w:noWrap/>
            <w:hideMark/>
          </w:tcPr>
          <w:p w:rsidR="009A7310" w:rsidRPr="009A7310" w:rsidRDefault="009A7310" w:rsidP="009A7310">
            <w:pPr>
              <w:pStyle w:val="a9"/>
              <w:rPr>
                <w:kern w:val="0"/>
              </w:rPr>
            </w:pPr>
            <w:r w:rsidRPr="009A7310">
              <w:rPr>
                <w:rFonts w:hint="eastAsia"/>
                <w:kern w:val="0"/>
              </w:rPr>
              <w:t>2500</w:t>
            </w:r>
          </w:p>
        </w:tc>
        <w:tc>
          <w:tcPr>
            <w:tcW w:w="1029" w:type="pct"/>
            <w:noWrap/>
            <w:hideMark/>
          </w:tcPr>
          <w:p w:rsidR="009A7310" w:rsidRPr="009A7310" w:rsidRDefault="009A7310" w:rsidP="009A7310">
            <w:pPr>
              <w:pStyle w:val="a9"/>
              <w:rPr>
                <w:kern w:val="0"/>
              </w:rPr>
            </w:pPr>
            <w:r w:rsidRPr="009A7310">
              <w:rPr>
                <w:rFonts w:hint="eastAsia"/>
                <w:kern w:val="0"/>
              </w:rPr>
              <w:t>0.2</w:t>
            </w:r>
          </w:p>
        </w:tc>
      </w:tr>
      <w:tr w:rsidR="009A7310" w:rsidRPr="009A7310" w:rsidTr="009A7310">
        <w:trPr>
          <w:trHeight w:val="340"/>
        </w:trPr>
        <w:tc>
          <w:tcPr>
            <w:tcW w:w="440" w:type="pct"/>
            <w:noWrap/>
            <w:hideMark/>
          </w:tcPr>
          <w:p w:rsidR="009A7310" w:rsidRPr="009A7310" w:rsidRDefault="009A7310" w:rsidP="009A7310">
            <w:pPr>
              <w:pStyle w:val="a9"/>
              <w:rPr>
                <w:kern w:val="0"/>
              </w:rPr>
            </w:pPr>
            <w:r w:rsidRPr="009A7310">
              <w:rPr>
                <w:rFonts w:hint="eastAsia"/>
                <w:kern w:val="0"/>
              </w:rPr>
              <w:t>2</w:t>
            </w:r>
          </w:p>
        </w:tc>
        <w:tc>
          <w:tcPr>
            <w:tcW w:w="1694" w:type="pct"/>
            <w:noWrap/>
            <w:hideMark/>
          </w:tcPr>
          <w:p w:rsidR="009A7310" w:rsidRPr="009A7310" w:rsidRDefault="009A7310" w:rsidP="009A7310">
            <w:pPr>
              <w:pStyle w:val="a9"/>
              <w:rPr>
                <w:kern w:val="0"/>
              </w:rPr>
            </w:pPr>
            <w:r w:rsidRPr="009A7310">
              <w:rPr>
                <w:rFonts w:hint="eastAsia"/>
                <w:kern w:val="0"/>
              </w:rPr>
              <w:t>植树</w:t>
            </w:r>
          </w:p>
        </w:tc>
        <w:tc>
          <w:tcPr>
            <w:tcW w:w="440" w:type="pct"/>
            <w:noWrap/>
            <w:hideMark/>
          </w:tcPr>
          <w:p w:rsidR="009A7310" w:rsidRPr="009A7310" w:rsidRDefault="009A7310" w:rsidP="009A7310">
            <w:pPr>
              <w:pStyle w:val="a9"/>
              <w:rPr>
                <w:kern w:val="0"/>
              </w:rPr>
            </w:pPr>
            <w:r w:rsidRPr="009A7310">
              <w:rPr>
                <w:rFonts w:hint="eastAsia"/>
                <w:kern w:val="0"/>
              </w:rPr>
              <w:t>株</w:t>
            </w:r>
          </w:p>
        </w:tc>
        <w:tc>
          <w:tcPr>
            <w:tcW w:w="514" w:type="pct"/>
            <w:noWrap/>
            <w:hideMark/>
          </w:tcPr>
          <w:p w:rsidR="009A7310" w:rsidRPr="009A7310" w:rsidRDefault="009A7310" w:rsidP="009A7310">
            <w:pPr>
              <w:pStyle w:val="a9"/>
              <w:rPr>
                <w:kern w:val="0"/>
              </w:rPr>
            </w:pPr>
            <w:r w:rsidRPr="009A7310">
              <w:rPr>
                <w:rFonts w:hint="eastAsia"/>
                <w:kern w:val="0"/>
              </w:rPr>
              <w:t>1070</w:t>
            </w:r>
          </w:p>
        </w:tc>
        <w:tc>
          <w:tcPr>
            <w:tcW w:w="883" w:type="pct"/>
            <w:noWrap/>
            <w:hideMark/>
          </w:tcPr>
          <w:p w:rsidR="009A7310" w:rsidRPr="009A7310" w:rsidRDefault="009A7310" w:rsidP="009A7310">
            <w:pPr>
              <w:pStyle w:val="a9"/>
              <w:rPr>
                <w:kern w:val="0"/>
              </w:rPr>
            </w:pPr>
            <w:r w:rsidRPr="009A7310">
              <w:rPr>
                <w:rFonts w:hint="eastAsia"/>
                <w:kern w:val="0"/>
              </w:rPr>
              <w:t>8</w:t>
            </w:r>
          </w:p>
        </w:tc>
        <w:tc>
          <w:tcPr>
            <w:tcW w:w="1029" w:type="pct"/>
            <w:noWrap/>
            <w:hideMark/>
          </w:tcPr>
          <w:p w:rsidR="009A7310" w:rsidRPr="009A7310" w:rsidRDefault="009A7310" w:rsidP="009A7310">
            <w:pPr>
              <w:pStyle w:val="a9"/>
              <w:rPr>
                <w:kern w:val="0"/>
              </w:rPr>
            </w:pPr>
            <w:r w:rsidRPr="009A7310">
              <w:rPr>
                <w:rFonts w:hint="eastAsia"/>
                <w:kern w:val="0"/>
              </w:rPr>
              <w:t>0.86</w:t>
            </w:r>
          </w:p>
        </w:tc>
      </w:tr>
      <w:tr w:rsidR="009A7310" w:rsidRPr="009A7310" w:rsidTr="009A7310">
        <w:trPr>
          <w:trHeight w:val="340"/>
        </w:trPr>
        <w:tc>
          <w:tcPr>
            <w:tcW w:w="440" w:type="pct"/>
            <w:noWrap/>
            <w:hideMark/>
          </w:tcPr>
          <w:p w:rsidR="009A7310" w:rsidRPr="009A7310" w:rsidRDefault="009A7310" w:rsidP="009A7310">
            <w:pPr>
              <w:pStyle w:val="a9"/>
              <w:rPr>
                <w:kern w:val="0"/>
              </w:rPr>
            </w:pPr>
            <w:r w:rsidRPr="009A7310">
              <w:rPr>
                <w:rFonts w:hint="eastAsia"/>
                <w:kern w:val="0"/>
              </w:rPr>
              <w:t>三</w:t>
            </w:r>
          </w:p>
        </w:tc>
        <w:tc>
          <w:tcPr>
            <w:tcW w:w="1694" w:type="pct"/>
            <w:noWrap/>
            <w:hideMark/>
          </w:tcPr>
          <w:p w:rsidR="009A7310" w:rsidRPr="009A7310" w:rsidRDefault="009A7310" w:rsidP="009A7310">
            <w:pPr>
              <w:pStyle w:val="a9"/>
              <w:rPr>
                <w:kern w:val="0"/>
              </w:rPr>
            </w:pPr>
            <w:r w:rsidRPr="009A7310">
              <w:rPr>
                <w:rFonts w:hint="eastAsia"/>
                <w:kern w:val="0"/>
              </w:rPr>
              <w:t>第三部分</w:t>
            </w:r>
            <w:r w:rsidRPr="009A7310">
              <w:rPr>
                <w:rFonts w:hint="eastAsia"/>
                <w:kern w:val="0"/>
              </w:rPr>
              <w:t xml:space="preserve"> </w:t>
            </w:r>
            <w:r w:rsidRPr="009A7310">
              <w:rPr>
                <w:rFonts w:hint="eastAsia"/>
                <w:kern w:val="0"/>
              </w:rPr>
              <w:t>施工临时工程</w:t>
            </w:r>
          </w:p>
        </w:tc>
        <w:tc>
          <w:tcPr>
            <w:tcW w:w="440" w:type="pct"/>
            <w:noWrap/>
            <w:hideMark/>
          </w:tcPr>
          <w:p w:rsidR="009A7310" w:rsidRPr="009A7310" w:rsidRDefault="009A7310" w:rsidP="009A7310">
            <w:pPr>
              <w:pStyle w:val="a9"/>
              <w:rPr>
                <w:kern w:val="0"/>
              </w:rPr>
            </w:pPr>
          </w:p>
        </w:tc>
        <w:tc>
          <w:tcPr>
            <w:tcW w:w="514" w:type="pct"/>
            <w:noWrap/>
            <w:hideMark/>
          </w:tcPr>
          <w:p w:rsidR="009A7310" w:rsidRPr="009A7310" w:rsidRDefault="009A7310" w:rsidP="009A7310">
            <w:pPr>
              <w:pStyle w:val="a9"/>
              <w:rPr>
                <w:kern w:val="0"/>
              </w:rPr>
            </w:pPr>
            <w:r w:rsidRPr="009A7310">
              <w:rPr>
                <w:rFonts w:hint="eastAsia"/>
                <w:kern w:val="0"/>
              </w:rPr>
              <w:t>28.41</w:t>
            </w:r>
          </w:p>
        </w:tc>
        <w:tc>
          <w:tcPr>
            <w:tcW w:w="883" w:type="pct"/>
            <w:noWrap/>
            <w:hideMark/>
          </w:tcPr>
          <w:p w:rsidR="009A7310" w:rsidRPr="009A7310" w:rsidRDefault="009A7310" w:rsidP="009A7310">
            <w:pPr>
              <w:pStyle w:val="a9"/>
              <w:rPr>
                <w:kern w:val="0"/>
              </w:rPr>
            </w:pPr>
            <w:r w:rsidRPr="009A7310">
              <w:rPr>
                <w:rFonts w:hint="eastAsia"/>
                <w:kern w:val="0"/>
              </w:rPr>
              <w:t>2%</w:t>
            </w:r>
          </w:p>
        </w:tc>
        <w:tc>
          <w:tcPr>
            <w:tcW w:w="1029" w:type="pct"/>
            <w:noWrap/>
            <w:hideMark/>
          </w:tcPr>
          <w:p w:rsidR="009A7310" w:rsidRPr="009A7310" w:rsidRDefault="009A7310" w:rsidP="009A7310">
            <w:pPr>
              <w:pStyle w:val="a9"/>
              <w:rPr>
                <w:kern w:val="0"/>
              </w:rPr>
            </w:pPr>
            <w:r w:rsidRPr="009A7310">
              <w:rPr>
                <w:rFonts w:hint="eastAsia"/>
                <w:kern w:val="0"/>
              </w:rPr>
              <w:t>0.57</w:t>
            </w:r>
          </w:p>
        </w:tc>
      </w:tr>
      <w:tr w:rsidR="009A7310" w:rsidRPr="009A7310" w:rsidTr="009A7310">
        <w:trPr>
          <w:trHeight w:val="340"/>
        </w:trPr>
        <w:tc>
          <w:tcPr>
            <w:tcW w:w="440" w:type="pct"/>
            <w:noWrap/>
            <w:hideMark/>
          </w:tcPr>
          <w:p w:rsidR="009A7310" w:rsidRPr="009A7310" w:rsidRDefault="009A7310" w:rsidP="009A7310">
            <w:pPr>
              <w:pStyle w:val="a9"/>
              <w:rPr>
                <w:kern w:val="0"/>
              </w:rPr>
            </w:pPr>
            <w:r w:rsidRPr="009A7310">
              <w:rPr>
                <w:rFonts w:hint="eastAsia"/>
                <w:kern w:val="0"/>
              </w:rPr>
              <w:t>四</w:t>
            </w:r>
          </w:p>
        </w:tc>
        <w:tc>
          <w:tcPr>
            <w:tcW w:w="1694" w:type="pct"/>
            <w:noWrap/>
            <w:hideMark/>
          </w:tcPr>
          <w:p w:rsidR="009A7310" w:rsidRPr="009A7310" w:rsidRDefault="009A7310" w:rsidP="009A7310">
            <w:pPr>
              <w:pStyle w:val="a9"/>
              <w:rPr>
                <w:kern w:val="0"/>
              </w:rPr>
            </w:pPr>
            <w:r w:rsidRPr="009A7310">
              <w:rPr>
                <w:rFonts w:hint="eastAsia"/>
                <w:kern w:val="0"/>
              </w:rPr>
              <w:t>第四部分</w:t>
            </w:r>
            <w:r w:rsidRPr="009A7310">
              <w:rPr>
                <w:rFonts w:hint="eastAsia"/>
                <w:kern w:val="0"/>
              </w:rPr>
              <w:t xml:space="preserve"> </w:t>
            </w:r>
            <w:r w:rsidRPr="009A7310">
              <w:rPr>
                <w:rFonts w:hint="eastAsia"/>
                <w:kern w:val="0"/>
              </w:rPr>
              <w:t>独立费用</w:t>
            </w:r>
          </w:p>
        </w:tc>
        <w:tc>
          <w:tcPr>
            <w:tcW w:w="440" w:type="pct"/>
            <w:noWrap/>
            <w:hideMark/>
          </w:tcPr>
          <w:p w:rsidR="009A7310" w:rsidRPr="009A7310" w:rsidRDefault="009A7310" w:rsidP="009A7310">
            <w:pPr>
              <w:pStyle w:val="a9"/>
              <w:rPr>
                <w:kern w:val="0"/>
              </w:rPr>
            </w:pPr>
          </w:p>
        </w:tc>
        <w:tc>
          <w:tcPr>
            <w:tcW w:w="514" w:type="pct"/>
            <w:noWrap/>
            <w:hideMark/>
          </w:tcPr>
          <w:p w:rsidR="009A7310" w:rsidRPr="009A7310" w:rsidRDefault="009A7310" w:rsidP="009A7310">
            <w:pPr>
              <w:pStyle w:val="a9"/>
              <w:rPr>
                <w:kern w:val="0"/>
              </w:rPr>
            </w:pPr>
          </w:p>
        </w:tc>
        <w:tc>
          <w:tcPr>
            <w:tcW w:w="883" w:type="pct"/>
            <w:noWrap/>
            <w:hideMark/>
          </w:tcPr>
          <w:p w:rsidR="009A7310" w:rsidRPr="009A7310" w:rsidRDefault="009A7310" w:rsidP="009A7310">
            <w:pPr>
              <w:pStyle w:val="a9"/>
              <w:rPr>
                <w:kern w:val="0"/>
              </w:rPr>
            </w:pPr>
          </w:p>
        </w:tc>
        <w:tc>
          <w:tcPr>
            <w:tcW w:w="1029" w:type="pct"/>
            <w:noWrap/>
            <w:hideMark/>
          </w:tcPr>
          <w:p w:rsidR="009A7310" w:rsidRPr="009A7310" w:rsidRDefault="009A7310" w:rsidP="009A7310">
            <w:pPr>
              <w:pStyle w:val="a9"/>
              <w:rPr>
                <w:kern w:val="0"/>
              </w:rPr>
            </w:pPr>
            <w:r w:rsidRPr="009A7310">
              <w:rPr>
                <w:rFonts w:hint="eastAsia"/>
                <w:kern w:val="0"/>
              </w:rPr>
              <w:t>1.85</w:t>
            </w:r>
          </w:p>
        </w:tc>
      </w:tr>
      <w:tr w:rsidR="009A7310" w:rsidRPr="009A7310" w:rsidTr="009A7310">
        <w:trPr>
          <w:trHeight w:val="340"/>
        </w:trPr>
        <w:tc>
          <w:tcPr>
            <w:tcW w:w="440" w:type="pct"/>
            <w:noWrap/>
            <w:hideMark/>
          </w:tcPr>
          <w:p w:rsidR="009A7310" w:rsidRPr="009A7310" w:rsidRDefault="009A7310" w:rsidP="009A7310">
            <w:pPr>
              <w:pStyle w:val="a9"/>
              <w:rPr>
                <w:kern w:val="0"/>
              </w:rPr>
            </w:pPr>
            <w:r w:rsidRPr="009A7310">
              <w:rPr>
                <w:rFonts w:hint="eastAsia"/>
                <w:kern w:val="0"/>
              </w:rPr>
              <w:t>1</w:t>
            </w:r>
          </w:p>
        </w:tc>
        <w:tc>
          <w:tcPr>
            <w:tcW w:w="1694" w:type="pct"/>
            <w:noWrap/>
            <w:hideMark/>
          </w:tcPr>
          <w:p w:rsidR="009A7310" w:rsidRPr="009A7310" w:rsidRDefault="009A7310" w:rsidP="009A7310">
            <w:pPr>
              <w:pStyle w:val="a9"/>
              <w:rPr>
                <w:kern w:val="0"/>
              </w:rPr>
            </w:pPr>
            <w:r w:rsidRPr="009A7310">
              <w:rPr>
                <w:rFonts w:hint="eastAsia"/>
                <w:kern w:val="0"/>
              </w:rPr>
              <w:t>建设单位管理</w:t>
            </w:r>
          </w:p>
        </w:tc>
        <w:tc>
          <w:tcPr>
            <w:tcW w:w="440" w:type="pct"/>
            <w:noWrap/>
            <w:hideMark/>
          </w:tcPr>
          <w:p w:rsidR="009A7310" w:rsidRPr="009A7310" w:rsidRDefault="009A7310" w:rsidP="009A7310">
            <w:pPr>
              <w:pStyle w:val="a9"/>
              <w:rPr>
                <w:kern w:val="0"/>
              </w:rPr>
            </w:pPr>
          </w:p>
        </w:tc>
        <w:tc>
          <w:tcPr>
            <w:tcW w:w="514" w:type="pct"/>
            <w:noWrap/>
            <w:hideMark/>
          </w:tcPr>
          <w:p w:rsidR="009A7310" w:rsidRPr="009A7310" w:rsidRDefault="009A7310" w:rsidP="009A7310">
            <w:pPr>
              <w:pStyle w:val="a9"/>
              <w:rPr>
                <w:kern w:val="0"/>
              </w:rPr>
            </w:pPr>
            <w:r w:rsidRPr="009A7310">
              <w:rPr>
                <w:rFonts w:hint="eastAsia"/>
                <w:kern w:val="0"/>
              </w:rPr>
              <w:t>28.98</w:t>
            </w:r>
          </w:p>
        </w:tc>
        <w:tc>
          <w:tcPr>
            <w:tcW w:w="883" w:type="pct"/>
            <w:noWrap/>
            <w:hideMark/>
          </w:tcPr>
          <w:p w:rsidR="009A7310" w:rsidRPr="009A7310" w:rsidRDefault="009A7310" w:rsidP="009A7310">
            <w:pPr>
              <w:pStyle w:val="a9"/>
              <w:rPr>
                <w:kern w:val="0"/>
              </w:rPr>
            </w:pPr>
            <w:r w:rsidRPr="009A7310">
              <w:rPr>
                <w:rFonts w:hint="eastAsia"/>
                <w:kern w:val="0"/>
              </w:rPr>
              <w:t>2%</w:t>
            </w:r>
          </w:p>
        </w:tc>
        <w:tc>
          <w:tcPr>
            <w:tcW w:w="1029" w:type="pct"/>
            <w:noWrap/>
            <w:hideMark/>
          </w:tcPr>
          <w:p w:rsidR="009A7310" w:rsidRPr="009A7310" w:rsidRDefault="009A7310" w:rsidP="009A7310">
            <w:pPr>
              <w:pStyle w:val="a9"/>
              <w:rPr>
                <w:kern w:val="0"/>
              </w:rPr>
            </w:pPr>
            <w:r w:rsidRPr="009A7310">
              <w:rPr>
                <w:rFonts w:hint="eastAsia"/>
                <w:kern w:val="0"/>
              </w:rPr>
              <w:t>0.58</w:t>
            </w:r>
          </w:p>
        </w:tc>
      </w:tr>
      <w:tr w:rsidR="009A7310" w:rsidRPr="009A7310" w:rsidTr="009A7310">
        <w:trPr>
          <w:trHeight w:val="340"/>
        </w:trPr>
        <w:tc>
          <w:tcPr>
            <w:tcW w:w="440" w:type="pct"/>
            <w:noWrap/>
            <w:hideMark/>
          </w:tcPr>
          <w:p w:rsidR="009A7310" w:rsidRPr="009A7310" w:rsidRDefault="009A7310" w:rsidP="009A7310">
            <w:pPr>
              <w:pStyle w:val="a9"/>
              <w:rPr>
                <w:kern w:val="0"/>
              </w:rPr>
            </w:pPr>
            <w:r w:rsidRPr="009A7310">
              <w:rPr>
                <w:rFonts w:hint="eastAsia"/>
                <w:kern w:val="0"/>
              </w:rPr>
              <w:t>2</w:t>
            </w:r>
          </w:p>
        </w:tc>
        <w:tc>
          <w:tcPr>
            <w:tcW w:w="1694" w:type="pct"/>
            <w:noWrap/>
            <w:hideMark/>
          </w:tcPr>
          <w:p w:rsidR="009A7310" w:rsidRPr="009A7310" w:rsidRDefault="009A7310" w:rsidP="009A7310">
            <w:pPr>
              <w:pStyle w:val="a9"/>
              <w:rPr>
                <w:kern w:val="0"/>
              </w:rPr>
            </w:pPr>
            <w:r w:rsidRPr="009A7310">
              <w:rPr>
                <w:rFonts w:hint="eastAsia"/>
                <w:kern w:val="0"/>
              </w:rPr>
              <w:t>工程监理费</w:t>
            </w:r>
          </w:p>
        </w:tc>
        <w:tc>
          <w:tcPr>
            <w:tcW w:w="440" w:type="pct"/>
            <w:noWrap/>
            <w:hideMark/>
          </w:tcPr>
          <w:p w:rsidR="009A7310" w:rsidRPr="009A7310" w:rsidRDefault="009A7310" w:rsidP="009A7310">
            <w:pPr>
              <w:pStyle w:val="a9"/>
              <w:rPr>
                <w:kern w:val="0"/>
              </w:rPr>
            </w:pPr>
          </w:p>
        </w:tc>
        <w:tc>
          <w:tcPr>
            <w:tcW w:w="514" w:type="pct"/>
            <w:noWrap/>
            <w:hideMark/>
          </w:tcPr>
          <w:p w:rsidR="009A7310" w:rsidRPr="009A7310" w:rsidRDefault="009A7310" w:rsidP="009A7310">
            <w:pPr>
              <w:pStyle w:val="a9"/>
              <w:rPr>
                <w:kern w:val="0"/>
              </w:rPr>
            </w:pPr>
          </w:p>
        </w:tc>
        <w:tc>
          <w:tcPr>
            <w:tcW w:w="883" w:type="pct"/>
            <w:noWrap/>
            <w:hideMark/>
          </w:tcPr>
          <w:p w:rsidR="009A7310" w:rsidRPr="009A7310" w:rsidRDefault="009A7310" w:rsidP="009A7310">
            <w:pPr>
              <w:pStyle w:val="a9"/>
              <w:rPr>
                <w:kern w:val="0"/>
              </w:rPr>
            </w:pPr>
            <w:r w:rsidRPr="009A7310">
              <w:rPr>
                <w:rFonts w:hint="eastAsia"/>
                <w:kern w:val="0"/>
              </w:rPr>
              <w:t>2.40%</w:t>
            </w:r>
          </w:p>
        </w:tc>
        <w:tc>
          <w:tcPr>
            <w:tcW w:w="1029" w:type="pct"/>
            <w:noWrap/>
            <w:hideMark/>
          </w:tcPr>
          <w:p w:rsidR="009A7310" w:rsidRPr="009A7310" w:rsidRDefault="009A7310" w:rsidP="009A7310">
            <w:pPr>
              <w:pStyle w:val="a9"/>
              <w:rPr>
                <w:kern w:val="0"/>
              </w:rPr>
            </w:pPr>
            <w:r w:rsidRPr="009A7310">
              <w:rPr>
                <w:rFonts w:hint="eastAsia"/>
                <w:kern w:val="0"/>
              </w:rPr>
              <w:t>0.7</w:t>
            </w:r>
          </w:p>
        </w:tc>
      </w:tr>
      <w:tr w:rsidR="009A7310" w:rsidRPr="009A7310" w:rsidTr="009A7310">
        <w:trPr>
          <w:trHeight w:val="340"/>
        </w:trPr>
        <w:tc>
          <w:tcPr>
            <w:tcW w:w="440" w:type="pct"/>
            <w:noWrap/>
            <w:hideMark/>
          </w:tcPr>
          <w:p w:rsidR="009A7310" w:rsidRPr="009A7310" w:rsidRDefault="009A7310" w:rsidP="009A7310">
            <w:pPr>
              <w:pStyle w:val="a9"/>
              <w:rPr>
                <w:kern w:val="0"/>
              </w:rPr>
            </w:pPr>
            <w:r w:rsidRPr="009A7310">
              <w:rPr>
                <w:rFonts w:hint="eastAsia"/>
                <w:kern w:val="0"/>
              </w:rPr>
              <w:t>3</w:t>
            </w:r>
          </w:p>
        </w:tc>
        <w:tc>
          <w:tcPr>
            <w:tcW w:w="1694" w:type="pct"/>
            <w:noWrap/>
            <w:hideMark/>
          </w:tcPr>
          <w:p w:rsidR="009A7310" w:rsidRPr="009A7310" w:rsidRDefault="009A7310" w:rsidP="009A7310">
            <w:pPr>
              <w:pStyle w:val="a9"/>
              <w:rPr>
                <w:kern w:val="0"/>
              </w:rPr>
            </w:pPr>
            <w:r w:rsidRPr="009A7310">
              <w:rPr>
                <w:rFonts w:hint="eastAsia"/>
                <w:kern w:val="0"/>
              </w:rPr>
              <w:t>设计费</w:t>
            </w:r>
          </w:p>
        </w:tc>
        <w:tc>
          <w:tcPr>
            <w:tcW w:w="440" w:type="pct"/>
            <w:noWrap/>
            <w:hideMark/>
          </w:tcPr>
          <w:p w:rsidR="009A7310" w:rsidRPr="009A7310" w:rsidRDefault="009A7310" w:rsidP="009A7310">
            <w:pPr>
              <w:pStyle w:val="a9"/>
              <w:rPr>
                <w:kern w:val="0"/>
              </w:rPr>
            </w:pPr>
          </w:p>
        </w:tc>
        <w:tc>
          <w:tcPr>
            <w:tcW w:w="514" w:type="pct"/>
            <w:noWrap/>
            <w:hideMark/>
          </w:tcPr>
          <w:p w:rsidR="009A7310" w:rsidRPr="009A7310" w:rsidRDefault="009A7310" w:rsidP="009A7310">
            <w:pPr>
              <w:pStyle w:val="a9"/>
              <w:rPr>
                <w:kern w:val="0"/>
              </w:rPr>
            </w:pPr>
          </w:p>
        </w:tc>
        <w:tc>
          <w:tcPr>
            <w:tcW w:w="883" w:type="pct"/>
            <w:noWrap/>
            <w:hideMark/>
          </w:tcPr>
          <w:p w:rsidR="009A7310" w:rsidRPr="009A7310" w:rsidRDefault="009A7310" w:rsidP="009A7310">
            <w:pPr>
              <w:pStyle w:val="a9"/>
              <w:rPr>
                <w:kern w:val="0"/>
              </w:rPr>
            </w:pPr>
          </w:p>
        </w:tc>
        <w:tc>
          <w:tcPr>
            <w:tcW w:w="1029" w:type="pct"/>
            <w:noWrap/>
            <w:hideMark/>
          </w:tcPr>
          <w:p w:rsidR="009A7310" w:rsidRPr="009A7310" w:rsidRDefault="009A7310" w:rsidP="009A7310">
            <w:pPr>
              <w:pStyle w:val="a9"/>
              <w:rPr>
                <w:kern w:val="0"/>
              </w:rPr>
            </w:pPr>
          </w:p>
        </w:tc>
      </w:tr>
      <w:tr w:rsidR="009A7310" w:rsidRPr="009A7310" w:rsidTr="009A7310">
        <w:trPr>
          <w:trHeight w:val="340"/>
        </w:trPr>
        <w:tc>
          <w:tcPr>
            <w:tcW w:w="440" w:type="pct"/>
            <w:noWrap/>
            <w:hideMark/>
          </w:tcPr>
          <w:p w:rsidR="009A7310" w:rsidRPr="009A7310" w:rsidRDefault="009A7310" w:rsidP="009A7310">
            <w:pPr>
              <w:pStyle w:val="a9"/>
              <w:rPr>
                <w:kern w:val="0"/>
              </w:rPr>
            </w:pPr>
            <w:r w:rsidRPr="009A7310">
              <w:rPr>
                <w:rFonts w:hint="eastAsia"/>
                <w:kern w:val="0"/>
              </w:rPr>
              <w:t>4</w:t>
            </w:r>
          </w:p>
        </w:tc>
        <w:tc>
          <w:tcPr>
            <w:tcW w:w="1694" w:type="pct"/>
            <w:noWrap/>
            <w:hideMark/>
          </w:tcPr>
          <w:p w:rsidR="009A7310" w:rsidRPr="009A7310" w:rsidRDefault="009A7310" w:rsidP="009A7310">
            <w:pPr>
              <w:pStyle w:val="a9"/>
              <w:rPr>
                <w:kern w:val="0"/>
              </w:rPr>
            </w:pPr>
            <w:r w:rsidRPr="009A7310">
              <w:rPr>
                <w:rFonts w:hint="eastAsia"/>
                <w:kern w:val="0"/>
              </w:rPr>
              <w:t>水土流失监测费</w:t>
            </w:r>
          </w:p>
        </w:tc>
        <w:tc>
          <w:tcPr>
            <w:tcW w:w="440" w:type="pct"/>
            <w:noWrap/>
            <w:hideMark/>
          </w:tcPr>
          <w:p w:rsidR="009A7310" w:rsidRPr="009A7310" w:rsidRDefault="009A7310" w:rsidP="009A7310">
            <w:pPr>
              <w:pStyle w:val="a9"/>
              <w:rPr>
                <w:kern w:val="0"/>
              </w:rPr>
            </w:pPr>
          </w:p>
        </w:tc>
        <w:tc>
          <w:tcPr>
            <w:tcW w:w="514" w:type="pct"/>
            <w:noWrap/>
            <w:hideMark/>
          </w:tcPr>
          <w:p w:rsidR="009A7310" w:rsidRPr="009A7310" w:rsidRDefault="009A7310" w:rsidP="009A7310">
            <w:pPr>
              <w:pStyle w:val="a9"/>
              <w:rPr>
                <w:kern w:val="0"/>
              </w:rPr>
            </w:pPr>
          </w:p>
        </w:tc>
        <w:tc>
          <w:tcPr>
            <w:tcW w:w="883" w:type="pct"/>
            <w:noWrap/>
            <w:hideMark/>
          </w:tcPr>
          <w:p w:rsidR="009A7310" w:rsidRPr="009A7310" w:rsidRDefault="009A7310" w:rsidP="009A7310">
            <w:pPr>
              <w:pStyle w:val="a9"/>
              <w:rPr>
                <w:kern w:val="0"/>
              </w:rPr>
            </w:pPr>
            <w:r w:rsidRPr="009A7310">
              <w:rPr>
                <w:rFonts w:hint="eastAsia"/>
                <w:kern w:val="0"/>
              </w:rPr>
              <w:t>1.50%</w:t>
            </w:r>
          </w:p>
        </w:tc>
        <w:tc>
          <w:tcPr>
            <w:tcW w:w="1029" w:type="pct"/>
            <w:noWrap/>
            <w:hideMark/>
          </w:tcPr>
          <w:p w:rsidR="009A7310" w:rsidRPr="009A7310" w:rsidRDefault="009A7310" w:rsidP="009A7310">
            <w:pPr>
              <w:pStyle w:val="a9"/>
              <w:rPr>
                <w:kern w:val="0"/>
              </w:rPr>
            </w:pPr>
            <w:r w:rsidRPr="009A7310">
              <w:rPr>
                <w:rFonts w:hint="eastAsia"/>
                <w:kern w:val="0"/>
              </w:rPr>
              <w:t>0.43</w:t>
            </w:r>
          </w:p>
        </w:tc>
      </w:tr>
      <w:tr w:rsidR="009A7310" w:rsidRPr="009A7310" w:rsidTr="009A7310">
        <w:trPr>
          <w:trHeight w:val="340"/>
        </w:trPr>
        <w:tc>
          <w:tcPr>
            <w:tcW w:w="440" w:type="pct"/>
            <w:noWrap/>
            <w:hideMark/>
          </w:tcPr>
          <w:p w:rsidR="009A7310" w:rsidRPr="009A7310" w:rsidRDefault="009A7310" w:rsidP="009A7310">
            <w:pPr>
              <w:pStyle w:val="a9"/>
              <w:rPr>
                <w:kern w:val="0"/>
              </w:rPr>
            </w:pPr>
            <w:r w:rsidRPr="009A7310">
              <w:rPr>
                <w:rFonts w:hint="eastAsia"/>
                <w:kern w:val="0"/>
              </w:rPr>
              <w:t>5</w:t>
            </w:r>
          </w:p>
        </w:tc>
        <w:tc>
          <w:tcPr>
            <w:tcW w:w="1694" w:type="pct"/>
            <w:noWrap/>
            <w:hideMark/>
          </w:tcPr>
          <w:p w:rsidR="009A7310" w:rsidRPr="009A7310" w:rsidRDefault="009A7310" w:rsidP="009A7310">
            <w:pPr>
              <w:pStyle w:val="a9"/>
              <w:rPr>
                <w:kern w:val="0"/>
              </w:rPr>
            </w:pPr>
            <w:r w:rsidRPr="009A7310">
              <w:rPr>
                <w:rFonts w:hint="eastAsia"/>
                <w:kern w:val="0"/>
              </w:rPr>
              <w:t>工程质量监督费</w:t>
            </w:r>
          </w:p>
        </w:tc>
        <w:tc>
          <w:tcPr>
            <w:tcW w:w="440" w:type="pct"/>
            <w:noWrap/>
            <w:hideMark/>
          </w:tcPr>
          <w:p w:rsidR="009A7310" w:rsidRPr="009A7310" w:rsidRDefault="009A7310" w:rsidP="009A7310">
            <w:pPr>
              <w:pStyle w:val="a9"/>
              <w:rPr>
                <w:kern w:val="0"/>
              </w:rPr>
            </w:pPr>
          </w:p>
        </w:tc>
        <w:tc>
          <w:tcPr>
            <w:tcW w:w="514" w:type="pct"/>
            <w:noWrap/>
            <w:hideMark/>
          </w:tcPr>
          <w:p w:rsidR="009A7310" w:rsidRPr="009A7310" w:rsidRDefault="009A7310" w:rsidP="009A7310">
            <w:pPr>
              <w:pStyle w:val="a9"/>
              <w:rPr>
                <w:kern w:val="0"/>
              </w:rPr>
            </w:pPr>
          </w:p>
        </w:tc>
        <w:tc>
          <w:tcPr>
            <w:tcW w:w="883" w:type="pct"/>
            <w:noWrap/>
            <w:hideMark/>
          </w:tcPr>
          <w:p w:rsidR="009A7310" w:rsidRPr="009A7310" w:rsidRDefault="009A7310" w:rsidP="009A7310">
            <w:pPr>
              <w:pStyle w:val="a9"/>
              <w:rPr>
                <w:kern w:val="0"/>
              </w:rPr>
            </w:pPr>
            <w:r w:rsidRPr="009A7310">
              <w:rPr>
                <w:rFonts w:hint="eastAsia"/>
                <w:kern w:val="0"/>
              </w:rPr>
              <w:t>0.50%</w:t>
            </w:r>
          </w:p>
        </w:tc>
        <w:tc>
          <w:tcPr>
            <w:tcW w:w="1029" w:type="pct"/>
            <w:noWrap/>
            <w:hideMark/>
          </w:tcPr>
          <w:p w:rsidR="009A7310" w:rsidRPr="009A7310" w:rsidRDefault="009A7310" w:rsidP="009A7310">
            <w:pPr>
              <w:pStyle w:val="a9"/>
              <w:rPr>
                <w:kern w:val="0"/>
              </w:rPr>
            </w:pPr>
            <w:r w:rsidRPr="009A7310">
              <w:rPr>
                <w:rFonts w:hint="eastAsia"/>
                <w:kern w:val="0"/>
              </w:rPr>
              <w:t>0.14</w:t>
            </w:r>
          </w:p>
        </w:tc>
      </w:tr>
    </w:tbl>
    <w:p w:rsidR="00FE0C05" w:rsidRDefault="00FE0C05" w:rsidP="009A7310">
      <w:pPr>
        <w:pStyle w:val="aa"/>
      </w:pPr>
    </w:p>
    <w:p w:rsidR="00FE0C05" w:rsidRDefault="00FE0C05" w:rsidP="009A7310">
      <w:pPr>
        <w:pStyle w:val="aa"/>
      </w:pPr>
    </w:p>
    <w:p w:rsidR="00FE0C05" w:rsidRDefault="00FE0C05" w:rsidP="009A7310">
      <w:pPr>
        <w:pStyle w:val="aa"/>
      </w:pPr>
    </w:p>
    <w:p w:rsidR="00FE0C05" w:rsidRDefault="00FE0C05" w:rsidP="009A7310">
      <w:pPr>
        <w:pStyle w:val="aa"/>
      </w:pPr>
    </w:p>
    <w:p w:rsidR="00FE0C05" w:rsidRDefault="00FE0C05" w:rsidP="009A7310">
      <w:pPr>
        <w:pStyle w:val="aa"/>
      </w:pPr>
    </w:p>
    <w:p w:rsidR="00FE0C05" w:rsidRDefault="00FE0C05" w:rsidP="009A7310">
      <w:pPr>
        <w:pStyle w:val="aa"/>
      </w:pPr>
    </w:p>
    <w:p w:rsidR="00FB574B" w:rsidRDefault="00FE0C05" w:rsidP="009A7310">
      <w:pPr>
        <w:pStyle w:val="aa"/>
      </w:pPr>
      <w:r>
        <w:rPr>
          <w:rFonts w:hint="eastAsia"/>
        </w:rPr>
        <w:t>表</w:t>
      </w:r>
      <w:r w:rsidR="009A7310">
        <w:rPr>
          <w:rFonts w:hint="eastAsia"/>
        </w:rPr>
        <w:t>3.6-2</w:t>
      </w:r>
      <w:r w:rsidR="00E2034D">
        <w:rPr>
          <w:rFonts w:hint="eastAsia"/>
        </w:rPr>
        <w:t>水保方案</w:t>
      </w:r>
      <w:r w:rsidR="009A7310">
        <w:rPr>
          <w:rFonts w:hint="eastAsia"/>
        </w:rPr>
        <w:t>水土保持措施</w:t>
      </w:r>
      <w:r w:rsidR="00257090">
        <w:rPr>
          <w:rFonts w:hint="eastAsia"/>
        </w:rPr>
        <w:t>与实际</w:t>
      </w:r>
      <w:r w:rsidR="009A7310">
        <w:rPr>
          <w:rFonts w:hint="eastAsia"/>
        </w:rPr>
        <w:t>工程量汇总表</w:t>
      </w:r>
    </w:p>
    <w:tbl>
      <w:tblPr>
        <w:tblStyle w:val="ac"/>
        <w:tblW w:w="5000" w:type="pct"/>
        <w:tblLook w:val="04A0"/>
      </w:tblPr>
      <w:tblGrid>
        <w:gridCol w:w="3242"/>
        <w:gridCol w:w="1674"/>
        <w:gridCol w:w="1803"/>
        <w:gridCol w:w="1803"/>
      </w:tblGrid>
      <w:tr w:rsidR="00257090" w:rsidRPr="009A7310" w:rsidTr="00257090">
        <w:trPr>
          <w:trHeight w:val="340"/>
        </w:trPr>
        <w:tc>
          <w:tcPr>
            <w:tcW w:w="1902" w:type="pct"/>
            <w:noWrap/>
            <w:hideMark/>
          </w:tcPr>
          <w:p w:rsidR="00257090" w:rsidRPr="009A7310" w:rsidRDefault="00257090" w:rsidP="009A7310">
            <w:pPr>
              <w:pStyle w:val="a9"/>
              <w:rPr>
                <w:kern w:val="0"/>
              </w:rPr>
            </w:pPr>
            <w:r w:rsidRPr="009A7310">
              <w:rPr>
                <w:rFonts w:hint="eastAsia"/>
                <w:kern w:val="0"/>
              </w:rPr>
              <w:t>项目</w:t>
            </w:r>
          </w:p>
        </w:tc>
        <w:tc>
          <w:tcPr>
            <w:tcW w:w="982" w:type="pct"/>
            <w:noWrap/>
            <w:hideMark/>
          </w:tcPr>
          <w:p w:rsidR="00257090" w:rsidRPr="009A7310" w:rsidRDefault="00257090" w:rsidP="009A7310">
            <w:pPr>
              <w:pStyle w:val="a9"/>
              <w:rPr>
                <w:kern w:val="0"/>
              </w:rPr>
            </w:pPr>
            <w:r w:rsidRPr="009A7310">
              <w:rPr>
                <w:rFonts w:hint="eastAsia"/>
                <w:kern w:val="0"/>
              </w:rPr>
              <w:t>单位</w:t>
            </w:r>
          </w:p>
        </w:tc>
        <w:tc>
          <w:tcPr>
            <w:tcW w:w="1058" w:type="pct"/>
            <w:noWrap/>
            <w:hideMark/>
          </w:tcPr>
          <w:p w:rsidR="00257090" w:rsidRPr="009A7310" w:rsidRDefault="00257090" w:rsidP="009A7310">
            <w:pPr>
              <w:pStyle w:val="a9"/>
              <w:rPr>
                <w:kern w:val="0"/>
              </w:rPr>
            </w:pPr>
            <w:r>
              <w:rPr>
                <w:rFonts w:hint="eastAsia"/>
                <w:kern w:val="0"/>
              </w:rPr>
              <w:t>设计总</w:t>
            </w:r>
            <w:r w:rsidRPr="009A7310">
              <w:rPr>
                <w:rFonts w:hint="eastAsia"/>
                <w:kern w:val="0"/>
              </w:rPr>
              <w:t>量</w:t>
            </w:r>
          </w:p>
        </w:tc>
        <w:tc>
          <w:tcPr>
            <w:tcW w:w="1058" w:type="pct"/>
          </w:tcPr>
          <w:p w:rsidR="00257090" w:rsidRDefault="00257090" w:rsidP="009A7310">
            <w:pPr>
              <w:pStyle w:val="a9"/>
              <w:rPr>
                <w:kern w:val="0"/>
              </w:rPr>
            </w:pPr>
            <w:r>
              <w:rPr>
                <w:rFonts w:hint="eastAsia"/>
                <w:kern w:val="0"/>
              </w:rPr>
              <w:t>实际总量</w:t>
            </w:r>
          </w:p>
        </w:tc>
      </w:tr>
      <w:tr w:rsidR="00257090" w:rsidRPr="009A7310" w:rsidTr="00257090">
        <w:trPr>
          <w:trHeight w:val="340"/>
        </w:trPr>
        <w:tc>
          <w:tcPr>
            <w:tcW w:w="1902" w:type="pct"/>
            <w:noWrap/>
            <w:hideMark/>
          </w:tcPr>
          <w:p w:rsidR="00257090" w:rsidRPr="009A7310" w:rsidRDefault="00257090" w:rsidP="009A7310">
            <w:pPr>
              <w:pStyle w:val="a9"/>
              <w:rPr>
                <w:kern w:val="0"/>
              </w:rPr>
            </w:pPr>
            <w:r w:rsidRPr="009A7310">
              <w:rPr>
                <w:rFonts w:hint="eastAsia"/>
                <w:kern w:val="0"/>
              </w:rPr>
              <w:t>挡土墙</w:t>
            </w:r>
          </w:p>
        </w:tc>
        <w:tc>
          <w:tcPr>
            <w:tcW w:w="982" w:type="pct"/>
            <w:noWrap/>
            <w:hideMark/>
          </w:tcPr>
          <w:p w:rsidR="00257090" w:rsidRPr="009A7310" w:rsidRDefault="00257090" w:rsidP="009A7310">
            <w:pPr>
              <w:pStyle w:val="a9"/>
              <w:rPr>
                <w:kern w:val="0"/>
              </w:rPr>
            </w:pPr>
            <w:r w:rsidRPr="009A7310">
              <w:rPr>
                <w:rFonts w:hint="eastAsia"/>
                <w:kern w:val="0"/>
              </w:rPr>
              <w:t>m</w:t>
            </w:r>
            <w:r w:rsidRPr="002A6AC2">
              <w:rPr>
                <w:rFonts w:hint="eastAsia"/>
                <w:kern w:val="0"/>
                <w:vertAlign w:val="superscript"/>
              </w:rPr>
              <w:t>3</w:t>
            </w:r>
          </w:p>
        </w:tc>
        <w:tc>
          <w:tcPr>
            <w:tcW w:w="1058" w:type="pct"/>
            <w:noWrap/>
            <w:hideMark/>
          </w:tcPr>
          <w:p w:rsidR="00257090" w:rsidRPr="009A7310" w:rsidRDefault="00257090" w:rsidP="009A7310">
            <w:pPr>
              <w:pStyle w:val="a9"/>
              <w:rPr>
                <w:kern w:val="0"/>
              </w:rPr>
            </w:pPr>
            <w:r w:rsidRPr="009A7310">
              <w:rPr>
                <w:rFonts w:hint="eastAsia"/>
                <w:kern w:val="0"/>
              </w:rPr>
              <w:t>213.3</w:t>
            </w:r>
          </w:p>
        </w:tc>
        <w:tc>
          <w:tcPr>
            <w:tcW w:w="1058" w:type="pct"/>
          </w:tcPr>
          <w:p w:rsidR="00257090" w:rsidRPr="009A7310" w:rsidRDefault="00257090" w:rsidP="009A7310">
            <w:pPr>
              <w:pStyle w:val="a9"/>
              <w:rPr>
                <w:kern w:val="0"/>
              </w:rPr>
            </w:pPr>
            <w:r>
              <w:rPr>
                <w:rFonts w:hint="eastAsia"/>
                <w:kern w:val="0"/>
              </w:rPr>
              <w:t>269</w:t>
            </w:r>
          </w:p>
        </w:tc>
      </w:tr>
      <w:tr w:rsidR="00257090" w:rsidRPr="009A7310" w:rsidTr="00257090">
        <w:trPr>
          <w:trHeight w:val="340"/>
        </w:trPr>
        <w:tc>
          <w:tcPr>
            <w:tcW w:w="1902" w:type="pct"/>
            <w:noWrap/>
            <w:hideMark/>
          </w:tcPr>
          <w:p w:rsidR="00257090" w:rsidRPr="009A7310" w:rsidRDefault="00257090" w:rsidP="009A7310">
            <w:pPr>
              <w:pStyle w:val="a9"/>
              <w:rPr>
                <w:kern w:val="0"/>
              </w:rPr>
            </w:pPr>
            <w:r w:rsidRPr="009A7310">
              <w:rPr>
                <w:rFonts w:hint="eastAsia"/>
                <w:kern w:val="0"/>
              </w:rPr>
              <w:t>沉沙</w:t>
            </w:r>
            <w:proofErr w:type="gramStart"/>
            <w:r w:rsidRPr="009A7310">
              <w:rPr>
                <w:rFonts w:hint="eastAsia"/>
                <w:kern w:val="0"/>
              </w:rPr>
              <w:t>凼</w:t>
            </w:r>
            <w:proofErr w:type="gramEnd"/>
          </w:p>
        </w:tc>
        <w:tc>
          <w:tcPr>
            <w:tcW w:w="982" w:type="pct"/>
            <w:noWrap/>
            <w:hideMark/>
          </w:tcPr>
          <w:p w:rsidR="00257090" w:rsidRPr="009A7310" w:rsidRDefault="00257090" w:rsidP="009A7310">
            <w:pPr>
              <w:pStyle w:val="a9"/>
              <w:rPr>
                <w:kern w:val="0"/>
              </w:rPr>
            </w:pPr>
            <w:r w:rsidRPr="009A7310">
              <w:rPr>
                <w:rFonts w:hint="eastAsia"/>
                <w:kern w:val="0"/>
              </w:rPr>
              <w:t>口</w:t>
            </w:r>
          </w:p>
        </w:tc>
        <w:tc>
          <w:tcPr>
            <w:tcW w:w="1058" w:type="pct"/>
            <w:noWrap/>
            <w:hideMark/>
          </w:tcPr>
          <w:p w:rsidR="00257090" w:rsidRPr="009A7310" w:rsidRDefault="00257090" w:rsidP="009A7310">
            <w:pPr>
              <w:pStyle w:val="a9"/>
              <w:rPr>
                <w:kern w:val="0"/>
              </w:rPr>
            </w:pPr>
            <w:r w:rsidRPr="009A7310">
              <w:rPr>
                <w:rFonts w:hint="eastAsia"/>
                <w:kern w:val="0"/>
              </w:rPr>
              <w:t>72</w:t>
            </w:r>
          </w:p>
        </w:tc>
        <w:tc>
          <w:tcPr>
            <w:tcW w:w="1058" w:type="pct"/>
          </w:tcPr>
          <w:p w:rsidR="00257090" w:rsidRPr="009A7310" w:rsidRDefault="00257090" w:rsidP="009A7310">
            <w:pPr>
              <w:pStyle w:val="a9"/>
              <w:rPr>
                <w:kern w:val="0"/>
              </w:rPr>
            </w:pPr>
            <w:r>
              <w:rPr>
                <w:rFonts w:hint="eastAsia"/>
                <w:kern w:val="0"/>
              </w:rPr>
              <w:t>72</w:t>
            </w:r>
          </w:p>
        </w:tc>
      </w:tr>
      <w:tr w:rsidR="00257090" w:rsidRPr="009A7310" w:rsidTr="00257090">
        <w:trPr>
          <w:trHeight w:val="340"/>
        </w:trPr>
        <w:tc>
          <w:tcPr>
            <w:tcW w:w="1902" w:type="pct"/>
            <w:noWrap/>
            <w:hideMark/>
          </w:tcPr>
          <w:p w:rsidR="00257090" w:rsidRPr="009A7310" w:rsidRDefault="00257090" w:rsidP="009A7310">
            <w:pPr>
              <w:pStyle w:val="a9"/>
              <w:rPr>
                <w:kern w:val="0"/>
              </w:rPr>
            </w:pPr>
            <w:r w:rsidRPr="009A7310">
              <w:rPr>
                <w:rFonts w:hint="eastAsia"/>
                <w:kern w:val="0"/>
              </w:rPr>
              <w:t>边沟排水沟</w:t>
            </w:r>
          </w:p>
        </w:tc>
        <w:tc>
          <w:tcPr>
            <w:tcW w:w="982" w:type="pct"/>
            <w:noWrap/>
            <w:hideMark/>
          </w:tcPr>
          <w:p w:rsidR="00257090" w:rsidRPr="009A7310" w:rsidRDefault="00257090" w:rsidP="009A7310">
            <w:pPr>
              <w:pStyle w:val="a9"/>
              <w:rPr>
                <w:kern w:val="0"/>
              </w:rPr>
            </w:pPr>
            <w:r w:rsidRPr="009A7310">
              <w:rPr>
                <w:rFonts w:hint="eastAsia"/>
                <w:kern w:val="0"/>
              </w:rPr>
              <w:t>m</w:t>
            </w:r>
            <w:r w:rsidRPr="002A6AC2">
              <w:rPr>
                <w:rFonts w:hint="eastAsia"/>
                <w:kern w:val="0"/>
                <w:vertAlign w:val="superscript"/>
              </w:rPr>
              <w:t>3</w:t>
            </w:r>
          </w:p>
        </w:tc>
        <w:tc>
          <w:tcPr>
            <w:tcW w:w="1058" w:type="pct"/>
            <w:noWrap/>
            <w:hideMark/>
          </w:tcPr>
          <w:p w:rsidR="00257090" w:rsidRPr="009A7310" w:rsidRDefault="00257090" w:rsidP="009A7310">
            <w:pPr>
              <w:pStyle w:val="a9"/>
              <w:rPr>
                <w:kern w:val="0"/>
              </w:rPr>
            </w:pPr>
            <w:r w:rsidRPr="009A7310">
              <w:rPr>
                <w:rFonts w:hint="eastAsia"/>
                <w:kern w:val="0"/>
              </w:rPr>
              <w:t>1650</w:t>
            </w:r>
          </w:p>
        </w:tc>
        <w:tc>
          <w:tcPr>
            <w:tcW w:w="1058" w:type="pct"/>
          </w:tcPr>
          <w:p w:rsidR="00257090" w:rsidRPr="009A7310" w:rsidRDefault="00257090" w:rsidP="009A7310">
            <w:pPr>
              <w:pStyle w:val="a9"/>
              <w:rPr>
                <w:kern w:val="0"/>
              </w:rPr>
            </w:pPr>
            <w:r>
              <w:rPr>
                <w:rFonts w:hint="eastAsia"/>
                <w:kern w:val="0"/>
              </w:rPr>
              <w:t>1665</w:t>
            </w:r>
          </w:p>
        </w:tc>
      </w:tr>
      <w:tr w:rsidR="00257090" w:rsidRPr="009A7310" w:rsidTr="00257090">
        <w:trPr>
          <w:trHeight w:val="340"/>
        </w:trPr>
        <w:tc>
          <w:tcPr>
            <w:tcW w:w="1902" w:type="pct"/>
            <w:noWrap/>
            <w:hideMark/>
          </w:tcPr>
          <w:p w:rsidR="00257090" w:rsidRPr="009A7310" w:rsidRDefault="00257090" w:rsidP="009A7310">
            <w:pPr>
              <w:pStyle w:val="a9"/>
              <w:rPr>
                <w:kern w:val="0"/>
              </w:rPr>
            </w:pPr>
            <w:r w:rsidRPr="009A7310">
              <w:rPr>
                <w:rFonts w:hint="eastAsia"/>
                <w:kern w:val="0"/>
              </w:rPr>
              <w:t>种花草</w:t>
            </w:r>
          </w:p>
        </w:tc>
        <w:tc>
          <w:tcPr>
            <w:tcW w:w="982" w:type="pct"/>
            <w:noWrap/>
            <w:hideMark/>
          </w:tcPr>
          <w:p w:rsidR="00257090" w:rsidRPr="009A7310" w:rsidRDefault="00257090" w:rsidP="009A7310">
            <w:pPr>
              <w:pStyle w:val="a9"/>
              <w:rPr>
                <w:kern w:val="0"/>
              </w:rPr>
            </w:pPr>
            <w:r w:rsidRPr="009A7310">
              <w:rPr>
                <w:rFonts w:hint="eastAsia"/>
                <w:kern w:val="0"/>
              </w:rPr>
              <w:t>hm</w:t>
            </w:r>
            <w:r w:rsidRPr="002A6AC2">
              <w:rPr>
                <w:rFonts w:hint="eastAsia"/>
                <w:kern w:val="0"/>
                <w:vertAlign w:val="superscript"/>
              </w:rPr>
              <w:t>2</w:t>
            </w:r>
          </w:p>
        </w:tc>
        <w:tc>
          <w:tcPr>
            <w:tcW w:w="1058" w:type="pct"/>
            <w:noWrap/>
            <w:hideMark/>
          </w:tcPr>
          <w:p w:rsidR="00257090" w:rsidRPr="009A7310" w:rsidRDefault="00257090" w:rsidP="009A7310">
            <w:pPr>
              <w:pStyle w:val="a9"/>
              <w:rPr>
                <w:kern w:val="0"/>
              </w:rPr>
            </w:pPr>
            <w:r w:rsidRPr="009A7310">
              <w:rPr>
                <w:rFonts w:hint="eastAsia"/>
                <w:kern w:val="0"/>
              </w:rPr>
              <w:t>0.78</w:t>
            </w:r>
          </w:p>
        </w:tc>
        <w:tc>
          <w:tcPr>
            <w:tcW w:w="1058" w:type="pct"/>
          </w:tcPr>
          <w:p w:rsidR="00257090" w:rsidRPr="009A7310" w:rsidRDefault="00257090" w:rsidP="009A7310">
            <w:pPr>
              <w:pStyle w:val="a9"/>
              <w:rPr>
                <w:kern w:val="0"/>
              </w:rPr>
            </w:pPr>
            <w:r>
              <w:rPr>
                <w:rFonts w:hint="eastAsia"/>
                <w:kern w:val="0"/>
              </w:rPr>
              <w:t>0.84</w:t>
            </w:r>
          </w:p>
        </w:tc>
      </w:tr>
      <w:tr w:rsidR="00257090" w:rsidRPr="009A7310" w:rsidTr="00257090">
        <w:trPr>
          <w:trHeight w:val="340"/>
        </w:trPr>
        <w:tc>
          <w:tcPr>
            <w:tcW w:w="1902" w:type="pct"/>
            <w:noWrap/>
            <w:hideMark/>
          </w:tcPr>
          <w:p w:rsidR="00257090" w:rsidRPr="009A7310" w:rsidRDefault="00257090" w:rsidP="009A7310">
            <w:pPr>
              <w:pStyle w:val="a9"/>
              <w:rPr>
                <w:kern w:val="0"/>
              </w:rPr>
            </w:pPr>
            <w:r w:rsidRPr="009A7310">
              <w:rPr>
                <w:rFonts w:hint="eastAsia"/>
                <w:kern w:val="0"/>
              </w:rPr>
              <w:t>种树</w:t>
            </w:r>
          </w:p>
        </w:tc>
        <w:tc>
          <w:tcPr>
            <w:tcW w:w="982" w:type="pct"/>
            <w:noWrap/>
            <w:hideMark/>
          </w:tcPr>
          <w:p w:rsidR="00257090" w:rsidRPr="009A7310" w:rsidRDefault="00257090" w:rsidP="009A7310">
            <w:pPr>
              <w:pStyle w:val="a9"/>
              <w:rPr>
                <w:kern w:val="0"/>
              </w:rPr>
            </w:pPr>
            <w:r w:rsidRPr="009A7310">
              <w:rPr>
                <w:rFonts w:hint="eastAsia"/>
                <w:kern w:val="0"/>
              </w:rPr>
              <w:t>株</w:t>
            </w:r>
          </w:p>
        </w:tc>
        <w:tc>
          <w:tcPr>
            <w:tcW w:w="1058" w:type="pct"/>
            <w:noWrap/>
            <w:hideMark/>
          </w:tcPr>
          <w:p w:rsidR="00257090" w:rsidRPr="009A7310" w:rsidRDefault="00257090" w:rsidP="009A7310">
            <w:pPr>
              <w:pStyle w:val="a9"/>
              <w:rPr>
                <w:kern w:val="0"/>
              </w:rPr>
            </w:pPr>
            <w:r w:rsidRPr="009A7310">
              <w:rPr>
                <w:rFonts w:hint="eastAsia"/>
                <w:kern w:val="0"/>
              </w:rPr>
              <w:t>1070</w:t>
            </w:r>
          </w:p>
        </w:tc>
        <w:tc>
          <w:tcPr>
            <w:tcW w:w="1058" w:type="pct"/>
          </w:tcPr>
          <w:p w:rsidR="00257090" w:rsidRPr="009A7310" w:rsidRDefault="005A3E20" w:rsidP="009A7310">
            <w:pPr>
              <w:pStyle w:val="a9"/>
              <w:rPr>
                <w:kern w:val="0"/>
              </w:rPr>
            </w:pPr>
            <w:r>
              <w:rPr>
                <w:rFonts w:hint="eastAsia"/>
                <w:kern w:val="0"/>
              </w:rPr>
              <w:t>1006</w:t>
            </w:r>
          </w:p>
        </w:tc>
      </w:tr>
    </w:tbl>
    <w:p w:rsidR="00FE0C05" w:rsidRDefault="00FE0C05" w:rsidP="00944DD2">
      <w:pPr>
        <w:pStyle w:val="aa"/>
        <w:spacing w:before="120"/>
      </w:pPr>
    </w:p>
    <w:p w:rsidR="00FE0C05" w:rsidRDefault="00FE0C05" w:rsidP="00944DD2">
      <w:pPr>
        <w:pStyle w:val="aa"/>
        <w:spacing w:before="120"/>
      </w:pPr>
    </w:p>
    <w:p w:rsidR="00FE0C05" w:rsidRDefault="00FE0C05" w:rsidP="00944DD2">
      <w:pPr>
        <w:pStyle w:val="aa"/>
        <w:spacing w:before="120"/>
      </w:pPr>
    </w:p>
    <w:p w:rsidR="00FE0C05" w:rsidRDefault="00FE0C05" w:rsidP="00944DD2">
      <w:pPr>
        <w:pStyle w:val="aa"/>
        <w:spacing w:before="120"/>
      </w:pPr>
    </w:p>
    <w:p w:rsidR="00FE0C05" w:rsidRDefault="00FE0C05" w:rsidP="00944DD2">
      <w:pPr>
        <w:pStyle w:val="aa"/>
        <w:spacing w:before="120"/>
      </w:pPr>
    </w:p>
    <w:p w:rsidR="00FE0C05" w:rsidRDefault="00FE0C05" w:rsidP="00944DD2">
      <w:pPr>
        <w:pStyle w:val="aa"/>
        <w:spacing w:before="120"/>
      </w:pPr>
    </w:p>
    <w:p w:rsidR="00944DD2" w:rsidRPr="00944DD2" w:rsidRDefault="00944DD2" w:rsidP="00944DD2">
      <w:pPr>
        <w:pStyle w:val="aa"/>
        <w:spacing w:before="120"/>
      </w:pPr>
      <w:r w:rsidRPr="0026465D">
        <w:rPr>
          <w:rFonts w:hint="eastAsia"/>
        </w:rPr>
        <w:t>表</w:t>
      </w:r>
      <w:r w:rsidRPr="0026465D">
        <w:rPr>
          <w:rFonts w:hint="eastAsia"/>
        </w:rPr>
        <w:t>3</w:t>
      </w:r>
      <w:r w:rsidR="005A3E20">
        <w:t>.6-</w:t>
      </w:r>
      <w:r w:rsidR="005A3E20">
        <w:rPr>
          <w:rFonts w:hint="eastAsia"/>
        </w:rPr>
        <w:t>3</w:t>
      </w:r>
      <w:r w:rsidRPr="0026465D">
        <w:t xml:space="preserve">  </w:t>
      </w:r>
      <w:r w:rsidRPr="0026465D">
        <w:rPr>
          <w:rFonts w:hint="eastAsia"/>
        </w:rPr>
        <w:t>水土保持方案设计与实际实施投资对比表</w:t>
      </w:r>
    </w:p>
    <w:tbl>
      <w:tblPr>
        <w:tblStyle w:val="ac"/>
        <w:tblW w:w="5000" w:type="pct"/>
        <w:tblLook w:val="0000"/>
      </w:tblPr>
      <w:tblGrid>
        <w:gridCol w:w="515"/>
        <w:gridCol w:w="1106"/>
        <w:gridCol w:w="752"/>
        <w:gridCol w:w="1911"/>
        <w:gridCol w:w="1335"/>
        <w:gridCol w:w="1335"/>
        <w:gridCol w:w="786"/>
        <w:gridCol w:w="782"/>
      </w:tblGrid>
      <w:tr w:rsidR="00463EB1" w:rsidRPr="0026465D" w:rsidTr="00944DD2">
        <w:trPr>
          <w:trHeight w:val="340"/>
        </w:trPr>
        <w:tc>
          <w:tcPr>
            <w:tcW w:w="302" w:type="pct"/>
          </w:tcPr>
          <w:p w:rsidR="00463EB1" w:rsidRPr="0026465D" w:rsidRDefault="00463EB1" w:rsidP="00FB574B">
            <w:pPr>
              <w:pStyle w:val="a9"/>
            </w:pPr>
            <w:r w:rsidRPr="0026465D">
              <w:rPr>
                <w:rFonts w:hint="eastAsia"/>
              </w:rPr>
              <w:t>序号</w:t>
            </w:r>
          </w:p>
        </w:tc>
        <w:tc>
          <w:tcPr>
            <w:tcW w:w="649" w:type="pct"/>
          </w:tcPr>
          <w:p w:rsidR="00463EB1" w:rsidRPr="0026465D" w:rsidRDefault="00463EB1" w:rsidP="00FB574B">
            <w:pPr>
              <w:pStyle w:val="a9"/>
            </w:pPr>
            <w:r w:rsidRPr="0026465D">
              <w:rPr>
                <w:rFonts w:hint="eastAsia"/>
              </w:rPr>
              <w:t>分区</w:t>
            </w:r>
          </w:p>
        </w:tc>
        <w:tc>
          <w:tcPr>
            <w:tcW w:w="441" w:type="pct"/>
          </w:tcPr>
          <w:p w:rsidR="00463EB1" w:rsidRPr="0026465D" w:rsidRDefault="00463EB1" w:rsidP="00FB574B">
            <w:pPr>
              <w:pStyle w:val="a9"/>
            </w:pPr>
            <w:r w:rsidRPr="0026465D">
              <w:rPr>
                <w:rFonts w:hint="eastAsia"/>
              </w:rPr>
              <w:t>措施类型</w:t>
            </w:r>
          </w:p>
        </w:tc>
        <w:tc>
          <w:tcPr>
            <w:tcW w:w="1121" w:type="pct"/>
          </w:tcPr>
          <w:p w:rsidR="00463EB1" w:rsidRPr="0026465D" w:rsidRDefault="00463EB1" w:rsidP="00FB574B">
            <w:pPr>
              <w:pStyle w:val="a9"/>
            </w:pPr>
            <w:r w:rsidRPr="0026465D">
              <w:rPr>
                <w:rFonts w:hint="eastAsia"/>
              </w:rPr>
              <w:t>措施名称</w:t>
            </w:r>
          </w:p>
        </w:tc>
        <w:tc>
          <w:tcPr>
            <w:tcW w:w="783" w:type="pct"/>
          </w:tcPr>
          <w:p w:rsidR="00463EB1" w:rsidRPr="0026465D" w:rsidRDefault="00463EB1" w:rsidP="00FB574B">
            <w:pPr>
              <w:pStyle w:val="a9"/>
            </w:pPr>
            <w:r w:rsidRPr="0026465D">
              <w:rPr>
                <w:rFonts w:hint="eastAsia"/>
              </w:rPr>
              <w:t>方案设计（万元）</w:t>
            </w:r>
          </w:p>
        </w:tc>
        <w:tc>
          <w:tcPr>
            <w:tcW w:w="783" w:type="pct"/>
          </w:tcPr>
          <w:p w:rsidR="00463EB1" w:rsidRPr="0026465D" w:rsidRDefault="00463EB1" w:rsidP="00FB574B">
            <w:pPr>
              <w:pStyle w:val="a9"/>
            </w:pPr>
            <w:r w:rsidRPr="0026465D">
              <w:rPr>
                <w:rFonts w:hint="eastAsia"/>
              </w:rPr>
              <w:t>实际实施（万元）</w:t>
            </w:r>
          </w:p>
        </w:tc>
        <w:tc>
          <w:tcPr>
            <w:tcW w:w="461" w:type="pct"/>
          </w:tcPr>
          <w:p w:rsidR="00463EB1" w:rsidRPr="0026465D" w:rsidRDefault="00463EB1" w:rsidP="00FB574B">
            <w:pPr>
              <w:pStyle w:val="a9"/>
              <w:rPr>
                <w:rFonts w:ascii="宋体" w:cs="宋体"/>
                <w:kern w:val="0"/>
                <w:szCs w:val="21"/>
              </w:rPr>
            </w:pPr>
            <w:r w:rsidRPr="0026465D">
              <w:rPr>
                <w:rFonts w:ascii="宋体" w:hAnsi="宋体" w:cs="宋体" w:hint="eastAsia"/>
                <w:kern w:val="0"/>
                <w:szCs w:val="21"/>
              </w:rPr>
              <w:t>增（</w:t>
            </w:r>
            <w:r w:rsidRPr="0026465D">
              <w:rPr>
                <w:rFonts w:ascii="宋体" w:hAnsi="宋体" w:cs="宋体"/>
                <w:kern w:val="0"/>
                <w:szCs w:val="21"/>
              </w:rPr>
              <w:t>+</w:t>
            </w:r>
            <w:r w:rsidRPr="0026465D">
              <w:rPr>
                <w:rFonts w:ascii="宋体" w:hAnsi="宋体" w:cs="宋体" w:hint="eastAsia"/>
                <w:kern w:val="0"/>
                <w:szCs w:val="21"/>
              </w:rPr>
              <w:t>）</w:t>
            </w:r>
          </w:p>
        </w:tc>
        <w:tc>
          <w:tcPr>
            <w:tcW w:w="459" w:type="pct"/>
          </w:tcPr>
          <w:p w:rsidR="00463EB1" w:rsidRPr="0026465D" w:rsidRDefault="00463EB1" w:rsidP="00FB574B">
            <w:pPr>
              <w:pStyle w:val="a9"/>
            </w:pPr>
            <w:r w:rsidRPr="0026465D">
              <w:rPr>
                <w:rFonts w:ascii="宋体" w:hAnsi="宋体" w:cs="宋体" w:hint="eastAsia"/>
                <w:kern w:val="0"/>
                <w:szCs w:val="21"/>
              </w:rPr>
              <w:t>减（</w:t>
            </w:r>
            <w:r w:rsidRPr="0026465D">
              <w:rPr>
                <w:rFonts w:ascii="宋体" w:cs="宋体"/>
                <w:kern w:val="0"/>
                <w:szCs w:val="21"/>
              </w:rPr>
              <w:t>-</w:t>
            </w:r>
            <w:r w:rsidRPr="0026465D">
              <w:rPr>
                <w:rFonts w:ascii="宋体" w:hAnsi="宋体" w:cs="宋体" w:hint="eastAsia"/>
                <w:kern w:val="0"/>
                <w:szCs w:val="21"/>
              </w:rPr>
              <w:t>）</w:t>
            </w:r>
          </w:p>
        </w:tc>
      </w:tr>
      <w:tr w:rsidR="008B670D" w:rsidRPr="0026465D" w:rsidTr="00944DD2">
        <w:trPr>
          <w:trHeight w:val="340"/>
        </w:trPr>
        <w:tc>
          <w:tcPr>
            <w:tcW w:w="302" w:type="pct"/>
            <w:vMerge w:val="restart"/>
          </w:tcPr>
          <w:p w:rsidR="008B670D" w:rsidRPr="0026465D" w:rsidRDefault="008B670D" w:rsidP="00FB574B">
            <w:pPr>
              <w:pStyle w:val="a9"/>
            </w:pPr>
            <w:r w:rsidRPr="0026465D">
              <w:rPr>
                <w:rFonts w:hint="eastAsia"/>
              </w:rPr>
              <w:t>1</w:t>
            </w:r>
          </w:p>
        </w:tc>
        <w:tc>
          <w:tcPr>
            <w:tcW w:w="649" w:type="pct"/>
            <w:vMerge w:val="restart"/>
          </w:tcPr>
          <w:p w:rsidR="008B670D" w:rsidRPr="0026465D" w:rsidRDefault="008B670D" w:rsidP="00FB574B">
            <w:pPr>
              <w:pStyle w:val="a9"/>
            </w:pPr>
            <w:r>
              <w:rPr>
                <w:rFonts w:hint="eastAsia"/>
              </w:rPr>
              <w:t>项目建设区</w:t>
            </w:r>
          </w:p>
        </w:tc>
        <w:tc>
          <w:tcPr>
            <w:tcW w:w="441" w:type="pct"/>
            <w:vMerge w:val="restart"/>
          </w:tcPr>
          <w:p w:rsidR="008B670D" w:rsidRPr="0026465D" w:rsidRDefault="008B670D" w:rsidP="00FB574B">
            <w:pPr>
              <w:pStyle w:val="a9"/>
            </w:pPr>
            <w:r>
              <w:rPr>
                <w:rFonts w:hint="eastAsia"/>
              </w:rPr>
              <w:t>工程措施</w:t>
            </w:r>
          </w:p>
        </w:tc>
        <w:tc>
          <w:tcPr>
            <w:tcW w:w="1121" w:type="pct"/>
          </w:tcPr>
          <w:p w:rsidR="008B670D" w:rsidRPr="0026465D" w:rsidRDefault="008B670D" w:rsidP="00FB574B">
            <w:pPr>
              <w:pStyle w:val="a9"/>
            </w:pPr>
            <w:r>
              <w:rPr>
                <w:rFonts w:hint="eastAsia"/>
              </w:rPr>
              <w:t>M</w:t>
            </w:r>
            <w:r w:rsidRPr="008B670D">
              <w:rPr>
                <w:rFonts w:hint="eastAsia"/>
                <w:vertAlign w:val="subscript"/>
              </w:rPr>
              <w:t>7.5</w:t>
            </w:r>
            <w:r>
              <w:rPr>
                <w:rFonts w:hint="eastAsia"/>
              </w:rPr>
              <w:t>砌边沟、排水沟</w:t>
            </w:r>
          </w:p>
        </w:tc>
        <w:tc>
          <w:tcPr>
            <w:tcW w:w="783" w:type="pct"/>
          </w:tcPr>
          <w:p w:rsidR="008B670D" w:rsidRPr="0026465D" w:rsidRDefault="008B670D" w:rsidP="00FB574B">
            <w:pPr>
              <w:pStyle w:val="a9"/>
            </w:pPr>
            <w:r>
              <w:rPr>
                <w:rFonts w:hint="eastAsia"/>
              </w:rPr>
              <w:t>20.63</w:t>
            </w:r>
          </w:p>
        </w:tc>
        <w:tc>
          <w:tcPr>
            <w:tcW w:w="783" w:type="pct"/>
          </w:tcPr>
          <w:p w:rsidR="008B670D" w:rsidRPr="0026465D" w:rsidRDefault="00E2034D" w:rsidP="00FB574B">
            <w:pPr>
              <w:pStyle w:val="a9"/>
            </w:pPr>
            <w:r>
              <w:rPr>
                <w:rFonts w:hint="eastAsia"/>
              </w:rPr>
              <w:t>20.82</w:t>
            </w:r>
          </w:p>
        </w:tc>
        <w:tc>
          <w:tcPr>
            <w:tcW w:w="920" w:type="pct"/>
            <w:gridSpan w:val="2"/>
          </w:tcPr>
          <w:p w:rsidR="008B670D" w:rsidRPr="0026465D" w:rsidRDefault="00257090" w:rsidP="00FB574B">
            <w:pPr>
              <w:pStyle w:val="a9"/>
            </w:pPr>
            <w:r>
              <w:rPr>
                <w:rFonts w:hint="eastAsia"/>
              </w:rPr>
              <w:t>+0.19</w:t>
            </w:r>
          </w:p>
        </w:tc>
      </w:tr>
      <w:tr w:rsidR="008B670D" w:rsidRPr="0026465D" w:rsidTr="00944DD2">
        <w:trPr>
          <w:trHeight w:val="340"/>
        </w:trPr>
        <w:tc>
          <w:tcPr>
            <w:tcW w:w="302" w:type="pct"/>
            <w:vMerge/>
          </w:tcPr>
          <w:p w:rsidR="008B670D" w:rsidRPr="0026465D" w:rsidRDefault="008B670D" w:rsidP="00FB574B">
            <w:pPr>
              <w:pStyle w:val="a9"/>
            </w:pPr>
          </w:p>
        </w:tc>
        <w:tc>
          <w:tcPr>
            <w:tcW w:w="649" w:type="pct"/>
            <w:vMerge/>
          </w:tcPr>
          <w:p w:rsidR="008B670D" w:rsidRPr="0026465D" w:rsidRDefault="008B670D" w:rsidP="00FB574B">
            <w:pPr>
              <w:pStyle w:val="a9"/>
            </w:pPr>
          </w:p>
        </w:tc>
        <w:tc>
          <w:tcPr>
            <w:tcW w:w="441" w:type="pct"/>
            <w:vMerge/>
          </w:tcPr>
          <w:p w:rsidR="008B670D" w:rsidRPr="0026465D" w:rsidRDefault="008B670D" w:rsidP="00FB574B">
            <w:pPr>
              <w:pStyle w:val="a9"/>
            </w:pPr>
          </w:p>
        </w:tc>
        <w:tc>
          <w:tcPr>
            <w:tcW w:w="1121" w:type="pct"/>
          </w:tcPr>
          <w:p w:rsidR="008B670D" w:rsidRPr="0026465D" w:rsidRDefault="008B670D" w:rsidP="00FB574B">
            <w:pPr>
              <w:pStyle w:val="a9"/>
            </w:pPr>
            <w:r>
              <w:rPr>
                <w:rFonts w:hint="eastAsia"/>
              </w:rPr>
              <w:t>挡土墙</w:t>
            </w:r>
          </w:p>
        </w:tc>
        <w:tc>
          <w:tcPr>
            <w:tcW w:w="783" w:type="pct"/>
          </w:tcPr>
          <w:p w:rsidR="008B670D" w:rsidRPr="0026465D" w:rsidRDefault="008B670D" w:rsidP="00FB574B">
            <w:pPr>
              <w:pStyle w:val="a9"/>
            </w:pPr>
            <w:r>
              <w:rPr>
                <w:rFonts w:hint="eastAsia"/>
              </w:rPr>
              <w:t>3.84</w:t>
            </w:r>
          </w:p>
        </w:tc>
        <w:tc>
          <w:tcPr>
            <w:tcW w:w="783" w:type="pct"/>
          </w:tcPr>
          <w:p w:rsidR="008B670D" w:rsidRPr="0026465D" w:rsidRDefault="00110822" w:rsidP="00FB574B">
            <w:pPr>
              <w:pStyle w:val="a9"/>
            </w:pPr>
            <w:r>
              <w:rPr>
                <w:rFonts w:hint="eastAsia"/>
              </w:rPr>
              <w:t>4.84</w:t>
            </w:r>
          </w:p>
        </w:tc>
        <w:tc>
          <w:tcPr>
            <w:tcW w:w="920" w:type="pct"/>
            <w:gridSpan w:val="2"/>
          </w:tcPr>
          <w:p w:rsidR="008B670D" w:rsidRPr="0026465D" w:rsidRDefault="00257090" w:rsidP="00FB574B">
            <w:pPr>
              <w:pStyle w:val="a9"/>
            </w:pPr>
            <w:r>
              <w:rPr>
                <w:rFonts w:hint="eastAsia"/>
              </w:rPr>
              <w:t>+1</w:t>
            </w:r>
          </w:p>
        </w:tc>
      </w:tr>
      <w:tr w:rsidR="008B670D" w:rsidRPr="0026465D" w:rsidTr="00944DD2">
        <w:trPr>
          <w:trHeight w:val="340"/>
        </w:trPr>
        <w:tc>
          <w:tcPr>
            <w:tcW w:w="302" w:type="pct"/>
            <w:vMerge/>
          </w:tcPr>
          <w:p w:rsidR="008B670D" w:rsidRPr="0026465D" w:rsidRDefault="008B670D" w:rsidP="00FB574B">
            <w:pPr>
              <w:pStyle w:val="a9"/>
            </w:pPr>
          </w:p>
        </w:tc>
        <w:tc>
          <w:tcPr>
            <w:tcW w:w="649" w:type="pct"/>
            <w:vMerge/>
          </w:tcPr>
          <w:p w:rsidR="008B670D" w:rsidRPr="0026465D" w:rsidRDefault="008B670D" w:rsidP="00FB574B">
            <w:pPr>
              <w:pStyle w:val="a9"/>
            </w:pPr>
          </w:p>
        </w:tc>
        <w:tc>
          <w:tcPr>
            <w:tcW w:w="441" w:type="pct"/>
            <w:vMerge/>
          </w:tcPr>
          <w:p w:rsidR="008B670D" w:rsidRPr="0026465D" w:rsidRDefault="008B670D" w:rsidP="00FB574B">
            <w:pPr>
              <w:pStyle w:val="a9"/>
            </w:pPr>
          </w:p>
        </w:tc>
        <w:tc>
          <w:tcPr>
            <w:tcW w:w="1121" w:type="pct"/>
          </w:tcPr>
          <w:p w:rsidR="008B670D" w:rsidRPr="0026465D" w:rsidRDefault="008B670D" w:rsidP="00FB574B">
            <w:pPr>
              <w:pStyle w:val="a9"/>
            </w:pPr>
            <w:r>
              <w:rPr>
                <w:rFonts w:hint="eastAsia"/>
              </w:rPr>
              <w:t>沉沙</w:t>
            </w:r>
            <w:proofErr w:type="gramStart"/>
            <w:r>
              <w:rPr>
                <w:rFonts w:hint="eastAsia"/>
              </w:rPr>
              <w:t>凼</w:t>
            </w:r>
            <w:proofErr w:type="gramEnd"/>
          </w:p>
        </w:tc>
        <w:tc>
          <w:tcPr>
            <w:tcW w:w="783" w:type="pct"/>
          </w:tcPr>
          <w:p w:rsidR="008B670D" w:rsidRPr="0026465D" w:rsidRDefault="008B670D" w:rsidP="00FB574B">
            <w:pPr>
              <w:pStyle w:val="a9"/>
            </w:pPr>
            <w:r>
              <w:rPr>
                <w:rFonts w:hint="eastAsia"/>
              </w:rPr>
              <w:t>2.88</w:t>
            </w:r>
          </w:p>
        </w:tc>
        <w:tc>
          <w:tcPr>
            <w:tcW w:w="783" w:type="pct"/>
          </w:tcPr>
          <w:p w:rsidR="008B670D" w:rsidRPr="0026465D" w:rsidRDefault="00110822" w:rsidP="00FB574B">
            <w:pPr>
              <w:pStyle w:val="a9"/>
            </w:pPr>
            <w:r>
              <w:rPr>
                <w:rFonts w:hint="eastAsia"/>
              </w:rPr>
              <w:t>2.88</w:t>
            </w:r>
          </w:p>
        </w:tc>
        <w:tc>
          <w:tcPr>
            <w:tcW w:w="920" w:type="pct"/>
            <w:gridSpan w:val="2"/>
          </w:tcPr>
          <w:p w:rsidR="008B670D" w:rsidRPr="0026465D" w:rsidRDefault="00257090" w:rsidP="00FB574B">
            <w:pPr>
              <w:pStyle w:val="a9"/>
            </w:pPr>
            <w:r>
              <w:rPr>
                <w:rFonts w:hint="eastAsia"/>
              </w:rPr>
              <w:t>0</w:t>
            </w:r>
          </w:p>
        </w:tc>
      </w:tr>
      <w:tr w:rsidR="008B670D" w:rsidRPr="0026465D" w:rsidTr="00944DD2">
        <w:trPr>
          <w:trHeight w:val="340"/>
        </w:trPr>
        <w:tc>
          <w:tcPr>
            <w:tcW w:w="302" w:type="pct"/>
            <w:vMerge/>
          </w:tcPr>
          <w:p w:rsidR="008B670D" w:rsidRPr="0026465D" w:rsidRDefault="008B670D" w:rsidP="00FB574B">
            <w:pPr>
              <w:pStyle w:val="a9"/>
            </w:pPr>
          </w:p>
        </w:tc>
        <w:tc>
          <w:tcPr>
            <w:tcW w:w="649" w:type="pct"/>
            <w:vMerge/>
          </w:tcPr>
          <w:p w:rsidR="008B670D" w:rsidRPr="0026465D" w:rsidRDefault="008B670D" w:rsidP="00FB574B">
            <w:pPr>
              <w:pStyle w:val="a9"/>
            </w:pPr>
          </w:p>
        </w:tc>
        <w:tc>
          <w:tcPr>
            <w:tcW w:w="441" w:type="pct"/>
            <w:vMerge/>
          </w:tcPr>
          <w:p w:rsidR="008B670D" w:rsidRPr="0026465D" w:rsidRDefault="008B670D" w:rsidP="00FB574B">
            <w:pPr>
              <w:pStyle w:val="a9"/>
            </w:pPr>
          </w:p>
        </w:tc>
        <w:tc>
          <w:tcPr>
            <w:tcW w:w="1121" w:type="pct"/>
          </w:tcPr>
          <w:p w:rsidR="008B670D" w:rsidRDefault="008B670D" w:rsidP="00FB574B">
            <w:pPr>
              <w:pStyle w:val="a9"/>
            </w:pPr>
            <w:r>
              <w:rPr>
                <w:rFonts w:hint="eastAsia"/>
              </w:rPr>
              <w:t>表土剥离</w:t>
            </w:r>
          </w:p>
        </w:tc>
        <w:tc>
          <w:tcPr>
            <w:tcW w:w="783" w:type="pct"/>
          </w:tcPr>
          <w:p w:rsidR="008B670D" w:rsidRDefault="008B670D" w:rsidP="00FB574B">
            <w:pPr>
              <w:pStyle w:val="a9"/>
            </w:pPr>
            <w:r>
              <w:rPr>
                <w:rFonts w:hint="eastAsia"/>
              </w:rPr>
              <w:t>0</w:t>
            </w:r>
          </w:p>
        </w:tc>
        <w:tc>
          <w:tcPr>
            <w:tcW w:w="783" w:type="pct"/>
          </w:tcPr>
          <w:p w:rsidR="008B670D" w:rsidRPr="0026465D" w:rsidRDefault="00110822" w:rsidP="00FB574B">
            <w:pPr>
              <w:pStyle w:val="a9"/>
            </w:pPr>
            <w:r>
              <w:rPr>
                <w:rFonts w:hint="eastAsia"/>
              </w:rPr>
              <w:t>0.5</w:t>
            </w:r>
          </w:p>
        </w:tc>
        <w:tc>
          <w:tcPr>
            <w:tcW w:w="920" w:type="pct"/>
            <w:gridSpan w:val="2"/>
          </w:tcPr>
          <w:p w:rsidR="008B670D" w:rsidRPr="0026465D" w:rsidRDefault="00257090" w:rsidP="00FB574B">
            <w:pPr>
              <w:pStyle w:val="a9"/>
            </w:pPr>
            <w:r>
              <w:rPr>
                <w:rFonts w:hint="eastAsia"/>
              </w:rPr>
              <w:t>+0.5</w:t>
            </w:r>
          </w:p>
        </w:tc>
      </w:tr>
      <w:tr w:rsidR="008B670D" w:rsidRPr="0026465D" w:rsidTr="00944DD2">
        <w:trPr>
          <w:trHeight w:val="340"/>
        </w:trPr>
        <w:tc>
          <w:tcPr>
            <w:tcW w:w="302" w:type="pct"/>
            <w:vMerge/>
          </w:tcPr>
          <w:p w:rsidR="008B670D" w:rsidRPr="0026465D" w:rsidRDefault="008B670D" w:rsidP="00FB574B">
            <w:pPr>
              <w:pStyle w:val="a9"/>
            </w:pPr>
          </w:p>
        </w:tc>
        <w:tc>
          <w:tcPr>
            <w:tcW w:w="649" w:type="pct"/>
            <w:vMerge/>
          </w:tcPr>
          <w:p w:rsidR="008B670D" w:rsidRPr="0026465D" w:rsidRDefault="008B670D" w:rsidP="00FB574B">
            <w:pPr>
              <w:pStyle w:val="a9"/>
            </w:pPr>
          </w:p>
        </w:tc>
        <w:tc>
          <w:tcPr>
            <w:tcW w:w="441" w:type="pct"/>
            <w:vMerge w:val="restart"/>
          </w:tcPr>
          <w:p w:rsidR="008B670D" w:rsidRPr="00944DD2" w:rsidRDefault="008B670D" w:rsidP="00FB574B">
            <w:pPr>
              <w:pStyle w:val="a9"/>
            </w:pPr>
            <w:r w:rsidRPr="00944DD2">
              <w:rPr>
                <w:rFonts w:hint="eastAsia"/>
              </w:rPr>
              <w:t>临时措施</w:t>
            </w:r>
          </w:p>
        </w:tc>
        <w:tc>
          <w:tcPr>
            <w:tcW w:w="1121" w:type="pct"/>
          </w:tcPr>
          <w:p w:rsidR="008B670D" w:rsidRPr="0026465D" w:rsidRDefault="008B670D" w:rsidP="00FB574B">
            <w:pPr>
              <w:pStyle w:val="a9"/>
            </w:pPr>
            <w:r w:rsidRPr="0026465D">
              <w:rPr>
                <w:rFonts w:hint="eastAsia"/>
              </w:rPr>
              <w:t>临时土质排水沟</w:t>
            </w:r>
          </w:p>
        </w:tc>
        <w:tc>
          <w:tcPr>
            <w:tcW w:w="783" w:type="pct"/>
            <w:vMerge w:val="restart"/>
          </w:tcPr>
          <w:p w:rsidR="008B670D" w:rsidRPr="0026465D" w:rsidRDefault="008B670D" w:rsidP="00FB574B">
            <w:pPr>
              <w:pStyle w:val="a9"/>
            </w:pPr>
            <w:r>
              <w:rPr>
                <w:rFonts w:hint="eastAsia"/>
              </w:rPr>
              <w:t>0.57</w:t>
            </w:r>
          </w:p>
        </w:tc>
        <w:tc>
          <w:tcPr>
            <w:tcW w:w="783" w:type="pct"/>
            <w:vMerge w:val="restart"/>
          </w:tcPr>
          <w:p w:rsidR="008B670D" w:rsidRPr="0026465D" w:rsidRDefault="00110822" w:rsidP="00FB574B">
            <w:pPr>
              <w:pStyle w:val="a9"/>
            </w:pPr>
            <w:r>
              <w:rPr>
                <w:rFonts w:hint="eastAsia"/>
              </w:rPr>
              <w:t>0.62</w:t>
            </w:r>
          </w:p>
        </w:tc>
        <w:tc>
          <w:tcPr>
            <w:tcW w:w="920" w:type="pct"/>
            <w:gridSpan w:val="2"/>
            <w:vMerge w:val="restart"/>
          </w:tcPr>
          <w:p w:rsidR="008B670D" w:rsidRPr="0026465D" w:rsidRDefault="00257090" w:rsidP="00FB574B">
            <w:pPr>
              <w:pStyle w:val="a9"/>
            </w:pPr>
            <w:r>
              <w:rPr>
                <w:rFonts w:hint="eastAsia"/>
              </w:rPr>
              <w:t>+0.05</w:t>
            </w:r>
          </w:p>
        </w:tc>
      </w:tr>
      <w:tr w:rsidR="008B670D" w:rsidRPr="0026465D" w:rsidTr="00944DD2">
        <w:trPr>
          <w:trHeight w:val="340"/>
        </w:trPr>
        <w:tc>
          <w:tcPr>
            <w:tcW w:w="302" w:type="pct"/>
            <w:vMerge/>
          </w:tcPr>
          <w:p w:rsidR="008B670D" w:rsidRPr="0026465D" w:rsidRDefault="008B670D" w:rsidP="00FB574B">
            <w:pPr>
              <w:pStyle w:val="a9"/>
            </w:pPr>
          </w:p>
        </w:tc>
        <w:tc>
          <w:tcPr>
            <w:tcW w:w="649" w:type="pct"/>
            <w:vMerge/>
          </w:tcPr>
          <w:p w:rsidR="008B670D" w:rsidRPr="0026465D" w:rsidRDefault="008B670D" w:rsidP="00FB574B">
            <w:pPr>
              <w:pStyle w:val="a9"/>
            </w:pPr>
          </w:p>
        </w:tc>
        <w:tc>
          <w:tcPr>
            <w:tcW w:w="441" w:type="pct"/>
            <w:vMerge/>
          </w:tcPr>
          <w:p w:rsidR="008B670D" w:rsidRPr="0026465D" w:rsidRDefault="008B670D" w:rsidP="00FB574B">
            <w:pPr>
              <w:pStyle w:val="a9"/>
            </w:pPr>
          </w:p>
        </w:tc>
        <w:tc>
          <w:tcPr>
            <w:tcW w:w="1121" w:type="pct"/>
          </w:tcPr>
          <w:p w:rsidR="008B670D" w:rsidRPr="0026465D" w:rsidRDefault="008B670D" w:rsidP="00FB574B">
            <w:pPr>
              <w:pStyle w:val="a9"/>
            </w:pPr>
            <w:r>
              <w:rPr>
                <w:rFonts w:hint="eastAsia"/>
              </w:rPr>
              <w:t>花薄膜覆盖</w:t>
            </w:r>
          </w:p>
        </w:tc>
        <w:tc>
          <w:tcPr>
            <w:tcW w:w="783" w:type="pct"/>
            <w:vMerge/>
          </w:tcPr>
          <w:p w:rsidR="008B670D" w:rsidRPr="0026465D" w:rsidRDefault="008B670D" w:rsidP="00FB574B">
            <w:pPr>
              <w:pStyle w:val="a9"/>
            </w:pPr>
          </w:p>
        </w:tc>
        <w:tc>
          <w:tcPr>
            <w:tcW w:w="783" w:type="pct"/>
            <w:vMerge/>
          </w:tcPr>
          <w:p w:rsidR="008B670D" w:rsidRPr="0026465D" w:rsidRDefault="008B670D" w:rsidP="00FB574B">
            <w:pPr>
              <w:pStyle w:val="a9"/>
            </w:pPr>
          </w:p>
        </w:tc>
        <w:tc>
          <w:tcPr>
            <w:tcW w:w="920" w:type="pct"/>
            <w:gridSpan w:val="2"/>
            <w:vMerge/>
          </w:tcPr>
          <w:p w:rsidR="008B670D" w:rsidRPr="0026465D" w:rsidRDefault="008B670D" w:rsidP="00FB574B">
            <w:pPr>
              <w:pStyle w:val="a9"/>
            </w:pPr>
          </w:p>
        </w:tc>
      </w:tr>
      <w:tr w:rsidR="008B670D" w:rsidRPr="0026465D" w:rsidTr="00944DD2">
        <w:trPr>
          <w:trHeight w:val="340"/>
        </w:trPr>
        <w:tc>
          <w:tcPr>
            <w:tcW w:w="302" w:type="pct"/>
            <w:vMerge/>
          </w:tcPr>
          <w:p w:rsidR="008B670D" w:rsidRPr="0026465D" w:rsidRDefault="008B670D" w:rsidP="00FB574B">
            <w:pPr>
              <w:pStyle w:val="a9"/>
            </w:pPr>
          </w:p>
        </w:tc>
        <w:tc>
          <w:tcPr>
            <w:tcW w:w="649" w:type="pct"/>
            <w:vMerge/>
          </w:tcPr>
          <w:p w:rsidR="008B670D" w:rsidRPr="0026465D" w:rsidRDefault="008B670D" w:rsidP="00FB574B">
            <w:pPr>
              <w:pStyle w:val="a9"/>
            </w:pPr>
          </w:p>
        </w:tc>
        <w:tc>
          <w:tcPr>
            <w:tcW w:w="441" w:type="pct"/>
            <w:vMerge w:val="restart"/>
          </w:tcPr>
          <w:p w:rsidR="008B670D" w:rsidRPr="0026465D" w:rsidRDefault="008B670D" w:rsidP="00FB574B">
            <w:pPr>
              <w:pStyle w:val="a9"/>
            </w:pPr>
            <w:r>
              <w:rPr>
                <w:rFonts w:hint="eastAsia"/>
              </w:rPr>
              <w:t>植物措施</w:t>
            </w:r>
          </w:p>
        </w:tc>
        <w:tc>
          <w:tcPr>
            <w:tcW w:w="1121" w:type="pct"/>
          </w:tcPr>
          <w:p w:rsidR="008B670D" w:rsidRDefault="008B670D" w:rsidP="00FB574B">
            <w:pPr>
              <w:pStyle w:val="a9"/>
            </w:pPr>
            <w:r>
              <w:rPr>
                <w:rFonts w:hint="eastAsia"/>
              </w:rPr>
              <w:t>种花草</w:t>
            </w:r>
          </w:p>
        </w:tc>
        <w:tc>
          <w:tcPr>
            <w:tcW w:w="783" w:type="pct"/>
          </w:tcPr>
          <w:p w:rsidR="008B670D" w:rsidRPr="0026465D" w:rsidRDefault="008B670D" w:rsidP="00FB574B">
            <w:pPr>
              <w:pStyle w:val="a9"/>
            </w:pPr>
            <w:r>
              <w:rPr>
                <w:rFonts w:hint="eastAsia"/>
              </w:rPr>
              <w:t>0.2</w:t>
            </w:r>
          </w:p>
        </w:tc>
        <w:tc>
          <w:tcPr>
            <w:tcW w:w="783" w:type="pct"/>
          </w:tcPr>
          <w:p w:rsidR="008B670D" w:rsidRPr="0026465D" w:rsidRDefault="00257090" w:rsidP="00FB574B">
            <w:pPr>
              <w:pStyle w:val="a9"/>
            </w:pPr>
            <w:r>
              <w:rPr>
                <w:rFonts w:hint="eastAsia"/>
              </w:rPr>
              <w:t>0.21</w:t>
            </w:r>
          </w:p>
        </w:tc>
        <w:tc>
          <w:tcPr>
            <w:tcW w:w="920" w:type="pct"/>
            <w:gridSpan w:val="2"/>
          </w:tcPr>
          <w:p w:rsidR="008B670D" w:rsidRPr="0026465D" w:rsidRDefault="00257090" w:rsidP="00FB574B">
            <w:pPr>
              <w:pStyle w:val="a9"/>
            </w:pPr>
            <w:r>
              <w:rPr>
                <w:rFonts w:hint="eastAsia"/>
              </w:rPr>
              <w:t>+0.01</w:t>
            </w:r>
          </w:p>
        </w:tc>
      </w:tr>
      <w:tr w:rsidR="008B670D" w:rsidRPr="0026465D" w:rsidTr="00944DD2">
        <w:trPr>
          <w:trHeight w:val="340"/>
        </w:trPr>
        <w:tc>
          <w:tcPr>
            <w:tcW w:w="302" w:type="pct"/>
            <w:vMerge/>
          </w:tcPr>
          <w:p w:rsidR="008B670D" w:rsidRPr="0026465D" w:rsidRDefault="008B670D" w:rsidP="00FB574B">
            <w:pPr>
              <w:pStyle w:val="a9"/>
            </w:pPr>
          </w:p>
        </w:tc>
        <w:tc>
          <w:tcPr>
            <w:tcW w:w="649" w:type="pct"/>
            <w:vMerge/>
          </w:tcPr>
          <w:p w:rsidR="008B670D" w:rsidRPr="0026465D" w:rsidRDefault="008B670D" w:rsidP="00FB574B">
            <w:pPr>
              <w:pStyle w:val="a9"/>
            </w:pPr>
          </w:p>
        </w:tc>
        <w:tc>
          <w:tcPr>
            <w:tcW w:w="441" w:type="pct"/>
            <w:vMerge/>
          </w:tcPr>
          <w:p w:rsidR="008B670D" w:rsidRDefault="008B670D" w:rsidP="00FB574B">
            <w:pPr>
              <w:pStyle w:val="a9"/>
            </w:pPr>
          </w:p>
        </w:tc>
        <w:tc>
          <w:tcPr>
            <w:tcW w:w="1121" w:type="pct"/>
          </w:tcPr>
          <w:p w:rsidR="008B670D" w:rsidRDefault="008B670D" w:rsidP="00FB574B">
            <w:pPr>
              <w:pStyle w:val="a9"/>
            </w:pPr>
            <w:r>
              <w:rPr>
                <w:rFonts w:hint="eastAsia"/>
              </w:rPr>
              <w:t>植树</w:t>
            </w:r>
          </w:p>
        </w:tc>
        <w:tc>
          <w:tcPr>
            <w:tcW w:w="783" w:type="pct"/>
          </w:tcPr>
          <w:p w:rsidR="008B670D" w:rsidRPr="0026465D" w:rsidRDefault="008B670D" w:rsidP="00FB574B">
            <w:pPr>
              <w:pStyle w:val="a9"/>
            </w:pPr>
            <w:r>
              <w:rPr>
                <w:rFonts w:hint="eastAsia"/>
              </w:rPr>
              <w:t>0.86</w:t>
            </w:r>
          </w:p>
        </w:tc>
        <w:tc>
          <w:tcPr>
            <w:tcW w:w="783" w:type="pct"/>
          </w:tcPr>
          <w:p w:rsidR="008B670D" w:rsidRPr="0026465D" w:rsidRDefault="00257090" w:rsidP="00FB574B">
            <w:pPr>
              <w:pStyle w:val="a9"/>
            </w:pPr>
            <w:r>
              <w:rPr>
                <w:rFonts w:hint="eastAsia"/>
              </w:rPr>
              <w:t>0.81</w:t>
            </w:r>
          </w:p>
        </w:tc>
        <w:tc>
          <w:tcPr>
            <w:tcW w:w="920" w:type="pct"/>
            <w:gridSpan w:val="2"/>
          </w:tcPr>
          <w:p w:rsidR="008B670D" w:rsidRPr="0026465D" w:rsidRDefault="009D45E6" w:rsidP="00FB574B">
            <w:pPr>
              <w:pStyle w:val="a9"/>
            </w:pPr>
            <w:r>
              <w:rPr>
                <w:rFonts w:hint="eastAsia"/>
              </w:rPr>
              <w:t>-</w:t>
            </w:r>
            <w:r w:rsidR="00257090">
              <w:rPr>
                <w:rFonts w:hint="eastAsia"/>
              </w:rPr>
              <w:t>0.05</w:t>
            </w:r>
          </w:p>
        </w:tc>
      </w:tr>
      <w:tr w:rsidR="00463EB1" w:rsidRPr="0026465D" w:rsidTr="00944DD2">
        <w:trPr>
          <w:trHeight w:val="340"/>
        </w:trPr>
        <w:tc>
          <w:tcPr>
            <w:tcW w:w="302" w:type="pct"/>
          </w:tcPr>
          <w:p w:rsidR="00463EB1" w:rsidRPr="0026465D" w:rsidRDefault="004E12E6" w:rsidP="00FB574B">
            <w:pPr>
              <w:pStyle w:val="a9"/>
            </w:pPr>
            <w:r>
              <w:rPr>
                <w:rFonts w:hint="eastAsia"/>
              </w:rPr>
              <w:t>3</w:t>
            </w:r>
          </w:p>
        </w:tc>
        <w:tc>
          <w:tcPr>
            <w:tcW w:w="649" w:type="pct"/>
          </w:tcPr>
          <w:p w:rsidR="00463EB1" w:rsidRPr="0026465D" w:rsidRDefault="00AD360F" w:rsidP="00FB574B">
            <w:pPr>
              <w:pStyle w:val="a9"/>
              <w:rPr>
                <w:rFonts w:ascii="宋体" w:cs="宋体"/>
                <w:szCs w:val="21"/>
              </w:rPr>
            </w:pPr>
            <w:r>
              <w:rPr>
                <w:rFonts w:ascii="宋体" w:cs="宋体" w:hint="eastAsia"/>
                <w:szCs w:val="21"/>
              </w:rPr>
              <w:t>独立费用</w:t>
            </w:r>
          </w:p>
        </w:tc>
        <w:tc>
          <w:tcPr>
            <w:tcW w:w="441" w:type="pct"/>
          </w:tcPr>
          <w:p w:rsidR="00463EB1" w:rsidRPr="0026465D" w:rsidRDefault="00463EB1" w:rsidP="00FB574B">
            <w:pPr>
              <w:pStyle w:val="a9"/>
            </w:pPr>
          </w:p>
        </w:tc>
        <w:tc>
          <w:tcPr>
            <w:tcW w:w="1121" w:type="pct"/>
          </w:tcPr>
          <w:p w:rsidR="00463EB1" w:rsidRPr="0026465D" w:rsidRDefault="00463EB1" w:rsidP="00FB574B">
            <w:pPr>
              <w:pStyle w:val="a9"/>
            </w:pPr>
          </w:p>
        </w:tc>
        <w:tc>
          <w:tcPr>
            <w:tcW w:w="783" w:type="pct"/>
          </w:tcPr>
          <w:p w:rsidR="00463EB1" w:rsidRPr="0026465D" w:rsidRDefault="00AD360F" w:rsidP="00FB574B">
            <w:pPr>
              <w:pStyle w:val="a9"/>
            </w:pPr>
            <w:r>
              <w:rPr>
                <w:rFonts w:hint="eastAsia"/>
              </w:rPr>
              <w:t>1.85</w:t>
            </w:r>
          </w:p>
        </w:tc>
        <w:tc>
          <w:tcPr>
            <w:tcW w:w="783" w:type="pct"/>
          </w:tcPr>
          <w:p w:rsidR="00463EB1" w:rsidRPr="0026465D" w:rsidRDefault="00AD360F" w:rsidP="00FB574B">
            <w:pPr>
              <w:pStyle w:val="a9"/>
            </w:pPr>
            <w:r>
              <w:rPr>
                <w:rFonts w:hint="eastAsia"/>
              </w:rPr>
              <w:t>1.85</w:t>
            </w:r>
          </w:p>
        </w:tc>
        <w:tc>
          <w:tcPr>
            <w:tcW w:w="920" w:type="pct"/>
            <w:gridSpan w:val="2"/>
          </w:tcPr>
          <w:p w:rsidR="00463EB1" w:rsidRPr="0026465D" w:rsidRDefault="00257090" w:rsidP="00FB574B">
            <w:pPr>
              <w:pStyle w:val="a9"/>
            </w:pPr>
            <w:r>
              <w:rPr>
                <w:rFonts w:hint="eastAsia"/>
              </w:rPr>
              <w:t>0</w:t>
            </w:r>
          </w:p>
        </w:tc>
      </w:tr>
      <w:tr w:rsidR="00463EB1" w:rsidRPr="0026465D" w:rsidTr="00944DD2">
        <w:trPr>
          <w:trHeight w:val="340"/>
        </w:trPr>
        <w:tc>
          <w:tcPr>
            <w:tcW w:w="302" w:type="pct"/>
          </w:tcPr>
          <w:p w:rsidR="00463EB1" w:rsidRPr="0026465D" w:rsidRDefault="00AD360F" w:rsidP="00FB574B">
            <w:pPr>
              <w:pStyle w:val="a9"/>
            </w:pPr>
            <w:r>
              <w:rPr>
                <w:rFonts w:hint="eastAsia"/>
              </w:rPr>
              <w:t>4</w:t>
            </w:r>
          </w:p>
        </w:tc>
        <w:tc>
          <w:tcPr>
            <w:tcW w:w="649" w:type="pct"/>
          </w:tcPr>
          <w:p w:rsidR="00463EB1" w:rsidRPr="004E12E6" w:rsidRDefault="00463EB1" w:rsidP="00FB574B">
            <w:pPr>
              <w:pStyle w:val="a9"/>
              <w:rPr>
                <w:rFonts w:ascii="宋体" w:cs="宋体"/>
                <w:szCs w:val="21"/>
              </w:rPr>
            </w:pPr>
            <w:r w:rsidRPr="004E12E6">
              <w:rPr>
                <w:rFonts w:ascii="宋体" w:cs="宋体" w:hint="eastAsia"/>
                <w:szCs w:val="21"/>
              </w:rPr>
              <w:t>水土保持补偿费</w:t>
            </w:r>
          </w:p>
        </w:tc>
        <w:tc>
          <w:tcPr>
            <w:tcW w:w="441" w:type="pct"/>
          </w:tcPr>
          <w:p w:rsidR="00463EB1" w:rsidRPr="004E12E6" w:rsidRDefault="00463EB1" w:rsidP="00FB574B">
            <w:pPr>
              <w:pStyle w:val="a9"/>
            </w:pPr>
          </w:p>
        </w:tc>
        <w:tc>
          <w:tcPr>
            <w:tcW w:w="1121" w:type="pct"/>
          </w:tcPr>
          <w:p w:rsidR="00463EB1" w:rsidRPr="004E12E6" w:rsidRDefault="00463EB1" w:rsidP="00FB574B">
            <w:pPr>
              <w:pStyle w:val="a9"/>
            </w:pPr>
          </w:p>
        </w:tc>
        <w:tc>
          <w:tcPr>
            <w:tcW w:w="783" w:type="pct"/>
          </w:tcPr>
          <w:p w:rsidR="00463EB1" w:rsidRPr="004E12E6" w:rsidRDefault="00AD360F" w:rsidP="00FB574B">
            <w:pPr>
              <w:pStyle w:val="a9"/>
            </w:pPr>
            <w:r>
              <w:rPr>
                <w:rFonts w:hint="eastAsia"/>
              </w:rPr>
              <w:t>0.72</w:t>
            </w:r>
          </w:p>
        </w:tc>
        <w:tc>
          <w:tcPr>
            <w:tcW w:w="783" w:type="pct"/>
          </w:tcPr>
          <w:p w:rsidR="00463EB1" w:rsidRPr="004E12E6" w:rsidRDefault="00AD360F" w:rsidP="00FB574B">
            <w:pPr>
              <w:pStyle w:val="a9"/>
            </w:pPr>
            <w:r>
              <w:rPr>
                <w:rFonts w:hint="eastAsia"/>
              </w:rPr>
              <w:t>0.72</w:t>
            </w:r>
          </w:p>
        </w:tc>
        <w:tc>
          <w:tcPr>
            <w:tcW w:w="920" w:type="pct"/>
            <w:gridSpan w:val="2"/>
          </w:tcPr>
          <w:p w:rsidR="00463EB1" w:rsidRPr="004E12E6" w:rsidRDefault="00257090" w:rsidP="00FB574B">
            <w:pPr>
              <w:pStyle w:val="a9"/>
            </w:pPr>
            <w:r>
              <w:rPr>
                <w:rFonts w:hint="eastAsia"/>
              </w:rPr>
              <w:t>0</w:t>
            </w:r>
          </w:p>
        </w:tc>
      </w:tr>
      <w:tr w:rsidR="00463EB1" w:rsidRPr="0026465D" w:rsidTr="00944DD2">
        <w:trPr>
          <w:trHeight w:val="340"/>
        </w:trPr>
        <w:tc>
          <w:tcPr>
            <w:tcW w:w="951" w:type="pct"/>
            <w:gridSpan w:val="2"/>
          </w:tcPr>
          <w:p w:rsidR="00463EB1" w:rsidRPr="0026465D" w:rsidRDefault="00463EB1" w:rsidP="00FB574B">
            <w:pPr>
              <w:pStyle w:val="a9"/>
              <w:rPr>
                <w:rFonts w:ascii="宋体" w:cs="宋体"/>
                <w:szCs w:val="21"/>
              </w:rPr>
            </w:pPr>
            <w:r w:rsidRPr="0026465D">
              <w:rPr>
                <w:rFonts w:ascii="宋体" w:cs="宋体" w:hint="eastAsia"/>
                <w:szCs w:val="21"/>
              </w:rPr>
              <w:t>合计</w:t>
            </w:r>
          </w:p>
        </w:tc>
        <w:tc>
          <w:tcPr>
            <w:tcW w:w="441" w:type="pct"/>
          </w:tcPr>
          <w:p w:rsidR="00463EB1" w:rsidRPr="0026465D" w:rsidRDefault="00463EB1" w:rsidP="00FB574B">
            <w:pPr>
              <w:pStyle w:val="a9"/>
            </w:pPr>
          </w:p>
        </w:tc>
        <w:tc>
          <w:tcPr>
            <w:tcW w:w="1121" w:type="pct"/>
          </w:tcPr>
          <w:p w:rsidR="00463EB1" w:rsidRPr="0026465D" w:rsidRDefault="00463EB1" w:rsidP="00FB574B">
            <w:pPr>
              <w:pStyle w:val="a9"/>
            </w:pPr>
          </w:p>
        </w:tc>
        <w:tc>
          <w:tcPr>
            <w:tcW w:w="783" w:type="pct"/>
          </w:tcPr>
          <w:p w:rsidR="00463EB1" w:rsidRPr="0026465D" w:rsidRDefault="00AD360F" w:rsidP="00FB574B">
            <w:pPr>
              <w:pStyle w:val="a9"/>
            </w:pPr>
            <w:r>
              <w:rPr>
                <w:rFonts w:hint="eastAsia"/>
              </w:rPr>
              <w:t>31.55</w:t>
            </w:r>
          </w:p>
        </w:tc>
        <w:tc>
          <w:tcPr>
            <w:tcW w:w="783" w:type="pct"/>
          </w:tcPr>
          <w:p w:rsidR="00463EB1" w:rsidRPr="0026465D" w:rsidRDefault="00257090" w:rsidP="00FB574B">
            <w:pPr>
              <w:pStyle w:val="a9"/>
            </w:pPr>
            <w:r>
              <w:rPr>
                <w:rFonts w:hint="eastAsia"/>
              </w:rPr>
              <w:t>33.25</w:t>
            </w:r>
          </w:p>
        </w:tc>
        <w:tc>
          <w:tcPr>
            <w:tcW w:w="920" w:type="pct"/>
            <w:gridSpan w:val="2"/>
          </w:tcPr>
          <w:p w:rsidR="00463EB1" w:rsidRPr="0026465D" w:rsidRDefault="00257090" w:rsidP="00FB574B">
            <w:pPr>
              <w:pStyle w:val="a9"/>
            </w:pPr>
            <w:r>
              <w:rPr>
                <w:rFonts w:hint="eastAsia"/>
              </w:rPr>
              <w:t>+1.7</w:t>
            </w:r>
          </w:p>
        </w:tc>
      </w:tr>
    </w:tbl>
    <w:p w:rsidR="00EF23DC" w:rsidRDefault="00EF23DC" w:rsidP="00FE0C05">
      <w:pPr>
        <w:ind w:firstLine="480"/>
        <w:sectPr w:rsidR="00EF23DC" w:rsidSect="00A603B7">
          <w:headerReference w:type="default" r:id="rId18"/>
          <w:type w:val="continuous"/>
          <w:pgSz w:w="11906" w:h="16838"/>
          <w:pgMar w:top="1440" w:right="1800" w:bottom="1440" w:left="1800" w:header="851" w:footer="992" w:gutter="0"/>
          <w:cols w:space="425"/>
          <w:titlePg/>
          <w:docGrid w:type="lines" w:linePitch="326"/>
        </w:sectPr>
      </w:pPr>
      <w:bookmarkStart w:id="63" w:name="_Toc9414112"/>
      <w:bookmarkStart w:id="64" w:name="_Toc9428426"/>
    </w:p>
    <w:p w:rsidR="00821A24" w:rsidRDefault="00821A24" w:rsidP="00FE0C05">
      <w:pPr>
        <w:ind w:firstLine="480"/>
        <w:sectPr w:rsidR="00821A24" w:rsidSect="00A603B7">
          <w:type w:val="continuous"/>
          <w:pgSz w:w="11906" w:h="16838"/>
          <w:pgMar w:top="1440" w:right="1800" w:bottom="1440" w:left="1800" w:header="851" w:footer="992" w:gutter="0"/>
          <w:cols w:space="425"/>
          <w:titlePg/>
          <w:docGrid w:type="lines" w:linePitch="326"/>
        </w:sectPr>
      </w:pPr>
    </w:p>
    <w:p w:rsidR="0085719F" w:rsidRDefault="0085719F" w:rsidP="00FE0C05">
      <w:pPr>
        <w:ind w:firstLine="480"/>
        <w:sectPr w:rsidR="0085719F" w:rsidSect="00A603B7">
          <w:type w:val="continuous"/>
          <w:pgSz w:w="11906" w:h="16838"/>
          <w:pgMar w:top="1440" w:right="1800" w:bottom="1440" w:left="1800" w:header="851" w:footer="992" w:gutter="0"/>
          <w:cols w:space="425"/>
          <w:titlePg/>
          <w:docGrid w:type="lines" w:linePitch="326"/>
        </w:sectPr>
      </w:pPr>
    </w:p>
    <w:p w:rsidR="00FE0C05" w:rsidRDefault="00FE0C05" w:rsidP="00FE0C05">
      <w:pPr>
        <w:ind w:firstLine="480"/>
        <w:sectPr w:rsidR="00FE0C05" w:rsidSect="00A603B7">
          <w:type w:val="continuous"/>
          <w:pgSz w:w="11906" w:h="16838"/>
          <w:pgMar w:top="1440" w:right="1800" w:bottom="1440" w:left="1800" w:header="851" w:footer="992" w:gutter="0"/>
          <w:cols w:space="425"/>
          <w:titlePg/>
          <w:docGrid w:type="lines" w:linePitch="326"/>
        </w:sectPr>
      </w:pPr>
      <w:r>
        <w:lastRenderedPageBreak/>
        <w:br w:type="page"/>
      </w:r>
    </w:p>
    <w:p w:rsidR="00BC30D7" w:rsidRPr="0026465D" w:rsidRDefault="00BC30D7" w:rsidP="00BC30D7">
      <w:pPr>
        <w:pStyle w:val="1"/>
      </w:pPr>
      <w:r w:rsidRPr="0026465D">
        <w:rPr>
          <w:rFonts w:hint="eastAsia"/>
        </w:rPr>
        <w:lastRenderedPageBreak/>
        <w:t>4</w:t>
      </w:r>
      <w:r w:rsidRPr="0026465D">
        <w:rPr>
          <w:rFonts w:hint="eastAsia"/>
        </w:rPr>
        <w:t>水土保持工程质量</w:t>
      </w:r>
      <w:bookmarkEnd w:id="63"/>
      <w:bookmarkEnd w:id="64"/>
    </w:p>
    <w:p w:rsidR="00BC30D7" w:rsidRPr="0026465D" w:rsidRDefault="00BC30D7" w:rsidP="00BC30D7">
      <w:pPr>
        <w:pStyle w:val="2"/>
      </w:pPr>
      <w:bookmarkStart w:id="65" w:name="_Toc9414113"/>
      <w:bookmarkStart w:id="66" w:name="_Toc9428427"/>
      <w:r w:rsidRPr="0026465D">
        <w:rPr>
          <w:rFonts w:hint="eastAsia"/>
        </w:rPr>
        <w:t>4</w:t>
      </w:r>
      <w:r w:rsidRPr="0026465D">
        <w:t>.1</w:t>
      </w:r>
      <w:r w:rsidRPr="0026465D">
        <w:rPr>
          <w:rFonts w:hint="eastAsia"/>
        </w:rPr>
        <w:t>质量管理体系</w:t>
      </w:r>
      <w:bookmarkEnd w:id="65"/>
      <w:bookmarkEnd w:id="66"/>
    </w:p>
    <w:p w:rsidR="00BC30D7" w:rsidRDefault="00BC30D7" w:rsidP="00BC30D7">
      <w:pPr>
        <w:pStyle w:val="a5"/>
      </w:pPr>
      <w:bookmarkStart w:id="67" w:name="_Toc9414114"/>
      <w:bookmarkStart w:id="68" w:name="_Toc9428428"/>
      <w:r w:rsidRPr="0026465D">
        <w:rPr>
          <w:rFonts w:hint="eastAsia"/>
        </w:rPr>
        <w:t>4</w:t>
      </w:r>
      <w:r w:rsidRPr="0026465D">
        <w:t>.1.1</w:t>
      </w:r>
      <w:r w:rsidRPr="0026465D">
        <w:rPr>
          <w:rFonts w:hint="eastAsia"/>
        </w:rPr>
        <w:t>建设单位</w:t>
      </w:r>
      <w:bookmarkEnd w:id="67"/>
      <w:bookmarkEnd w:id="68"/>
    </w:p>
    <w:p w:rsidR="00194BE9" w:rsidRPr="0026465D" w:rsidRDefault="00194BE9" w:rsidP="00194BE9">
      <w:pPr>
        <w:ind w:firstLine="480"/>
      </w:pPr>
      <w:bookmarkStart w:id="69" w:name="_Hlk525723823"/>
      <w:r>
        <w:rPr>
          <w:rFonts w:hint="eastAsia"/>
        </w:rPr>
        <w:t>四川中翼机电科技有限</w:t>
      </w:r>
      <w:r w:rsidRPr="0026465D">
        <w:rPr>
          <w:rFonts w:hint="eastAsia"/>
        </w:rPr>
        <w:t>公司</w:t>
      </w:r>
      <w:bookmarkEnd w:id="69"/>
      <w:r w:rsidRPr="0026465D">
        <w:rPr>
          <w:rFonts w:hint="eastAsia"/>
        </w:rPr>
        <w:t>作为建设单位，全面负责现场建设管理。</w:t>
      </w:r>
    </w:p>
    <w:p w:rsidR="00194BE9" w:rsidRPr="0026465D" w:rsidRDefault="00194BE9" w:rsidP="00194BE9">
      <w:pPr>
        <w:ind w:firstLine="480"/>
      </w:pPr>
      <w:r w:rsidRPr="0026465D">
        <w:rPr>
          <w:rFonts w:hint="eastAsia"/>
        </w:rPr>
        <w:t>该工程实行的是“项目法人对国家负责，监理控制，承包商保证，政府有关部门督查”的质量保证体系。为了全面落实水土保持工程的各项措施，将水土保持工程按照主体工程管理制度和模式进行管理建设。为加强工程质量管理，提高工程施工质量，</w:t>
      </w:r>
      <w:r w:rsidRPr="0026465D">
        <w:rPr>
          <w:rFonts w:hint="eastAsia"/>
          <w:bCs/>
        </w:rPr>
        <w:t>建设单位</w:t>
      </w:r>
      <w:r w:rsidRPr="0026465D">
        <w:rPr>
          <w:rFonts w:hint="eastAsia"/>
        </w:rPr>
        <w:t>在水土保持工程建设过程中建立健全了各项规章制度，并将水土保持工作纳入主体工程的管理中，制定了一系列质量管理制度，主要包括：《工程计划管理制度》、《工程质量管理制度》、《工程投资与造价管理制度》、《设计变更管理制度》、《分部、分项及单位工程验收管理制度》、《工程总体验收制度》等。工程从材料采购、施工招标到施工监理和施工建设，严格按照主体工程建设管理方式和程序进行的。</w:t>
      </w:r>
    </w:p>
    <w:p w:rsidR="00BC30D7" w:rsidRDefault="00BC30D7" w:rsidP="00BC30D7">
      <w:pPr>
        <w:pStyle w:val="a5"/>
      </w:pPr>
      <w:bookmarkStart w:id="70" w:name="_Toc9414115"/>
      <w:bookmarkStart w:id="71" w:name="_Toc9428429"/>
      <w:r w:rsidRPr="0026465D">
        <w:rPr>
          <w:rFonts w:hint="eastAsia"/>
        </w:rPr>
        <w:t>4</w:t>
      </w:r>
      <w:r w:rsidRPr="0026465D">
        <w:t>.1.2</w:t>
      </w:r>
      <w:r w:rsidRPr="0026465D">
        <w:rPr>
          <w:rFonts w:hint="eastAsia"/>
        </w:rPr>
        <w:t>监理单位</w:t>
      </w:r>
      <w:bookmarkEnd w:id="70"/>
      <w:bookmarkEnd w:id="71"/>
    </w:p>
    <w:p w:rsidR="00194BE9" w:rsidRPr="0026465D" w:rsidRDefault="00194BE9" w:rsidP="00194BE9">
      <w:pPr>
        <w:ind w:firstLine="480"/>
      </w:pPr>
      <w:r w:rsidRPr="0026465D">
        <w:rPr>
          <w:rFonts w:hint="eastAsia"/>
        </w:rPr>
        <w:t>本项目监理单位为</w:t>
      </w:r>
      <w:r w:rsidR="00BF11F6">
        <w:rPr>
          <w:rFonts w:hint="eastAsia"/>
        </w:rPr>
        <w:t>四川省眉山市同济建设咨询监理有限公司</w:t>
      </w:r>
      <w:r w:rsidRPr="0026465D">
        <w:rPr>
          <w:rFonts w:hint="eastAsia"/>
        </w:rPr>
        <w:t>。根据业主的授权和合同规定，对承包商实施全过程监理，按照“三控制、两管理、一协调”的目标，建立了以总监理工程师为中心，各监理工程师分工负责，全过程、全方位的质量、进度、投资监控体系。施工质量监理的目的，是控制工程质量确保三个方面（事前控制、事中控制、事后控制）。同时监理单位专门制定了监理规划及实施细则，制定了相应的监理程序，运用严格执行各项监理制度，对水土保持工程实施了质量、进度、投资控制。并制定了一系列管理制度，主要有《全同管理控制程序》、《进度控制程序》、《质量控制程序》、《投资控制程序》和《信息管理控制程序》等基本制度，并在此基础上建立了工程质量责任制、现场监理跟班制，质量情况报告制、质量例会制和质量奖惩制。</w:t>
      </w:r>
    </w:p>
    <w:p w:rsidR="00BC30D7" w:rsidRDefault="00BC30D7" w:rsidP="00BC30D7">
      <w:pPr>
        <w:pStyle w:val="a5"/>
      </w:pPr>
      <w:bookmarkStart w:id="72" w:name="_Toc9414116"/>
      <w:bookmarkStart w:id="73" w:name="_Toc9428430"/>
      <w:r w:rsidRPr="0026465D">
        <w:rPr>
          <w:rFonts w:hint="eastAsia"/>
        </w:rPr>
        <w:t>4</w:t>
      </w:r>
      <w:r w:rsidRPr="0026465D">
        <w:t>.1.3</w:t>
      </w:r>
      <w:r w:rsidRPr="0026465D">
        <w:rPr>
          <w:rFonts w:hint="eastAsia"/>
        </w:rPr>
        <w:t>施工单位</w:t>
      </w:r>
      <w:bookmarkEnd w:id="72"/>
      <w:bookmarkEnd w:id="73"/>
    </w:p>
    <w:p w:rsidR="00BF11F6" w:rsidRPr="0026465D" w:rsidRDefault="00BF11F6" w:rsidP="00BF11F6">
      <w:pPr>
        <w:ind w:firstLine="480"/>
      </w:pPr>
      <w:r w:rsidRPr="0026465D">
        <w:rPr>
          <w:rFonts w:hint="eastAsia"/>
        </w:rPr>
        <w:t>本项目施工单位</w:t>
      </w:r>
      <w:r>
        <w:rPr>
          <w:rFonts w:hint="eastAsia"/>
        </w:rPr>
        <w:t>为青神县宇通建筑设计有限公司</w:t>
      </w:r>
      <w:r w:rsidRPr="0026465D">
        <w:rPr>
          <w:rFonts w:hint="eastAsia"/>
        </w:rPr>
        <w:t>。各施工单位进场后，成立了工程施工建设项目部，经理及副经理由公司主要领导担任，下设各部门，配备工程技术人员管理及施工能力强的施工队伍和机械。现场施工质量检查控制的核心是严格执行“三检制”，即“班组自检、队部二检、专职质检员三检”，在施工过程中严格执行，对出现的不合格品则按“三不放过”原则处理，质量。</w:t>
      </w:r>
    </w:p>
    <w:p w:rsidR="00BC30D7" w:rsidRPr="0026465D" w:rsidRDefault="00BC30D7" w:rsidP="00BC30D7">
      <w:pPr>
        <w:pStyle w:val="a5"/>
      </w:pPr>
      <w:bookmarkStart w:id="74" w:name="_Toc9414117"/>
      <w:bookmarkStart w:id="75" w:name="_Toc9428431"/>
      <w:r w:rsidRPr="0026465D">
        <w:rPr>
          <w:rFonts w:hint="eastAsia"/>
        </w:rPr>
        <w:t>4</w:t>
      </w:r>
      <w:r w:rsidRPr="0026465D">
        <w:t>.1.4</w:t>
      </w:r>
      <w:r w:rsidRPr="0026465D">
        <w:rPr>
          <w:rFonts w:hint="eastAsia"/>
        </w:rPr>
        <w:t>质量监督单位</w:t>
      </w:r>
      <w:bookmarkEnd w:id="74"/>
      <w:bookmarkEnd w:id="75"/>
    </w:p>
    <w:p w:rsidR="00FE0C05" w:rsidRDefault="00BF11F6" w:rsidP="00BF11F6">
      <w:pPr>
        <w:ind w:firstLine="480"/>
        <w:sectPr w:rsidR="00FE0C05" w:rsidSect="00A603B7">
          <w:headerReference w:type="first" r:id="rId19"/>
          <w:type w:val="continuous"/>
          <w:pgSz w:w="11906" w:h="16838"/>
          <w:pgMar w:top="1440" w:right="1800" w:bottom="1440" w:left="1800" w:header="851" w:footer="992" w:gutter="0"/>
          <w:cols w:space="425"/>
          <w:titlePg/>
          <w:docGrid w:type="lines" w:linePitch="326"/>
        </w:sectPr>
      </w:pPr>
      <w:r w:rsidRPr="0026465D">
        <w:rPr>
          <w:rFonts w:hint="eastAsia"/>
        </w:rPr>
        <w:t>质量监督单位</w:t>
      </w:r>
      <w:r>
        <w:rPr>
          <w:rFonts w:hint="eastAsia"/>
        </w:rPr>
        <w:t>青神县建设工程质量安全监督站</w:t>
      </w:r>
      <w:r w:rsidRPr="0026465D">
        <w:rPr>
          <w:rFonts w:hint="eastAsia"/>
        </w:rPr>
        <w:t>对工程质量进行了监督。根据工程项目的规模和特点成立了监督组，并制定工程质量监督工作方案，明确监督抽查重点及部位，以保证监督工作的顺利实施。根据《建设工程质量管理条例》，国家的法律、法规和工程强制性标准，对责任主体和有关机关履行责任的行为以及工程实体质量和工程竣工验收程序进行了监督检查。</w:t>
      </w:r>
    </w:p>
    <w:p w:rsidR="00BF11F6" w:rsidRPr="0026465D" w:rsidRDefault="00BF11F6" w:rsidP="00BF11F6">
      <w:pPr>
        <w:ind w:firstLine="480"/>
      </w:pPr>
      <w:r w:rsidRPr="0026465D">
        <w:rPr>
          <w:rFonts w:hint="eastAsia"/>
        </w:rPr>
        <w:lastRenderedPageBreak/>
        <w:t>以上规章制度的建设和实施，为保证水土保持工程的顺利开展和质量管理奠定了坚实的基础。</w:t>
      </w:r>
    </w:p>
    <w:p w:rsidR="00BC30D7" w:rsidRDefault="00BC30D7" w:rsidP="00BC30D7">
      <w:pPr>
        <w:pStyle w:val="2"/>
      </w:pPr>
      <w:bookmarkStart w:id="76" w:name="_Toc9414118"/>
      <w:bookmarkStart w:id="77" w:name="_Toc9428432"/>
      <w:r w:rsidRPr="0026465D">
        <w:rPr>
          <w:rFonts w:hint="eastAsia"/>
        </w:rPr>
        <w:t>4</w:t>
      </w:r>
      <w:r w:rsidRPr="0026465D">
        <w:t>.2</w:t>
      </w:r>
      <w:proofErr w:type="gramStart"/>
      <w:r w:rsidRPr="0026465D">
        <w:rPr>
          <w:rFonts w:hint="eastAsia"/>
        </w:rPr>
        <w:t>各</w:t>
      </w:r>
      <w:proofErr w:type="gramEnd"/>
      <w:r w:rsidRPr="0026465D">
        <w:rPr>
          <w:rFonts w:hint="eastAsia"/>
        </w:rPr>
        <w:t>防治分区水土保持工程质量评定</w:t>
      </w:r>
      <w:bookmarkEnd w:id="76"/>
      <w:bookmarkEnd w:id="77"/>
    </w:p>
    <w:p w:rsidR="00276AC0" w:rsidRPr="00B26E71" w:rsidRDefault="00276AC0" w:rsidP="00276AC0">
      <w:pPr>
        <w:pStyle w:val="a5"/>
      </w:pPr>
      <w:bookmarkStart w:id="78" w:name="_Toc9414119"/>
      <w:bookmarkStart w:id="79" w:name="_Toc9428433"/>
      <w:r w:rsidRPr="00B26E71">
        <w:rPr>
          <w:rFonts w:hint="eastAsia"/>
        </w:rPr>
        <w:t>4</w:t>
      </w:r>
      <w:r w:rsidRPr="00B26E71">
        <w:t>.2.1</w:t>
      </w:r>
      <w:r w:rsidRPr="00B26E71">
        <w:rPr>
          <w:rFonts w:hint="eastAsia"/>
        </w:rPr>
        <w:t>项目划分及结果</w:t>
      </w:r>
      <w:bookmarkEnd w:id="78"/>
      <w:bookmarkEnd w:id="79"/>
    </w:p>
    <w:p w:rsidR="00254080" w:rsidRPr="0026465D" w:rsidRDefault="00254080" w:rsidP="00254080">
      <w:pPr>
        <w:ind w:firstLine="480"/>
      </w:pPr>
      <w:r w:rsidRPr="0026465D">
        <w:rPr>
          <w:rFonts w:hint="eastAsia"/>
        </w:rPr>
        <w:t>结合工程水土保持方案确定水土保持措施特点，遵循单位工程安工程类型划分，分布工程按功能和工程类别划分的原则，根据《水土保持工程质量评定规程》（</w:t>
      </w:r>
      <w:r w:rsidRPr="0026465D">
        <w:t>SL336-2006</w:t>
      </w:r>
      <w:r w:rsidRPr="0026465D">
        <w:rPr>
          <w:rFonts w:hint="eastAsia"/>
        </w:rPr>
        <w:t>），将已实施的水土保持措施项目进行划分，即单位工程、分部工程和单元工程。</w:t>
      </w:r>
    </w:p>
    <w:p w:rsidR="00254080" w:rsidRPr="0026465D" w:rsidRDefault="00254080" w:rsidP="00254080">
      <w:pPr>
        <w:ind w:firstLine="480"/>
      </w:pPr>
      <w:r w:rsidRPr="0026465D">
        <w:rPr>
          <w:rFonts w:hint="eastAsia"/>
        </w:rPr>
        <w:t>单位工程：按照工程类型和便于质量管理等原则进行划分。</w:t>
      </w:r>
    </w:p>
    <w:p w:rsidR="00254080" w:rsidRPr="0026465D" w:rsidRDefault="00254080" w:rsidP="00254080">
      <w:pPr>
        <w:ind w:firstLine="480"/>
      </w:pPr>
      <w:r w:rsidRPr="0026465D">
        <w:rPr>
          <w:rFonts w:hint="eastAsia"/>
        </w:rPr>
        <w:t>分部工程：同一单位工程中各个部分，一般按功能相对独立、工程类型相同等原则进行划分。</w:t>
      </w:r>
    </w:p>
    <w:p w:rsidR="00254080" w:rsidRPr="0026465D" w:rsidRDefault="00254080" w:rsidP="00254080">
      <w:pPr>
        <w:ind w:firstLine="480"/>
      </w:pPr>
      <w:r w:rsidRPr="0026465D">
        <w:rPr>
          <w:rFonts w:hint="eastAsia"/>
        </w:rPr>
        <w:t>单元工程：按照施工方法相同、工程量相近，便于进行质量控制和评定等原则划分。</w:t>
      </w:r>
    </w:p>
    <w:p w:rsidR="00254080" w:rsidRPr="0026465D" w:rsidRDefault="00254080" w:rsidP="00254080">
      <w:pPr>
        <w:pStyle w:val="aa"/>
        <w:spacing w:before="120"/>
      </w:pPr>
      <w:r w:rsidRPr="0026465D">
        <w:rPr>
          <w:rFonts w:hint="eastAsia"/>
        </w:rPr>
        <w:t>表</w:t>
      </w:r>
      <w:r w:rsidRPr="0026465D">
        <w:rPr>
          <w:rFonts w:hint="eastAsia"/>
        </w:rPr>
        <w:t>4</w:t>
      </w:r>
      <w:r w:rsidRPr="0026465D">
        <w:t>.2</w:t>
      </w:r>
      <w:r w:rsidRPr="0026465D">
        <w:rPr>
          <w:rFonts w:hint="eastAsia"/>
        </w:rPr>
        <w:t>-1</w:t>
      </w:r>
      <w:r w:rsidRPr="0026465D">
        <w:rPr>
          <w:rFonts w:hint="eastAsia"/>
        </w:rPr>
        <w:t>项目划分情况表</w:t>
      </w:r>
    </w:p>
    <w:tbl>
      <w:tblPr>
        <w:tblStyle w:val="ac"/>
        <w:tblW w:w="5000" w:type="pct"/>
        <w:tblLook w:val="04A0"/>
      </w:tblPr>
      <w:tblGrid>
        <w:gridCol w:w="672"/>
        <w:gridCol w:w="1529"/>
        <w:gridCol w:w="1527"/>
        <w:gridCol w:w="1742"/>
        <w:gridCol w:w="1527"/>
        <w:gridCol w:w="1525"/>
      </w:tblGrid>
      <w:tr w:rsidR="00254080" w:rsidRPr="0026465D" w:rsidTr="00E11243">
        <w:trPr>
          <w:trHeight w:val="340"/>
        </w:trPr>
        <w:tc>
          <w:tcPr>
            <w:tcW w:w="394" w:type="pct"/>
          </w:tcPr>
          <w:p w:rsidR="00254080" w:rsidRPr="0026465D" w:rsidRDefault="00254080" w:rsidP="000423A9">
            <w:pPr>
              <w:pStyle w:val="a9"/>
            </w:pPr>
            <w:r w:rsidRPr="0026465D">
              <w:rPr>
                <w:rFonts w:hint="eastAsia"/>
              </w:rPr>
              <w:t>序号</w:t>
            </w:r>
          </w:p>
        </w:tc>
        <w:tc>
          <w:tcPr>
            <w:tcW w:w="897" w:type="pct"/>
          </w:tcPr>
          <w:p w:rsidR="00254080" w:rsidRPr="0026465D" w:rsidRDefault="00254080" w:rsidP="000423A9">
            <w:pPr>
              <w:pStyle w:val="a9"/>
            </w:pPr>
            <w:r w:rsidRPr="0026465D">
              <w:rPr>
                <w:rFonts w:hint="eastAsia"/>
              </w:rPr>
              <w:t>单位工程</w:t>
            </w:r>
          </w:p>
        </w:tc>
        <w:tc>
          <w:tcPr>
            <w:tcW w:w="896" w:type="pct"/>
          </w:tcPr>
          <w:p w:rsidR="00254080" w:rsidRPr="0026465D" w:rsidRDefault="00254080" w:rsidP="000423A9">
            <w:pPr>
              <w:pStyle w:val="a9"/>
            </w:pPr>
            <w:r w:rsidRPr="0026465D">
              <w:rPr>
                <w:rFonts w:hint="eastAsia"/>
              </w:rPr>
              <w:t>分部工程</w:t>
            </w:r>
          </w:p>
        </w:tc>
        <w:tc>
          <w:tcPr>
            <w:tcW w:w="1022" w:type="pct"/>
          </w:tcPr>
          <w:p w:rsidR="00254080" w:rsidRPr="0026465D" w:rsidRDefault="00254080" w:rsidP="000423A9">
            <w:pPr>
              <w:pStyle w:val="a9"/>
            </w:pPr>
            <w:r w:rsidRPr="0026465D">
              <w:rPr>
                <w:rFonts w:hint="eastAsia"/>
              </w:rPr>
              <w:t>区域</w:t>
            </w:r>
          </w:p>
        </w:tc>
        <w:tc>
          <w:tcPr>
            <w:tcW w:w="896" w:type="pct"/>
          </w:tcPr>
          <w:p w:rsidR="00254080" w:rsidRPr="0026465D" w:rsidRDefault="00254080" w:rsidP="000423A9">
            <w:pPr>
              <w:pStyle w:val="a9"/>
            </w:pPr>
            <w:r w:rsidRPr="0026465D">
              <w:rPr>
                <w:rFonts w:hint="eastAsia"/>
              </w:rPr>
              <w:t>单元工程</w:t>
            </w:r>
          </w:p>
        </w:tc>
        <w:tc>
          <w:tcPr>
            <w:tcW w:w="895" w:type="pct"/>
          </w:tcPr>
          <w:p w:rsidR="00254080" w:rsidRPr="0026465D" w:rsidRDefault="00254080" w:rsidP="000423A9">
            <w:pPr>
              <w:pStyle w:val="a9"/>
            </w:pPr>
            <w:r w:rsidRPr="0026465D">
              <w:rPr>
                <w:rFonts w:hint="eastAsia"/>
              </w:rPr>
              <w:t>单元工程数量</w:t>
            </w:r>
          </w:p>
        </w:tc>
      </w:tr>
      <w:tr w:rsidR="00254080" w:rsidRPr="0026465D" w:rsidTr="00E11243">
        <w:trPr>
          <w:trHeight w:val="340"/>
        </w:trPr>
        <w:tc>
          <w:tcPr>
            <w:tcW w:w="394" w:type="pct"/>
            <w:vMerge w:val="restart"/>
          </w:tcPr>
          <w:p w:rsidR="00254080" w:rsidRPr="0026465D" w:rsidRDefault="00254080" w:rsidP="000423A9">
            <w:pPr>
              <w:pStyle w:val="a9"/>
            </w:pPr>
            <w:r w:rsidRPr="0026465D">
              <w:rPr>
                <w:rFonts w:hint="eastAsia"/>
              </w:rPr>
              <w:t>1</w:t>
            </w:r>
          </w:p>
        </w:tc>
        <w:tc>
          <w:tcPr>
            <w:tcW w:w="897" w:type="pct"/>
            <w:vMerge w:val="restart"/>
          </w:tcPr>
          <w:p w:rsidR="00254080" w:rsidRPr="0026465D" w:rsidRDefault="00254080" w:rsidP="000423A9">
            <w:pPr>
              <w:pStyle w:val="a9"/>
            </w:pPr>
            <w:r w:rsidRPr="0026465D">
              <w:rPr>
                <w:rFonts w:hint="eastAsia"/>
              </w:rPr>
              <w:t>防洪排</w:t>
            </w:r>
            <w:proofErr w:type="gramStart"/>
            <w:r w:rsidRPr="0026465D">
              <w:rPr>
                <w:rFonts w:hint="eastAsia"/>
              </w:rPr>
              <w:t>导工程</w:t>
            </w:r>
            <w:proofErr w:type="gramEnd"/>
          </w:p>
        </w:tc>
        <w:tc>
          <w:tcPr>
            <w:tcW w:w="896" w:type="pct"/>
            <w:vMerge w:val="restart"/>
          </w:tcPr>
          <w:p w:rsidR="00254080" w:rsidRPr="0026465D" w:rsidRDefault="00254080" w:rsidP="000423A9">
            <w:pPr>
              <w:pStyle w:val="a9"/>
            </w:pPr>
            <w:r w:rsidRPr="0026465D">
              <w:rPr>
                <w:rFonts w:hint="eastAsia"/>
              </w:rPr>
              <w:t>防洪导流设施</w:t>
            </w:r>
          </w:p>
        </w:tc>
        <w:tc>
          <w:tcPr>
            <w:tcW w:w="1022" w:type="pct"/>
          </w:tcPr>
          <w:p w:rsidR="00254080" w:rsidRPr="0026465D" w:rsidRDefault="002B61AE" w:rsidP="000423A9">
            <w:pPr>
              <w:pStyle w:val="a9"/>
            </w:pPr>
            <w:r>
              <w:rPr>
                <w:rFonts w:hint="eastAsia"/>
              </w:rPr>
              <w:t>主体工程</w:t>
            </w:r>
            <w:r w:rsidR="00254080" w:rsidRPr="0026465D">
              <w:rPr>
                <w:rFonts w:hint="eastAsia"/>
              </w:rPr>
              <w:t>区</w:t>
            </w:r>
          </w:p>
        </w:tc>
        <w:tc>
          <w:tcPr>
            <w:tcW w:w="896" w:type="pct"/>
          </w:tcPr>
          <w:p w:rsidR="00254080" w:rsidRPr="0026465D" w:rsidRDefault="00254080" w:rsidP="000423A9">
            <w:pPr>
              <w:pStyle w:val="a9"/>
            </w:pPr>
            <w:r w:rsidRPr="0026465D">
              <w:rPr>
                <w:rFonts w:hint="eastAsia"/>
              </w:rPr>
              <w:t>雨水排水管网</w:t>
            </w:r>
          </w:p>
        </w:tc>
        <w:tc>
          <w:tcPr>
            <w:tcW w:w="895" w:type="pct"/>
          </w:tcPr>
          <w:p w:rsidR="00254080" w:rsidRPr="0026465D" w:rsidRDefault="002C03A2" w:rsidP="000423A9">
            <w:pPr>
              <w:pStyle w:val="a9"/>
            </w:pPr>
            <w:r>
              <w:rPr>
                <w:rFonts w:hint="eastAsia"/>
              </w:rPr>
              <w:t>9</w:t>
            </w:r>
          </w:p>
        </w:tc>
      </w:tr>
      <w:tr w:rsidR="00254080" w:rsidRPr="0026465D" w:rsidTr="00E11243">
        <w:trPr>
          <w:trHeight w:val="340"/>
        </w:trPr>
        <w:tc>
          <w:tcPr>
            <w:tcW w:w="394" w:type="pct"/>
            <w:vMerge/>
          </w:tcPr>
          <w:p w:rsidR="00254080" w:rsidRPr="0026465D" w:rsidRDefault="00254080" w:rsidP="000423A9">
            <w:pPr>
              <w:pStyle w:val="a9"/>
            </w:pPr>
          </w:p>
        </w:tc>
        <w:tc>
          <w:tcPr>
            <w:tcW w:w="897" w:type="pct"/>
            <w:vMerge/>
          </w:tcPr>
          <w:p w:rsidR="00254080" w:rsidRPr="0026465D" w:rsidRDefault="00254080" w:rsidP="000423A9">
            <w:pPr>
              <w:pStyle w:val="a9"/>
            </w:pPr>
          </w:p>
        </w:tc>
        <w:tc>
          <w:tcPr>
            <w:tcW w:w="896" w:type="pct"/>
            <w:vMerge/>
          </w:tcPr>
          <w:p w:rsidR="00254080" w:rsidRPr="0026465D" w:rsidRDefault="00254080" w:rsidP="000423A9">
            <w:pPr>
              <w:pStyle w:val="a9"/>
            </w:pPr>
          </w:p>
        </w:tc>
        <w:tc>
          <w:tcPr>
            <w:tcW w:w="1022" w:type="pct"/>
          </w:tcPr>
          <w:p w:rsidR="00254080" w:rsidRPr="0026465D" w:rsidRDefault="002B61AE" w:rsidP="000423A9">
            <w:pPr>
              <w:pStyle w:val="a9"/>
            </w:pPr>
            <w:r>
              <w:rPr>
                <w:rFonts w:hint="eastAsia"/>
              </w:rPr>
              <w:t>拌合场</w:t>
            </w:r>
            <w:r w:rsidR="00254080" w:rsidRPr="0026465D">
              <w:rPr>
                <w:rFonts w:hint="eastAsia"/>
              </w:rPr>
              <w:t>区</w:t>
            </w:r>
          </w:p>
        </w:tc>
        <w:tc>
          <w:tcPr>
            <w:tcW w:w="896" w:type="pct"/>
          </w:tcPr>
          <w:p w:rsidR="00254080" w:rsidRPr="0026465D" w:rsidRDefault="00254080" w:rsidP="000423A9">
            <w:pPr>
              <w:pStyle w:val="a9"/>
            </w:pPr>
            <w:r w:rsidRPr="0026465D">
              <w:rPr>
                <w:rFonts w:hint="eastAsia"/>
              </w:rPr>
              <w:t>雨水排水管网</w:t>
            </w:r>
          </w:p>
        </w:tc>
        <w:tc>
          <w:tcPr>
            <w:tcW w:w="895" w:type="pct"/>
          </w:tcPr>
          <w:p w:rsidR="00254080" w:rsidRPr="0026465D" w:rsidRDefault="000E2025" w:rsidP="000423A9">
            <w:pPr>
              <w:pStyle w:val="a9"/>
            </w:pPr>
            <w:r>
              <w:rPr>
                <w:rFonts w:hint="eastAsia"/>
              </w:rPr>
              <w:t>4</w:t>
            </w:r>
          </w:p>
        </w:tc>
      </w:tr>
      <w:tr w:rsidR="00254080" w:rsidRPr="0026465D" w:rsidTr="00E11243">
        <w:trPr>
          <w:trHeight w:val="340"/>
        </w:trPr>
        <w:tc>
          <w:tcPr>
            <w:tcW w:w="394" w:type="pct"/>
            <w:vMerge/>
          </w:tcPr>
          <w:p w:rsidR="00254080" w:rsidRPr="0026465D" w:rsidRDefault="00254080" w:rsidP="000423A9">
            <w:pPr>
              <w:pStyle w:val="a9"/>
            </w:pPr>
          </w:p>
        </w:tc>
        <w:tc>
          <w:tcPr>
            <w:tcW w:w="897" w:type="pct"/>
            <w:vMerge/>
          </w:tcPr>
          <w:p w:rsidR="00254080" w:rsidRPr="0026465D" w:rsidRDefault="00254080" w:rsidP="000423A9">
            <w:pPr>
              <w:pStyle w:val="a9"/>
            </w:pPr>
          </w:p>
        </w:tc>
        <w:tc>
          <w:tcPr>
            <w:tcW w:w="896" w:type="pct"/>
            <w:vMerge/>
          </w:tcPr>
          <w:p w:rsidR="00254080" w:rsidRPr="0026465D" w:rsidRDefault="00254080" w:rsidP="000423A9">
            <w:pPr>
              <w:pStyle w:val="a9"/>
            </w:pPr>
          </w:p>
        </w:tc>
        <w:tc>
          <w:tcPr>
            <w:tcW w:w="1022" w:type="pct"/>
          </w:tcPr>
          <w:p w:rsidR="00254080" w:rsidRPr="0026465D" w:rsidRDefault="002B61AE" w:rsidP="000423A9">
            <w:pPr>
              <w:pStyle w:val="a9"/>
            </w:pPr>
            <w:r>
              <w:rPr>
                <w:rFonts w:hint="eastAsia"/>
              </w:rPr>
              <w:t>临时堆土</w:t>
            </w:r>
            <w:r w:rsidR="00254080" w:rsidRPr="0026465D">
              <w:rPr>
                <w:rFonts w:hint="eastAsia"/>
              </w:rPr>
              <w:t>区</w:t>
            </w:r>
          </w:p>
        </w:tc>
        <w:tc>
          <w:tcPr>
            <w:tcW w:w="896" w:type="pct"/>
          </w:tcPr>
          <w:p w:rsidR="00254080" w:rsidRPr="0026465D" w:rsidRDefault="00254080" w:rsidP="000423A9">
            <w:pPr>
              <w:pStyle w:val="a9"/>
            </w:pPr>
            <w:r w:rsidRPr="0026465D">
              <w:rPr>
                <w:rFonts w:hint="eastAsia"/>
              </w:rPr>
              <w:t>雨水排水管网</w:t>
            </w:r>
          </w:p>
        </w:tc>
        <w:tc>
          <w:tcPr>
            <w:tcW w:w="895" w:type="pct"/>
          </w:tcPr>
          <w:p w:rsidR="00254080" w:rsidRPr="0026465D" w:rsidRDefault="000E2025" w:rsidP="000423A9">
            <w:pPr>
              <w:pStyle w:val="a9"/>
            </w:pPr>
            <w:r>
              <w:rPr>
                <w:rFonts w:hint="eastAsia"/>
              </w:rPr>
              <w:t>5</w:t>
            </w:r>
          </w:p>
        </w:tc>
      </w:tr>
      <w:tr w:rsidR="00254080" w:rsidRPr="0026465D" w:rsidTr="00E11243">
        <w:trPr>
          <w:trHeight w:val="340"/>
        </w:trPr>
        <w:tc>
          <w:tcPr>
            <w:tcW w:w="394" w:type="pct"/>
            <w:vMerge w:val="restart"/>
          </w:tcPr>
          <w:p w:rsidR="00254080" w:rsidRPr="0026465D" w:rsidRDefault="00254080" w:rsidP="000423A9">
            <w:pPr>
              <w:pStyle w:val="a9"/>
            </w:pPr>
            <w:r w:rsidRPr="0026465D">
              <w:rPr>
                <w:rFonts w:hint="eastAsia"/>
              </w:rPr>
              <w:t>2</w:t>
            </w:r>
          </w:p>
        </w:tc>
        <w:tc>
          <w:tcPr>
            <w:tcW w:w="897" w:type="pct"/>
            <w:vMerge w:val="restart"/>
          </w:tcPr>
          <w:p w:rsidR="00254080" w:rsidRPr="0026465D" w:rsidRDefault="00254080" w:rsidP="000423A9">
            <w:pPr>
              <w:pStyle w:val="a9"/>
            </w:pPr>
            <w:r w:rsidRPr="0026465D">
              <w:rPr>
                <w:rFonts w:hint="eastAsia"/>
              </w:rPr>
              <w:t>土地整治工程</w:t>
            </w:r>
          </w:p>
        </w:tc>
        <w:tc>
          <w:tcPr>
            <w:tcW w:w="896" w:type="pct"/>
            <w:vMerge w:val="restart"/>
          </w:tcPr>
          <w:p w:rsidR="00254080" w:rsidRPr="0026465D" w:rsidRDefault="00254080" w:rsidP="000423A9">
            <w:pPr>
              <w:pStyle w:val="a9"/>
            </w:pPr>
            <w:r w:rsidRPr="0026465D">
              <w:rPr>
                <w:rFonts w:hint="eastAsia"/>
              </w:rPr>
              <w:t>土地恢复</w:t>
            </w:r>
          </w:p>
        </w:tc>
        <w:tc>
          <w:tcPr>
            <w:tcW w:w="1022" w:type="pct"/>
          </w:tcPr>
          <w:p w:rsidR="00254080" w:rsidRPr="0026465D" w:rsidRDefault="002B61AE" w:rsidP="000423A9">
            <w:pPr>
              <w:pStyle w:val="a9"/>
            </w:pPr>
            <w:r>
              <w:rPr>
                <w:rFonts w:hint="eastAsia"/>
              </w:rPr>
              <w:t>主体工程</w:t>
            </w:r>
            <w:r w:rsidRPr="0026465D">
              <w:rPr>
                <w:rFonts w:hint="eastAsia"/>
              </w:rPr>
              <w:t>区</w:t>
            </w:r>
          </w:p>
        </w:tc>
        <w:tc>
          <w:tcPr>
            <w:tcW w:w="896" w:type="pct"/>
          </w:tcPr>
          <w:p w:rsidR="00254080" w:rsidRPr="0026465D" w:rsidRDefault="00254080" w:rsidP="000423A9">
            <w:pPr>
              <w:pStyle w:val="a9"/>
            </w:pPr>
            <w:r w:rsidRPr="0026465D">
              <w:rPr>
                <w:rFonts w:hint="eastAsia"/>
              </w:rPr>
              <w:t>表土剥离</w:t>
            </w:r>
          </w:p>
        </w:tc>
        <w:tc>
          <w:tcPr>
            <w:tcW w:w="895" w:type="pct"/>
          </w:tcPr>
          <w:p w:rsidR="00254080" w:rsidRPr="0026465D" w:rsidRDefault="00254080" w:rsidP="000423A9">
            <w:pPr>
              <w:pStyle w:val="a9"/>
            </w:pPr>
            <w:r w:rsidRPr="0026465D">
              <w:rPr>
                <w:rFonts w:hint="eastAsia"/>
              </w:rPr>
              <w:t>1</w:t>
            </w:r>
          </w:p>
        </w:tc>
      </w:tr>
      <w:tr w:rsidR="00254080" w:rsidRPr="0026465D" w:rsidTr="00E11243">
        <w:trPr>
          <w:trHeight w:val="340"/>
        </w:trPr>
        <w:tc>
          <w:tcPr>
            <w:tcW w:w="394" w:type="pct"/>
            <w:vMerge/>
          </w:tcPr>
          <w:p w:rsidR="00254080" w:rsidRPr="0026465D" w:rsidRDefault="00254080" w:rsidP="000423A9">
            <w:pPr>
              <w:pStyle w:val="a9"/>
            </w:pPr>
          </w:p>
        </w:tc>
        <w:tc>
          <w:tcPr>
            <w:tcW w:w="897" w:type="pct"/>
            <w:vMerge/>
          </w:tcPr>
          <w:p w:rsidR="00254080" w:rsidRPr="0026465D" w:rsidRDefault="00254080" w:rsidP="000423A9">
            <w:pPr>
              <w:pStyle w:val="a9"/>
            </w:pPr>
          </w:p>
        </w:tc>
        <w:tc>
          <w:tcPr>
            <w:tcW w:w="896" w:type="pct"/>
            <w:vMerge/>
          </w:tcPr>
          <w:p w:rsidR="00254080" w:rsidRPr="0026465D" w:rsidRDefault="00254080" w:rsidP="000423A9">
            <w:pPr>
              <w:pStyle w:val="a9"/>
            </w:pPr>
          </w:p>
        </w:tc>
        <w:tc>
          <w:tcPr>
            <w:tcW w:w="1022" w:type="pct"/>
          </w:tcPr>
          <w:p w:rsidR="00254080" w:rsidRPr="0026465D" w:rsidRDefault="002B61AE" w:rsidP="000423A9">
            <w:pPr>
              <w:pStyle w:val="a9"/>
            </w:pPr>
            <w:r>
              <w:rPr>
                <w:rFonts w:hint="eastAsia"/>
              </w:rPr>
              <w:t>拌合场</w:t>
            </w:r>
            <w:r w:rsidRPr="0026465D">
              <w:rPr>
                <w:rFonts w:hint="eastAsia"/>
              </w:rPr>
              <w:t>区</w:t>
            </w:r>
          </w:p>
        </w:tc>
        <w:tc>
          <w:tcPr>
            <w:tcW w:w="896" w:type="pct"/>
          </w:tcPr>
          <w:p w:rsidR="00254080" w:rsidRPr="0026465D" w:rsidRDefault="00254080" w:rsidP="000423A9">
            <w:pPr>
              <w:pStyle w:val="a9"/>
            </w:pPr>
            <w:r w:rsidRPr="0026465D">
              <w:rPr>
                <w:rFonts w:hint="eastAsia"/>
              </w:rPr>
              <w:t>表土剥离</w:t>
            </w:r>
          </w:p>
        </w:tc>
        <w:tc>
          <w:tcPr>
            <w:tcW w:w="895" w:type="pct"/>
          </w:tcPr>
          <w:p w:rsidR="00254080" w:rsidRPr="0026465D" w:rsidRDefault="00254080" w:rsidP="000423A9">
            <w:pPr>
              <w:pStyle w:val="a9"/>
            </w:pPr>
            <w:r w:rsidRPr="0026465D">
              <w:rPr>
                <w:rFonts w:hint="eastAsia"/>
              </w:rPr>
              <w:t>1</w:t>
            </w:r>
          </w:p>
        </w:tc>
      </w:tr>
      <w:tr w:rsidR="00254080" w:rsidRPr="0026465D" w:rsidTr="00E11243">
        <w:trPr>
          <w:trHeight w:val="340"/>
        </w:trPr>
        <w:tc>
          <w:tcPr>
            <w:tcW w:w="394" w:type="pct"/>
            <w:vMerge/>
          </w:tcPr>
          <w:p w:rsidR="00254080" w:rsidRPr="0026465D" w:rsidRDefault="00254080" w:rsidP="000423A9">
            <w:pPr>
              <w:pStyle w:val="a9"/>
            </w:pPr>
          </w:p>
        </w:tc>
        <w:tc>
          <w:tcPr>
            <w:tcW w:w="897" w:type="pct"/>
            <w:vMerge/>
          </w:tcPr>
          <w:p w:rsidR="00254080" w:rsidRPr="0026465D" w:rsidRDefault="00254080" w:rsidP="000423A9">
            <w:pPr>
              <w:pStyle w:val="a9"/>
            </w:pPr>
          </w:p>
        </w:tc>
        <w:tc>
          <w:tcPr>
            <w:tcW w:w="896" w:type="pct"/>
            <w:vMerge/>
          </w:tcPr>
          <w:p w:rsidR="00254080" w:rsidRPr="0026465D" w:rsidRDefault="00254080" w:rsidP="000423A9">
            <w:pPr>
              <w:pStyle w:val="a9"/>
            </w:pPr>
          </w:p>
        </w:tc>
        <w:tc>
          <w:tcPr>
            <w:tcW w:w="1022" w:type="pct"/>
          </w:tcPr>
          <w:p w:rsidR="00254080" w:rsidRPr="0026465D" w:rsidRDefault="002B61AE" w:rsidP="000423A9">
            <w:pPr>
              <w:pStyle w:val="a9"/>
            </w:pPr>
            <w:r>
              <w:rPr>
                <w:rFonts w:hint="eastAsia"/>
              </w:rPr>
              <w:t>临时堆土</w:t>
            </w:r>
            <w:r w:rsidRPr="0026465D">
              <w:rPr>
                <w:rFonts w:hint="eastAsia"/>
              </w:rPr>
              <w:t>区</w:t>
            </w:r>
          </w:p>
        </w:tc>
        <w:tc>
          <w:tcPr>
            <w:tcW w:w="896" w:type="pct"/>
          </w:tcPr>
          <w:p w:rsidR="00254080" w:rsidRPr="0026465D" w:rsidRDefault="00254080" w:rsidP="000423A9">
            <w:pPr>
              <w:pStyle w:val="a9"/>
            </w:pPr>
            <w:r w:rsidRPr="0026465D">
              <w:rPr>
                <w:rFonts w:hint="eastAsia"/>
              </w:rPr>
              <w:t>表土剥离</w:t>
            </w:r>
          </w:p>
        </w:tc>
        <w:tc>
          <w:tcPr>
            <w:tcW w:w="895" w:type="pct"/>
          </w:tcPr>
          <w:p w:rsidR="00254080" w:rsidRPr="0026465D" w:rsidRDefault="00254080" w:rsidP="000423A9">
            <w:pPr>
              <w:pStyle w:val="a9"/>
            </w:pPr>
            <w:r w:rsidRPr="0026465D">
              <w:rPr>
                <w:rFonts w:hint="eastAsia"/>
              </w:rPr>
              <w:t>1</w:t>
            </w:r>
          </w:p>
        </w:tc>
      </w:tr>
      <w:tr w:rsidR="00254080" w:rsidRPr="0026465D" w:rsidTr="00E11243">
        <w:trPr>
          <w:trHeight w:val="340"/>
        </w:trPr>
        <w:tc>
          <w:tcPr>
            <w:tcW w:w="394" w:type="pct"/>
            <w:vMerge/>
          </w:tcPr>
          <w:p w:rsidR="00254080" w:rsidRPr="0026465D" w:rsidRDefault="00254080" w:rsidP="000423A9">
            <w:pPr>
              <w:pStyle w:val="a9"/>
            </w:pPr>
          </w:p>
        </w:tc>
        <w:tc>
          <w:tcPr>
            <w:tcW w:w="897" w:type="pct"/>
            <w:vMerge/>
          </w:tcPr>
          <w:p w:rsidR="00254080" w:rsidRPr="0026465D" w:rsidRDefault="00254080" w:rsidP="000423A9">
            <w:pPr>
              <w:pStyle w:val="a9"/>
            </w:pPr>
          </w:p>
        </w:tc>
        <w:tc>
          <w:tcPr>
            <w:tcW w:w="896" w:type="pct"/>
          </w:tcPr>
          <w:p w:rsidR="00254080" w:rsidRPr="0026465D" w:rsidRDefault="00254080" w:rsidP="000423A9">
            <w:pPr>
              <w:pStyle w:val="a9"/>
            </w:pPr>
            <w:r w:rsidRPr="0026465D">
              <w:rPr>
                <w:rFonts w:hint="eastAsia"/>
              </w:rPr>
              <w:t>场地整治</w:t>
            </w:r>
          </w:p>
        </w:tc>
        <w:tc>
          <w:tcPr>
            <w:tcW w:w="1022" w:type="pct"/>
          </w:tcPr>
          <w:p w:rsidR="00254080" w:rsidRPr="0026465D" w:rsidRDefault="002B61AE" w:rsidP="000423A9">
            <w:pPr>
              <w:pStyle w:val="a9"/>
            </w:pPr>
            <w:r>
              <w:rPr>
                <w:rFonts w:hint="eastAsia"/>
              </w:rPr>
              <w:t>临时堆土</w:t>
            </w:r>
            <w:r w:rsidRPr="0026465D">
              <w:rPr>
                <w:rFonts w:hint="eastAsia"/>
              </w:rPr>
              <w:t>区</w:t>
            </w:r>
          </w:p>
        </w:tc>
        <w:tc>
          <w:tcPr>
            <w:tcW w:w="896" w:type="pct"/>
          </w:tcPr>
          <w:p w:rsidR="00254080" w:rsidRPr="0026465D" w:rsidRDefault="00254080" w:rsidP="000423A9">
            <w:pPr>
              <w:pStyle w:val="a9"/>
            </w:pPr>
            <w:r w:rsidRPr="0026465D">
              <w:rPr>
                <w:rFonts w:hint="eastAsia"/>
              </w:rPr>
              <w:t>表土回铺面积</w:t>
            </w:r>
          </w:p>
        </w:tc>
        <w:tc>
          <w:tcPr>
            <w:tcW w:w="895" w:type="pct"/>
          </w:tcPr>
          <w:p w:rsidR="00254080" w:rsidRPr="0026465D" w:rsidRDefault="000E2025" w:rsidP="000423A9">
            <w:pPr>
              <w:pStyle w:val="a9"/>
            </w:pPr>
            <w:r>
              <w:rPr>
                <w:rFonts w:hint="eastAsia"/>
              </w:rPr>
              <w:t>1</w:t>
            </w:r>
          </w:p>
        </w:tc>
      </w:tr>
      <w:tr w:rsidR="000E2025" w:rsidRPr="0026465D" w:rsidTr="00E11243">
        <w:trPr>
          <w:trHeight w:val="340"/>
        </w:trPr>
        <w:tc>
          <w:tcPr>
            <w:tcW w:w="394" w:type="pct"/>
            <w:vMerge w:val="restart"/>
          </w:tcPr>
          <w:p w:rsidR="000E2025" w:rsidRPr="0026465D" w:rsidRDefault="000E2025" w:rsidP="000423A9">
            <w:pPr>
              <w:pStyle w:val="a9"/>
            </w:pPr>
            <w:r w:rsidRPr="0026465D">
              <w:rPr>
                <w:rFonts w:hint="eastAsia"/>
              </w:rPr>
              <w:t>3</w:t>
            </w:r>
          </w:p>
        </w:tc>
        <w:tc>
          <w:tcPr>
            <w:tcW w:w="897" w:type="pct"/>
            <w:vMerge w:val="restart"/>
          </w:tcPr>
          <w:p w:rsidR="000E2025" w:rsidRPr="0026465D" w:rsidRDefault="000E2025" w:rsidP="000423A9">
            <w:pPr>
              <w:pStyle w:val="a9"/>
            </w:pPr>
            <w:r w:rsidRPr="0026465D">
              <w:rPr>
                <w:rFonts w:hint="eastAsia"/>
              </w:rPr>
              <w:t>植被建设工程</w:t>
            </w:r>
          </w:p>
        </w:tc>
        <w:tc>
          <w:tcPr>
            <w:tcW w:w="896" w:type="pct"/>
            <w:vMerge w:val="restart"/>
          </w:tcPr>
          <w:p w:rsidR="000E2025" w:rsidRPr="0026465D" w:rsidRDefault="000E2025" w:rsidP="000423A9">
            <w:pPr>
              <w:pStyle w:val="a9"/>
            </w:pPr>
            <w:r w:rsidRPr="0026465D">
              <w:rPr>
                <w:rFonts w:hint="eastAsia"/>
              </w:rPr>
              <w:t>点片状植被</w:t>
            </w:r>
          </w:p>
        </w:tc>
        <w:tc>
          <w:tcPr>
            <w:tcW w:w="1022" w:type="pct"/>
          </w:tcPr>
          <w:p w:rsidR="000E2025" w:rsidRPr="0026465D" w:rsidRDefault="000E2025" w:rsidP="000423A9">
            <w:pPr>
              <w:pStyle w:val="a9"/>
            </w:pPr>
            <w:r>
              <w:rPr>
                <w:rFonts w:hint="eastAsia"/>
              </w:rPr>
              <w:t>主体工程</w:t>
            </w:r>
            <w:r w:rsidRPr="0026465D">
              <w:rPr>
                <w:rFonts w:hint="eastAsia"/>
              </w:rPr>
              <w:t>区</w:t>
            </w:r>
          </w:p>
        </w:tc>
        <w:tc>
          <w:tcPr>
            <w:tcW w:w="896" w:type="pct"/>
          </w:tcPr>
          <w:p w:rsidR="000E2025" w:rsidRPr="0026465D" w:rsidRDefault="000E2025" w:rsidP="000423A9">
            <w:pPr>
              <w:pStyle w:val="a9"/>
            </w:pPr>
            <w:r w:rsidRPr="0026465D">
              <w:rPr>
                <w:rFonts w:hint="eastAsia"/>
              </w:rPr>
              <w:t>景观绿化</w:t>
            </w:r>
          </w:p>
        </w:tc>
        <w:tc>
          <w:tcPr>
            <w:tcW w:w="895" w:type="pct"/>
          </w:tcPr>
          <w:p w:rsidR="000E2025" w:rsidRPr="0026465D" w:rsidRDefault="000E2025" w:rsidP="000423A9">
            <w:pPr>
              <w:pStyle w:val="a9"/>
            </w:pPr>
            <w:r>
              <w:rPr>
                <w:rFonts w:hint="eastAsia"/>
              </w:rPr>
              <w:t>1</w:t>
            </w:r>
          </w:p>
        </w:tc>
      </w:tr>
      <w:tr w:rsidR="000E2025" w:rsidRPr="0026465D" w:rsidTr="00E11243">
        <w:trPr>
          <w:trHeight w:val="340"/>
        </w:trPr>
        <w:tc>
          <w:tcPr>
            <w:tcW w:w="394" w:type="pct"/>
            <w:vMerge/>
          </w:tcPr>
          <w:p w:rsidR="000E2025" w:rsidRPr="0026465D" w:rsidRDefault="000E2025" w:rsidP="000423A9">
            <w:pPr>
              <w:pStyle w:val="a9"/>
            </w:pPr>
          </w:p>
        </w:tc>
        <w:tc>
          <w:tcPr>
            <w:tcW w:w="897" w:type="pct"/>
            <w:vMerge/>
          </w:tcPr>
          <w:p w:rsidR="000E2025" w:rsidRPr="0026465D" w:rsidRDefault="000E2025" w:rsidP="000423A9">
            <w:pPr>
              <w:pStyle w:val="a9"/>
            </w:pPr>
          </w:p>
        </w:tc>
        <w:tc>
          <w:tcPr>
            <w:tcW w:w="896" w:type="pct"/>
            <w:vMerge/>
          </w:tcPr>
          <w:p w:rsidR="000E2025" w:rsidRPr="0026465D" w:rsidRDefault="000E2025" w:rsidP="000423A9">
            <w:pPr>
              <w:pStyle w:val="a9"/>
            </w:pPr>
          </w:p>
        </w:tc>
        <w:tc>
          <w:tcPr>
            <w:tcW w:w="1022" w:type="pct"/>
          </w:tcPr>
          <w:p w:rsidR="000E2025" w:rsidRPr="0026465D" w:rsidRDefault="000E2025" w:rsidP="000423A9">
            <w:pPr>
              <w:pStyle w:val="a9"/>
            </w:pPr>
            <w:r>
              <w:rPr>
                <w:rFonts w:hint="eastAsia"/>
              </w:rPr>
              <w:t>临时堆土</w:t>
            </w:r>
            <w:r w:rsidRPr="0026465D">
              <w:rPr>
                <w:rFonts w:hint="eastAsia"/>
              </w:rPr>
              <w:t>区</w:t>
            </w:r>
          </w:p>
        </w:tc>
        <w:tc>
          <w:tcPr>
            <w:tcW w:w="896" w:type="pct"/>
          </w:tcPr>
          <w:p w:rsidR="000E2025" w:rsidRPr="0026465D" w:rsidRDefault="000E2025" w:rsidP="000423A9">
            <w:pPr>
              <w:pStyle w:val="a9"/>
            </w:pPr>
            <w:r w:rsidRPr="0026465D">
              <w:rPr>
                <w:rFonts w:hint="eastAsia"/>
              </w:rPr>
              <w:t>景观绿化</w:t>
            </w:r>
          </w:p>
        </w:tc>
        <w:tc>
          <w:tcPr>
            <w:tcW w:w="895" w:type="pct"/>
          </w:tcPr>
          <w:p w:rsidR="000E2025" w:rsidRPr="0026465D" w:rsidRDefault="000E2025" w:rsidP="000423A9">
            <w:pPr>
              <w:pStyle w:val="a9"/>
            </w:pPr>
            <w:r w:rsidRPr="0026465D">
              <w:rPr>
                <w:rFonts w:hint="eastAsia"/>
              </w:rPr>
              <w:t>1</w:t>
            </w:r>
          </w:p>
        </w:tc>
      </w:tr>
      <w:tr w:rsidR="000E2025" w:rsidRPr="0026465D" w:rsidTr="00E11243">
        <w:trPr>
          <w:trHeight w:val="340"/>
        </w:trPr>
        <w:tc>
          <w:tcPr>
            <w:tcW w:w="394" w:type="pct"/>
            <w:vMerge/>
          </w:tcPr>
          <w:p w:rsidR="000E2025" w:rsidRPr="0026465D" w:rsidRDefault="000E2025" w:rsidP="000423A9">
            <w:pPr>
              <w:pStyle w:val="a9"/>
            </w:pPr>
          </w:p>
        </w:tc>
        <w:tc>
          <w:tcPr>
            <w:tcW w:w="897" w:type="pct"/>
            <w:vMerge/>
          </w:tcPr>
          <w:p w:rsidR="000E2025" w:rsidRPr="0026465D" w:rsidRDefault="000E2025" w:rsidP="000423A9">
            <w:pPr>
              <w:pStyle w:val="a9"/>
            </w:pPr>
          </w:p>
        </w:tc>
        <w:tc>
          <w:tcPr>
            <w:tcW w:w="896" w:type="pct"/>
            <w:vMerge/>
          </w:tcPr>
          <w:p w:rsidR="000E2025" w:rsidRPr="0026465D" w:rsidRDefault="000E2025" w:rsidP="000423A9">
            <w:pPr>
              <w:pStyle w:val="a9"/>
            </w:pPr>
          </w:p>
        </w:tc>
        <w:tc>
          <w:tcPr>
            <w:tcW w:w="1022" w:type="pct"/>
          </w:tcPr>
          <w:p w:rsidR="000E2025" w:rsidRDefault="000E2025" w:rsidP="000423A9">
            <w:pPr>
              <w:pStyle w:val="a9"/>
            </w:pPr>
            <w:r>
              <w:rPr>
                <w:rFonts w:hint="eastAsia"/>
              </w:rPr>
              <w:t>拌合场区</w:t>
            </w:r>
          </w:p>
        </w:tc>
        <w:tc>
          <w:tcPr>
            <w:tcW w:w="896" w:type="pct"/>
          </w:tcPr>
          <w:p w:rsidR="000E2025" w:rsidRPr="0026465D" w:rsidRDefault="000E2025" w:rsidP="000423A9">
            <w:pPr>
              <w:pStyle w:val="a9"/>
            </w:pPr>
            <w:r w:rsidRPr="0026465D">
              <w:rPr>
                <w:rFonts w:hint="eastAsia"/>
              </w:rPr>
              <w:t>景观绿化</w:t>
            </w:r>
          </w:p>
        </w:tc>
        <w:tc>
          <w:tcPr>
            <w:tcW w:w="895" w:type="pct"/>
          </w:tcPr>
          <w:p w:rsidR="000E2025" w:rsidRPr="0026465D" w:rsidRDefault="000E2025" w:rsidP="000423A9">
            <w:pPr>
              <w:pStyle w:val="a9"/>
            </w:pPr>
            <w:r>
              <w:rPr>
                <w:rFonts w:hint="eastAsia"/>
              </w:rPr>
              <w:t>1</w:t>
            </w:r>
          </w:p>
        </w:tc>
      </w:tr>
      <w:tr w:rsidR="00170FB0" w:rsidRPr="0026465D" w:rsidTr="00E11243">
        <w:trPr>
          <w:trHeight w:val="340"/>
        </w:trPr>
        <w:tc>
          <w:tcPr>
            <w:tcW w:w="394" w:type="pct"/>
            <w:vMerge w:val="restart"/>
          </w:tcPr>
          <w:p w:rsidR="00170FB0" w:rsidRPr="0026465D" w:rsidRDefault="00170FB0" w:rsidP="000423A9">
            <w:pPr>
              <w:pStyle w:val="a9"/>
            </w:pPr>
            <w:r w:rsidRPr="0026465D">
              <w:rPr>
                <w:rFonts w:hint="eastAsia"/>
              </w:rPr>
              <w:t>4</w:t>
            </w:r>
          </w:p>
        </w:tc>
        <w:tc>
          <w:tcPr>
            <w:tcW w:w="897" w:type="pct"/>
            <w:vMerge w:val="restart"/>
          </w:tcPr>
          <w:p w:rsidR="00170FB0" w:rsidRPr="0026465D" w:rsidRDefault="00170FB0" w:rsidP="000423A9">
            <w:pPr>
              <w:pStyle w:val="a9"/>
            </w:pPr>
            <w:r w:rsidRPr="0026465D">
              <w:rPr>
                <w:rFonts w:hint="eastAsia"/>
              </w:rPr>
              <w:t>临时防护工程</w:t>
            </w:r>
          </w:p>
        </w:tc>
        <w:tc>
          <w:tcPr>
            <w:tcW w:w="896" w:type="pct"/>
            <w:vMerge w:val="restart"/>
          </w:tcPr>
          <w:p w:rsidR="00170FB0" w:rsidRPr="0026465D" w:rsidRDefault="00170FB0" w:rsidP="000423A9">
            <w:pPr>
              <w:pStyle w:val="a9"/>
            </w:pPr>
            <w:r w:rsidRPr="0026465D">
              <w:rPr>
                <w:rFonts w:hint="eastAsia"/>
              </w:rPr>
              <w:t>拦挡</w:t>
            </w:r>
          </w:p>
        </w:tc>
        <w:tc>
          <w:tcPr>
            <w:tcW w:w="1022" w:type="pct"/>
          </w:tcPr>
          <w:p w:rsidR="00170FB0" w:rsidRPr="0026465D" w:rsidRDefault="00170FB0" w:rsidP="000423A9">
            <w:pPr>
              <w:pStyle w:val="a9"/>
            </w:pPr>
            <w:r>
              <w:rPr>
                <w:rFonts w:hint="eastAsia"/>
              </w:rPr>
              <w:t>临时堆土</w:t>
            </w:r>
            <w:r w:rsidRPr="0026465D">
              <w:rPr>
                <w:rFonts w:hint="eastAsia"/>
              </w:rPr>
              <w:t>区</w:t>
            </w:r>
          </w:p>
        </w:tc>
        <w:tc>
          <w:tcPr>
            <w:tcW w:w="896" w:type="pct"/>
          </w:tcPr>
          <w:p w:rsidR="00170FB0" w:rsidRPr="0026465D" w:rsidRDefault="00170FB0" w:rsidP="000423A9">
            <w:pPr>
              <w:pStyle w:val="a9"/>
            </w:pPr>
            <w:proofErr w:type="gramStart"/>
            <w:r>
              <w:rPr>
                <w:rFonts w:hint="eastAsia"/>
              </w:rPr>
              <w:t>干砌挡墙</w:t>
            </w:r>
            <w:proofErr w:type="gramEnd"/>
          </w:p>
        </w:tc>
        <w:tc>
          <w:tcPr>
            <w:tcW w:w="895" w:type="pct"/>
          </w:tcPr>
          <w:p w:rsidR="00170FB0" w:rsidRPr="0026465D" w:rsidRDefault="00170FB0" w:rsidP="000423A9">
            <w:pPr>
              <w:pStyle w:val="a9"/>
            </w:pPr>
            <w:r>
              <w:rPr>
                <w:rFonts w:hint="eastAsia"/>
              </w:rPr>
              <w:t>5</w:t>
            </w:r>
          </w:p>
        </w:tc>
      </w:tr>
      <w:tr w:rsidR="00170FB0" w:rsidRPr="0026465D" w:rsidTr="00E11243">
        <w:trPr>
          <w:trHeight w:val="340"/>
        </w:trPr>
        <w:tc>
          <w:tcPr>
            <w:tcW w:w="394" w:type="pct"/>
            <w:vMerge/>
          </w:tcPr>
          <w:p w:rsidR="00170FB0" w:rsidRPr="0026465D" w:rsidRDefault="00170FB0" w:rsidP="000423A9">
            <w:pPr>
              <w:pStyle w:val="a9"/>
            </w:pPr>
          </w:p>
        </w:tc>
        <w:tc>
          <w:tcPr>
            <w:tcW w:w="897" w:type="pct"/>
            <w:vMerge/>
          </w:tcPr>
          <w:p w:rsidR="00170FB0" w:rsidRPr="0026465D" w:rsidRDefault="00170FB0" w:rsidP="000423A9">
            <w:pPr>
              <w:pStyle w:val="a9"/>
            </w:pPr>
          </w:p>
        </w:tc>
        <w:tc>
          <w:tcPr>
            <w:tcW w:w="896" w:type="pct"/>
            <w:vMerge/>
          </w:tcPr>
          <w:p w:rsidR="00170FB0" w:rsidRPr="0026465D" w:rsidRDefault="00170FB0" w:rsidP="000423A9">
            <w:pPr>
              <w:pStyle w:val="a9"/>
            </w:pPr>
          </w:p>
        </w:tc>
        <w:tc>
          <w:tcPr>
            <w:tcW w:w="1022" w:type="pct"/>
          </w:tcPr>
          <w:p w:rsidR="00170FB0" w:rsidRDefault="00170FB0" w:rsidP="000423A9">
            <w:pPr>
              <w:pStyle w:val="a9"/>
            </w:pPr>
            <w:r>
              <w:rPr>
                <w:rFonts w:hint="eastAsia"/>
              </w:rPr>
              <w:t>拌合场区</w:t>
            </w:r>
          </w:p>
        </w:tc>
        <w:tc>
          <w:tcPr>
            <w:tcW w:w="896" w:type="pct"/>
          </w:tcPr>
          <w:p w:rsidR="00170FB0" w:rsidRDefault="00170FB0" w:rsidP="000423A9">
            <w:pPr>
              <w:pStyle w:val="a9"/>
            </w:pPr>
            <w:proofErr w:type="gramStart"/>
            <w:r>
              <w:rPr>
                <w:rFonts w:hint="eastAsia"/>
              </w:rPr>
              <w:t>干砌挡墙</w:t>
            </w:r>
            <w:proofErr w:type="gramEnd"/>
          </w:p>
        </w:tc>
        <w:tc>
          <w:tcPr>
            <w:tcW w:w="895" w:type="pct"/>
          </w:tcPr>
          <w:p w:rsidR="00170FB0" w:rsidRDefault="00170FB0" w:rsidP="000423A9">
            <w:pPr>
              <w:pStyle w:val="a9"/>
            </w:pPr>
            <w:r>
              <w:rPr>
                <w:rFonts w:hint="eastAsia"/>
              </w:rPr>
              <w:t>3</w:t>
            </w:r>
          </w:p>
        </w:tc>
      </w:tr>
      <w:tr w:rsidR="00254080" w:rsidRPr="0026465D" w:rsidTr="00E11243">
        <w:trPr>
          <w:trHeight w:val="340"/>
        </w:trPr>
        <w:tc>
          <w:tcPr>
            <w:tcW w:w="394" w:type="pct"/>
            <w:vMerge/>
          </w:tcPr>
          <w:p w:rsidR="00254080" w:rsidRPr="0026465D" w:rsidRDefault="00254080" w:rsidP="000423A9">
            <w:pPr>
              <w:pStyle w:val="a9"/>
            </w:pPr>
          </w:p>
        </w:tc>
        <w:tc>
          <w:tcPr>
            <w:tcW w:w="897" w:type="pct"/>
            <w:vMerge/>
          </w:tcPr>
          <w:p w:rsidR="00254080" w:rsidRPr="0026465D" w:rsidRDefault="00254080" w:rsidP="000423A9">
            <w:pPr>
              <w:pStyle w:val="a9"/>
            </w:pPr>
          </w:p>
        </w:tc>
        <w:tc>
          <w:tcPr>
            <w:tcW w:w="896" w:type="pct"/>
            <w:vMerge w:val="restart"/>
          </w:tcPr>
          <w:p w:rsidR="00254080" w:rsidRPr="0026465D" w:rsidRDefault="00254080" w:rsidP="000423A9">
            <w:pPr>
              <w:pStyle w:val="a9"/>
            </w:pPr>
            <w:r w:rsidRPr="0026465D">
              <w:rPr>
                <w:rFonts w:hint="eastAsia"/>
              </w:rPr>
              <w:t>排水</w:t>
            </w:r>
          </w:p>
        </w:tc>
        <w:tc>
          <w:tcPr>
            <w:tcW w:w="1022" w:type="pct"/>
          </w:tcPr>
          <w:p w:rsidR="00254080" w:rsidRPr="0026465D" w:rsidRDefault="002B61AE" w:rsidP="000423A9">
            <w:pPr>
              <w:pStyle w:val="a9"/>
            </w:pPr>
            <w:r>
              <w:rPr>
                <w:rFonts w:hint="eastAsia"/>
              </w:rPr>
              <w:t>主体工程</w:t>
            </w:r>
            <w:r w:rsidRPr="0026465D">
              <w:rPr>
                <w:rFonts w:hint="eastAsia"/>
              </w:rPr>
              <w:t>区</w:t>
            </w:r>
          </w:p>
        </w:tc>
        <w:tc>
          <w:tcPr>
            <w:tcW w:w="896" w:type="pct"/>
          </w:tcPr>
          <w:p w:rsidR="00254080" w:rsidRPr="0026465D" w:rsidRDefault="00254080" w:rsidP="000423A9">
            <w:pPr>
              <w:pStyle w:val="a9"/>
            </w:pPr>
            <w:r w:rsidRPr="0026465D">
              <w:rPr>
                <w:rFonts w:hint="eastAsia"/>
              </w:rPr>
              <w:t>临时排水沟</w:t>
            </w:r>
          </w:p>
        </w:tc>
        <w:tc>
          <w:tcPr>
            <w:tcW w:w="895" w:type="pct"/>
          </w:tcPr>
          <w:p w:rsidR="00254080" w:rsidRPr="0026465D" w:rsidRDefault="00170FB0" w:rsidP="000423A9">
            <w:pPr>
              <w:pStyle w:val="a9"/>
            </w:pPr>
            <w:r>
              <w:rPr>
                <w:rFonts w:hint="eastAsia"/>
              </w:rPr>
              <w:t>2</w:t>
            </w:r>
          </w:p>
        </w:tc>
      </w:tr>
      <w:tr w:rsidR="00254080" w:rsidRPr="0026465D" w:rsidTr="00E11243">
        <w:trPr>
          <w:trHeight w:val="340"/>
        </w:trPr>
        <w:tc>
          <w:tcPr>
            <w:tcW w:w="394" w:type="pct"/>
            <w:vMerge/>
          </w:tcPr>
          <w:p w:rsidR="00254080" w:rsidRPr="0026465D" w:rsidRDefault="00254080" w:rsidP="000423A9">
            <w:pPr>
              <w:pStyle w:val="a9"/>
            </w:pPr>
          </w:p>
        </w:tc>
        <w:tc>
          <w:tcPr>
            <w:tcW w:w="897" w:type="pct"/>
            <w:vMerge/>
          </w:tcPr>
          <w:p w:rsidR="00254080" w:rsidRPr="0026465D" w:rsidRDefault="00254080" w:rsidP="000423A9">
            <w:pPr>
              <w:pStyle w:val="a9"/>
            </w:pPr>
          </w:p>
        </w:tc>
        <w:tc>
          <w:tcPr>
            <w:tcW w:w="896" w:type="pct"/>
            <w:vMerge/>
          </w:tcPr>
          <w:p w:rsidR="00254080" w:rsidRPr="0026465D" w:rsidRDefault="00254080" w:rsidP="000423A9">
            <w:pPr>
              <w:pStyle w:val="a9"/>
            </w:pPr>
          </w:p>
        </w:tc>
        <w:tc>
          <w:tcPr>
            <w:tcW w:w="1022" w:type="pct"/>
          </w:tcPr>
          <w:p w:rsidR="00254080" w:rsidRPr="0026465D" w:rsidRDefault="002B61AE" w:rsidP="000423A9">
            <w:pPr>
              <w:pStyle w:val="a9"/>
            </w:pPr>
            <w:r>
              <w:rPr>
                <w:rFonts w:hint="eastAsia"/>
              </w:rPr>
              <w:t>拌合场</w:t>
            </w:r>
            <w:r w:rsidRPr="0026465D">
              <w:rPr>
                <w:rFonts w:hint="eastAsia"/>
              </w:rPr>
              <w:t>区</w:t>
            </w:r>
          </w:p>
        </w:tc>
        <w:tc>
          <w:tcPr>
            <w:tcW w:w="896" w:type="pct"/>
          </w:tcPr>
          <w:p w:rsidR="00254080" w:rsidRPr="0026465D" w:rsidRDefault="00254080" w:rsidP="000423A9">
            <w:pPr>
              <w:pStyle w:val="a9"/>
            </w:pPr>
            <w:r w:rsidRPr="0026465D">
              <w:rPr>
                <w:rFonts w:hint="eastAsia"/>
              </w:rPr>
              <w:t>临时排水沟</w:t>
            </w:r>
          </w:p>
        </w:tc>
        <w:tc>
          <w:tcPr>
            <w:tcW w:w="895" w:type="pct"/>
          </w:tcPr>
          <w:p w:rsidR="00254080" w:rsidRPr="0026465D" w:rsidRDefault="00170FB0" w:rsidP="000423A9">
            <w:pPr>
              <w:pStyle w:val="a9"/>
            </w:pPr>
            <w:r>
              <w:rPr>
                <w:rFonts w:hint="eastAsia"/>
              </w:rPr>
              <w:t>1</w:t>
            </w:r>
          </w:p>
        </w:tc>
      </w:tr>
      <w:tr w:rsidR="00254080" w:rsidRPr="0026465D" w:rsidTr="00E11243">
        <w:trPr>
          <w:trHeight w:val="340"/>
        </w:trPr>
        <w:tc>
          <w:tcPr>
            <w:tcW w:w="394" w:type="pct"/>
            <w:vMerge/>
          </w:tcPr>
          <w:p w:rsidR="00254080" w:rsidRPr="0026465D" w:rsidRDefault="00254080" w:rsidP="000423A9">
            <w:pPr>
              <w:pStyle w:val="a9"/>
            </w:pPr>
          </w:p>
        </w:tc>
        <w:tc>
          <w:tcPr>
            <w:tcW w:w="897" w:type="pct"/>
            <w:vMerge/>
          </w:tcPr>
          <w:p w:rsidR="00254080" w:rsidRPr="0026465D" w:rsidRDefault="00254080" w:rsidP="000423A9">
            <w:pPr>
              <w:pStyle w:val="a9"/>
            </w:pPr>
          </w:p>
        </w:tc>
        <w:tc>
          <w:tcPr>
            <w:tcW w:w="896" w:type="pct"/>
            <w:vMerge/>
          </w:tcPr>
          <w:p w:rsidR="00254080" w:rsidRPr="0026465D" w:rsidRDefault="00254080" w:rsidP="000423A9">
            <w:pPr>
              <w:pStyle w:val="a9"/>
            </w:pPr>
          </w:p>
        </w:tc>
        <w:tc>
          <w:tcPr>
            <w:tcW w:w="1022" w:type="pct"/>
          </w:tcPr>
          <w:p w:rsidR="00254080" w:rsidRPr="0026465D" w:rsidRDefault="002B61AE" w:rsidP="000423A9">
            <w:pPr>
              <w:pStyle w:val="a9"/>
            </w:pPr>
            <w:r>
              <w:rPr>
                <w:rFonts w:hint="eastAsia"/>
              </w:rPr>
              <w:t>临时堆土</w:t>
            </w:r>
            <w:r w:rsidRPr="0026465D">
              <w:rPr>
                <w:rFonts w:hint="eastAsia"/>
              </w:rPr>
              <w:t>区</w:t>
            </w:r>
          </w:p>
        </w:tc>
        <w:tc>
          <w:tcPr>
            <w:tcW w:w="896" w:type="pct"/>
          </w:tcPr>
          <w:p w:rsidR="00254080" w:rsidRPr="0026465D" w:rsidRDefault="00254080" w:rsidP="000423A9">
            <w:pPr>
              <w:pStyle w:val="a9"/>
            </w:pPr>
            <w:r w:rsidRPr="0026465D">
              <w:rPr>
                <w:rFonts w:hint="eastAsia"/>
              </w:rPr>
              <w:t>临时排水沟</w:t>
            </w:r>
          </w:p>
        </w:tc>
        <w:tc>
          <w:tcPr>
            <w:tcW w:w="895" w:type="pct"/>
          </w:tcPr>
          <w:p w:rsidR="00254080" w:rsidRPr="0026465D" w:rsidRDefault="00170FB0" w:rsidP="000423A9">
            <w:pPr>
              <w:pStyle w:val="a9"/>
            </w:pPr>
            <w:r>
              <w:rPr>
                <w:rFonts w:hint="eastAsia"/>
              </w:rPr>
              <w:t>1</w:t>
            </w:r>
          </w:p>
        </w:tc>
      </w:tr>
    </w:tbl>
    <w:p w:rsidR="00254080" w:rsidRPr="00254080" w:rsidRDefault="00254080" w:rsidP="00254080">
      <w:pPr>
        <w:ind w:firstLine="480"/>
      </w:pPr>
    </w:p>
    <w:p w:rsidR="00BC30D7" w:rsidRDefault="00BC30D7" w:rsidP="00677E8C">
      <w:pPr>
        <w:ind w:firstLine="480"/>
      </w:pPr>
    </w:p>
    <w:p w:rsidR="00F1744A" w:rsidRPr="0026465D" w:rsidRDefault="00F1744A" w:rsidP="00F1744A">
      <w:pPr>
        <w:pStyle w:val="a5"/>
      </w:pPr>
      <w:bookmarkStart w:id="80" w:name="_Toc9414120"/>
      <w:bookmarkStart w:id="81" w:name="_Toc9428434"/>
      <w:r w:rsidRPr="0026465D">
        <w:rPr>
          <w:rFonts w:hint="eastAsia"/>
        </w:rPr>
        <w:t>4</w:t>
      </w:r>
      <w:r w:rsidRPr="0026465D">
        <w:t>.2.2</w:t>
      </w:r>
      <w:proofErr w:type="gramStart"/>
      <w:r w:rsidRPr="0026465D">
        <w:rPr>
          <w:rFonts w:hint="eastAsia"/>
        </w:rPr>
        <w:t>各</w:t>
      </w:r>
      <w:proofErr w:type="gramEnd"/>
      <w:r w:rsidRPr="0026465D">
        <w:rPr>
          <w:rFonts w:hint="eastAsia"/>
        </w:rPr>
        <w:t>防治分区工程质量评定</w:t>
      </w:r>
      <w:bookmarkEnd w:id="80"/>
      <w:bookmarkEnd w:id="81"/>
    </w:p>
    <w:p w:rsidR="00276AC0" w:rsidRPr="0026465D" w:rsidRDefault="00276AC0" w:rsidP="00276AC0">
      <w:pPr>
        <w:ind w:firstLine="480"/>
      </w:pPr>
      <w:r w:rsidRPr="0026465D">
        <w:rPr>
          <w:rFonts w:hint="eastAsia"/>
        </w:rPr>
        <w:t>在各参建单位的共同努力下，各项水土保持措施基本完成，分部工程、单元工程质量总体合格。</w:t>
      </w:r>
    </w:p>
    <w:p w:rsidR="00FE0C05" w:rsidRDefault="00276AC0" w:rsidP="00276AC0">
      <w:pPr>
        <w:ind w:firstLine="480"/>
        <w:sectPr w:rsidR="00FE0C05" w:rsidSect="00A603B7">
          <w:type w:val="continuous"/>
          <w:pgSz w:w="11906" w:h="16838"/>
          <w:pgMar w:top="1440" w:right="1800" w:bottom="1440" w:left="1800" w:header="851" w:footer="992" w:gutter="0"/>
          <w:cols w:space="425"/>
          <w:titlePg/>
          <w:docGrid w:type="lines" w:linePitch="326"/>
        </w:sectPr>
      </w:pPr>
      <w:r w:rsidRPr="0026465D">
        <w:rPr>
          <w:rFonts w:hint="eastAsia"/>
        </w:rPr>
        <w:t>水土保持工程措施质量评定情况见表</w:t>
      </w:r>
      <w:r w:rsidRPr="0026465D">
        <w:rPr>
          <w:rFonts w:hint="eastAsia"/>
        </w:rPr>
        <w:t>4</w:t>
      </w:r>
      <w:r w:rsidRPr="0026465D">
        <w:t>.2-2</w:t>
      </w:r>
      <w:r w:rsidRPr="0026465D">
        <w:rPr>
          <w:rFonts w:hint="eastAsia"/>
        </w:rPr>
        <w:t>，工程措施现状调查表见表</w:t>
      </w:r>
      <w:r w:rsidRPr="0026465D">
        <w:rPr>
          <w:rFonts w:hint="eastAsia"/>
        </w:rPr>
        <w:t>4</w:t>
      </w:r>
      <w:r w:rsidRPr="0026465D">
        <w:t>.2-3</w:t>
      </w:r>
    </w:p>
    <w:p w:rsidR="00BC30D7" w:rsidRDefault="00BC30D7" w:rsidP="00276AC0">
      <w:pPr>
        <w:ind w:firstLine="480"/>
      </w:pPr>
    </w:p>
    <w:p w:rsidR="00170FB0" w:rsidRDefault="00170FB0" w:rsidP="005A3E20">
      <w:pPr>
        <w:pStyle w:val="aa"/>
        <w:spacing w:before="120"/>
      </w:pPr>
    </w:p>
    <w:p w:rsidR="005A3E20" w:rsidRPr="005A3E20" w:rsidRDefault="005A3E20" w:rsidP="005A3E20">
      <w:pPr>
        <w:pStyle w:val="aa"/>
        <w:spacing w:before="120"/>
      </w:pPr>
      <w:r w:rsidRPr="0026465D">
        <w:rPr>
          <w:rFonts w:hint="eastAsia"/>
        </w:rPr>
        <w:lastRenderedPageBreak/>
        <w:t>4</w:t>
      </w:r>
      <w:r w:rsidRPr="0026465D">
        <w:t xml:space="preserve">.2-2  </w:t>
      </w:r>
      <w:r w:rsidRPr="0026465D">
        <w:rPr>
          <w:rFonts w:hint="eastAsia"/>
        </w:rPr>
        <w:t>水土保持工程措施质量评定表</w:t>
      </w:r>
    </w:p>
    <w:tbl>
      <w:tblPr>
        <w:tblStyle w:val="ac"/>
        <w:tblW w:w="5000" w:type="pct"/>
        <w:tblLook w:val="04A0"/>
      </w:tblPr>
      <w:tblGrid>
        <w:gridCol w:w="1599"/>
        <w:gridCol w:w="1860"/>
        <w:gridCol w:w="1860"/>
        <w:gridCol w:w="1860"/>
        <w:gridCol w:w="1343"/>
      </w:tblGrid>
      <w:tr w:rsidR="005A3E20" w:rsidRPr="0026465D" w:rsidTr="005A3E20">
        <w:trPr>
          <w:trHeight w:val="340"/>
        </w:trPr>
        <w:tc>
          <w:tcPr>
            <w:tcW w:w="938" w:type="pct"/>
          </w:tcPr>
          <w:p w:rsidR="005A3E20" w:rsidRPr="0026465D" w:rsidRDefault="005A3E20" w:rsidP="005A3E20">
            <w:pPr>
              <w:pStyle w:val="a9"/>
            </w:pPr>
            <w:r w:rsidRPr="0026465D">
              <w:rPr>
                <w:rFonts w:hint="eastAsia"/>
              </w:rPr>
              <w:t>区域</w:t>
            </w:r>
          </w:p>
        </w:tc>
        <w:tc>
          <w:tcPr>
            <w:tcW w:w="1091" w:type="pct"/>
          </w:tcPr>
          <w:p w:rsidR="005A3E20" w:rsidRPr="0026465D" w:rsidRDefault="005A3E20" w:rsidP="005A3E20">
            <w:pPr>
              <w:pStyle w:val="a9"/>
            </w:pPr>
            <w:r w:rsidRPr="0026465D">
              <w:rPr>
                <w:rFonts w:hint="eastAsia"/>
              </w:rPr>
              <w:t>单位工程</w:t>
            </w:r>
          </w:p>
        </w:tc>
        <w:tc>
          <w:tcPr>
            <w:tcW w:w="1091" w:type="pct"/>
          </w:tcPr>
          <w:p w:rsidR="005A3E20" w:rsidRPr="0026465D" w:rsidRDefault="005A3E20" w:rsidP="005A3E20">
            <w:pPr>
              <w:pStyle w:val="a9"/>
            </w:pPr>
            <w:r w:rsidRPr="0026465D">
              <w:rPr>
                <w:rFonts w:hint="eastAsia"/>
              </w:rPr>
              <w:t>分部工程</w:t>
            </w:r>
          </w:p>
        </w:tc>
        <w:tc>
          <w:tcPr>
            <w:tcW w:w="1091" w:type="pct"/>
          </w:tcPr>
          <w:p w:rsidR="005A3E20" w:rsidRPr="0026465D" w:rsidRDefault="005A3E20" w:rsidP="005A3E20">
            <w:pPr>
              <w:pStyle w:val="a9"/>
            </w:pPr>
            <w:r w:rsidRPr="0026465D">
              <w:rPr>
                <w:rFonts w:hint="eastAsia"/>
              </w:rPr>
              <w:t>单元工程</w:t>
            </w:r>
          </w:p>
        </w:tc>
        <w:tc>
          <w:tcPr>
            <w:tcW w:w="788" w:type="pct"/>
          </w:tcPr>
          <w:p w:rsidR="005A3E20" w:rsidRPr="0026465D" w:rsidRDefault="005A3E20" w:rsidP="005A3E20">
            <w:pPr>
              <w:pStyle w:val="a9"/>
            </w:pPr>
            <w:r w:rsidRPr="0026465D">
              <w:rPr>
                <w:rFonts w:hint="eastAsia"/>
              </w:rPr>
              <w:t>质量评定</w:t>
            </w:r>
          </w:p>
        </w:tc>
      </w:tr>
      <w:tr w:rsidR="005A3E20" w:rsidRPr="0026465D" w:rsidTr="005A3E20">
        <w:trPr>
          <w:trHeight w:val="340"/>
        </w:trPr>
        <w:tc>
          <w:tcPr>
            <w:tcW w:w="938" w:type="pct"/>
          </w:tcPr>
          <w:p w:rsidR="005A3E20" w:rsidRPr="0026465D" w:rsidRDefault="00E11243" w:rsidP="005A3E20">
            <w:pPr>
              <w:pStyle w:val="a9"/>
            </w:pPr>
            <w:r>
              <w:rPr>
                <w:rFonts w:hint="eastAsia"/>
              </w:rPr>
              <w:t>主体工程区</w:t>
            </w:r>
          </w:p>
        </w:tc>
        <w:tc>
          <w:tcPr>
            <w:tcW w:w="1091" w:type="pct"/>
          </w:tcPr>
          <w:p w:rsidR="005A3E20" w:rsidRPr="0026465D" w:rsidRDefault="005A3E20" w:rsidP="005A3E20">
            <w:pPr>
              <w:pStyle w:val="a9"/>
            </w:pPr>
            <w:r w:rsidRPr="0026465D">
              <w:rPr>
                <w:rFonts w:hint="eastAsia"/>
              </w:rPr>
              <w:t>防洪排</w:t>
            </w:r>
            <w:proofErr w:type="gramStart"/>
            <w:r w:rsidRPr="0026465D">
              <w:rPr>
                <w:rFonts w:hint="eastAsia"/>
              </w:rPr>
              <w:t>导工程</w:t>
            </w:r>
            <w:proofErr w:type="gramEnd"/>
          </w:p>
        </w:tc>
        <w:tc>
          <w:tcPr>
            <w:tcW w:w="1091" w:type="pct"/>
          </w:tcPr>
          <w:p w:rsidR="005A3E20" w:rsidRPr="0026465D" w:rsidRDefault="005A3E20" w:rsidP="005A3E20">
            <w:pPr>
              <w:pStyle w:val="a9"/>
            </w:pPr>
            <w:r w:rsidRPr="0026465D">
              <w:rPr>
                <w:rFonts w:hint="eastAsia"/>
              </w:rPr>
              <w:t>防洪导流设施</w:t>
            </w:r>
          </w:p>
        </w:tc>
        <w:tc>
          <w:tcPr>
            <w:tcW w:w="1091" w:type="pct"/>
          </w:tcPr>
          <w:p w:rsidR="005A3E20" w:rsidRPr="0026465D" w:rsidRDefault="005A3E20" w:rsidP="005A3E20">
            <w:pPr>
              <w:pStyle w:val="a9"/>
            </w:pPr>
            <w:r w:rsidRPr="0026465D">
              <w:rPr>
                <w:rFonts w:hint="eastAsia"/>
              </w:rPr>
              <w:t>雨水排水管网</w:t>
            </w:r>
          </w:p>
        </w:tc>
        <w:tc>
          <w:tcPr>
            <w:tcW w:w="788" w:type="pct"/>
          </w:tcPr>
          <w:p w:rsidR="005A3E20" w:rsidRPr="0026465D" w:rsidRDefault="005A3E20" w:rsidP="005A3E20">
            <w:pPr>
              <w:pStyle w:val="a9"/>
            </w:pPr>
            <w:r w:rsidRPr="0026465D">
              <w:rPr>
                <w:rFonts w:hint="eastAsia"/>
              </w:rPr>
              <w:t>合格</w:t>
            </w:r>
          </w:p>
        </w:tc>
      </w:tr>
      <w:tr w:rsidR="005A3E20" w:rsidRPr="0026465D" w:rsidTr="005A3E20">
        <w:trPr>
          <w:trHeight w:val="340"/>
        </w:trPr>
        <w:tc>
          <w:tcPr>
            <w:tcW w:w="938" w:type="pct"/>
          </w:tcPr>
          <w:p w:rsidR="005A3E20" w:rsidRPr="0026465D" w:rsidRDefault="00E11243" w:rsidP="005A3E20">
            <w:pPr>
              <w:pStyle w:val="a9"/>
            </w:pPr>
            <w:r>
              <w:rPr>
                <w:rFonts w:hint="eastAsia"/>
              </w:rPr>
              <w:t>拌合场区</w:t>
            </w:r>
          </w:p>
        </w:tc>
        <w:tc>
          <w:tcPr>
            <w:tcW w:w="1091" w:type="pct"/>
          </w:tcPr>
          <w:p w:rsidR="005A3E20" w:rsidRPr="0026465D" w:rsidRDefault="005A3E20" w:rsidP="005A3E20">
            <w:pPr>
              <w:pStyle w:val="a9"/>
            </w:pPr>
            <w:r w:rsidRPr="0026465D">
              <w:rPr>
                <w:rFonts w:hint="eastAsia"/>
              </w:rPr>
              <w:t>防洪排</w:t>
            </w:r>
            <w:proofErr w:type="gramStart"/>
            <w:r w:rsidRPr="0026465D">
              <w:rPr>
                <w:rFonts w:hint="eastAsia"/>
              </w:rPr>
              <w:t>导工程</w:t>
            </w:r>
            <w:proofErr w:type="gramEnd"/>
          </w:p>
        </w:tc>
        <w:tc>
          <w:tcPr>
            <w:tcW w:w="1091" w:type="pct"/>
          </w:tcPr>
          <w:p w:rsidR="005A3E20" w:rsidRPr="0026465D" w:rsidRDefault="005A3E20" w:rsidP="005A3E20">
            <w:pPr>
              <w:pStyle w:val="a9"/>
            </w:pPr>
            <w:r w:rsidRPr="0026465D">
              <w:rPr>
                <w:rFonts w:hint="eastAsia"/>
              </w:rPr>
              <w:t>防洪导流设施</w:t>
            </w:r>
          </w:p>
        </w:tc>
        <w:tc>
          <w:tcPr>
            <w:tcW w:w="1091" w:type="pct"/>
          </w:tcPr>
          <w:p w:rsidR="005A3E20" w:rsidRPr="0026465D" w:rsidRDefault="005A3E20" w:rsidP="005A3E20">
            <w:pPr>
              <w:pStyle w:val="a9"/>
            </w:pPr>
            <w:r w:rsidRPr="0026465D">
              <w:rPr>
                <w:rFonts w:hint="eastAsia"/>
              </w:rPr>
              <w:t>雨水排水管网</w:t>
            </w:r>
          </w:p>
        </w:tc>
        <w:tc>
          <w:tcPr>
            <w:tcW w:w="788" w:type="pct"/>
          </w:tcPr>
          <w:p w:rsidR="005A3E20" w:rsidRPr="0026465D" w:rsidRDefault="005A3E20" w:rsidP="005A3E20">
            <w:pPr>
              <w:pStyle w:val="a9"/>
            </w:pPr>
            <w:r w:rsidRPr="0026465D">
              <w:rPr>
                <w:rFonts w:hint="eastAsia"/>
              </w:rPr>
              <w:t>合格</w:t>
            </w:r>
          </w:p>
        </w:tc>
      </w:tr>
      <w:tr w:rsidR="005A3E20" w:rsidRPr="0026465D" w:rsidTr="005A3E20">
        <w:trPr>
          <w:trHeight w:val="340"/>
        </w:trPr>
        <w:tc>
          <w:tcPr>
            <w:tcW w:w="938" w:type="pct"/>
          </w:tcPr>
          <w:p w:rsidR="005A3E20" w:rsidRPr="0026465D" w:rsidRDefault="00E11243" w:rsidP="005A3E20">
            <w:pPr>
              <w:pStyle w:val="a9"/>
            </w:pPr>
            <w:r>
              <w:rPr>
                <w:rFonts w:hint="eastAsia"/>
              </w:rPr>
              <w:t>临时堆土区</w:t>
            </w:r>
          </w:p>
        </w:tc>
        <w:tc>
          <w:tcPr>
            <w:tcW w:w="1091" w:type="pct"/>
          </w:tcPr>
          <w:p w:rsidR="005A3E20" w:rsidRPr="0026465D" w:rsidRDefault="005A3E20" w:rsidP="005A3E20">
            <w:pPr>
              <w:pStyle w:val="a9"/>
            </w:pPr>
            <w:r w:rsidRPr="0026465D">
              <w:rPr>
                <w:rFonts w:hint="eastAsia"/>
              </w:rPr>
              <w:t>防洪排</w:t>
            </w:r>
            <w:proofErr w:type="gramStart"/>
            <w:r w:rsidRPr="0026465D">
              <w:rPr>
                <w:rFonts w:hint="eastAsia"/>
              </w:rPr>
              <w:t>导工程</w:t>
            </w:r>
            <w:proofErr w:type="gramEnd"/>
          </w:p>
        </w:tc>
        <w:tc>
          <w:tcPr>
            <w:tcW w:w="1091" w:type="pct"/>
          </w:tcPr>
          <w:p w:rsidR="005A3E20" w:rsidRPr="0026465D" w:rsidRDefault="005A3E20" w:rsidP="005A3E20">
            <w:pPr>
              <w:pStyle w:val="a9"/>
            </w:pPr>
            <w:r w:rsidRPr="0026465D">
              <w:rPr>
                <w:rFonts w:hint="eastAsia"/>
              </w:rPr>
              <w:t>防洪导流设施</w:t>
            </w:r>
          </w:p>
        </w:tc>
        <w:tc>
          <w:tcPr>
            <w:tcW w:w="1091" w:type="pct"/>
          </w:tcPr>
          <w:p w:rsidR="005A3E20" w:rsidRPr="0026465D" w:rsidRDefault="005A3E20" w:rsidP="005A3E20">
            <w:pPr>
              <w:pStyle w:val="a9"/>
            </w:pPr>
            <w:r w:rsidRPr="0026465D">
              <w:rPr>
                <w:rFonts w:hint="eastAsia"/>
              </w:rPr>
              <w:t>雨水排水管网</w:t>
            </w:r>
          </w:p>
        </w:tc>
        <w:tc>
          <w:tcPr>
            <w:tcW w:w="788" w:type="pct"/>
          </w:tcPr>
          <w:p w:rsidR="005A3E20" w:rsidRPr="0026465D" w:rsidRDefault="005A3E20" w:rsidP="005A3E20">
            <w:pPr>
              <w:pStyle w:val="a9"/>
            </w:pPr>
            <w:r w:rsidRPr="0026465D">
              <w:rPr>
                <w:rFonts w:hint="eastAsia"/>
              </w:rPr>
              <w:t>合格</w:t>
            </w:r>
          </w:p>
        </w:tc>
      </w:tr>
      <w:tr w:rsidR="005A3E20" w:rsidRPr="0026465D" w:rsidTr="005A3E20">
        <w:trPr>
          <w:trHeight w:val="340"/>
        </w:trPr>
        <w:tc>
          <w:tcPr>
            <w:tcW w:w="938" w:type="pct"/>
          </w:tcPr>
          <w:p w:rsidR="005A3E20" w:rsidRPr="0026465D" w:rsidRDefault="00E11243" w:rsidP="005A3E20">
            <w:pPr>
              <w:pStyle w:val="a9"/>
            </w:pPr>
            <w:r>
              <w:rPr>
                <w:rFonts w:hint="eastAsia"/>
              </w:rPr>
              <w:t>主体工程区</w:t>
            </w:r>
          </w:p>
        </w:tc>
        <w:tc>
          <w:tcPr>
            <w:tcW w:w="1091" w:type="pct"/>
          </w:tcPr>
          <w:p w:rsidR="005A3E20" w:rsidRPr="0026465D" w:rsidRDefault="005A3E20" w:rsidP="005A3E20">
            <w:pPr>
              <w:pStyle w:val="a9"/>
            </w:pPr>
            <w:r w:rsidRPr="0026465D">
              <w:rPr>
                <w:rFonts w:hint="eastAsia"/>
              </w:rPr>
              <w:t>土地整治工程</w:t>
            </w:r>
          </w:p>
        </w:tc>
        <w:tc>
          <w:tcPr>
            <w:tcW w:w="1091" w:type="pct"/>
          </w:tcPr>
          <w:p w:rsidR="005A3E20" w:rsidRPr="0026465D" w:rsidRDefault="005A3E20" w:rsidP="005A3E20">
            <w:pPr>
              <w:pStyle w:val="a9"/>
            </w:pPr>
            <w:r w:rsidRPr="0026465D">
              <w:rPr>
                <w:rFonts w:hint="eastAsia"/>
              </w:rPr>
              <w:t>土地恢复</w:t>
            </w:r>
          </w:p>
        </w:tc>
        <w:tc>
          <w:tcPr>
            <w:tcW w:w="1091" w:type="pct"/>
          </w:tcPr>
          <w:p w:rsidR="005A3E20" w:rsidRPr="0026465D" w:rsidRDefault="005A3E20" w:rsidP="005A3E20">
            <w:pPr>
              <w:pStyle w:val="a9"/>
            </w:pPr>
            <w:proofErr w:type="gramStart"/>
            <w:r w:rsidRPr="0026465D">
              <w:rPr>
                <w:rFonts w:hint="eastAsia"/>
              </w:rPr>
              <w:t>表土回铺</w:t>
            </w:r>
            <w:proofErr w:type="gramEnd"/>
          </w:p>
        </w:tc>
        <w:tc>
          <w:tcPr>
            <w:tcW w:w="788" w:type="pct"/>
          </w:tcPr>
          <w:p w:rsidR="005A3E20" w:rsidRPr="0026465D" w:rsidRDefault="005A3E20" w:rsidP="005A3E20">
            <w:pPr>
              <w:pStyle w:val="a9"/>
            </w:pPr>
            <w:r w:rsidRPr="0026465D">
              <w:rPr>
                <w:rFonts w:hint="eastAsia"/>
              </w:rPr>
              <w:t>合格</w:t>
            </w:r>
          </w:p>
        </w:tc>
      </w:tr>
      <w:tr w:rsidR="005A3E20" w:rsidRPr="0026465D" w:rsidTr="005A3E20">
        <w:trPr>
          <w:trHeight w:val="340"/>
        </w:trPr>
        <w:tc>
          <w:tcPr>
            <w:tcW w:w="938" w:type="pct"/>
          </w:tcPr>
          <w:p w:rsidR="005A3E20" w:rsidRPr="0026465D" w:rsidRDefault="00E11243" w:rsidP="005A3E20">
            <w:pPr>
              <w:pStyle w:val="a9"/>
            </w:pPr>
            <w:r>
              <w:rPr>
                <w:rFonts w:hint="eastAsia"/>
              </w:rPr>
              <w:t>拌合场区</w:t>
            </w:r>
          </w:p>
        </w:tc>
        <w:tc>
          <w:tcPr>
            <w:tcW w:w="1091" w:type="pct"/>
          </w:tcPr>
          <w:p w:rsidR="005A3E20" w:rsidRPr="0026465D" w:rsidRDefault="005A3E20" w:rsidP="005A3E20">
            <w:pPr>
              <w:pStyle w:val="a9"/>
            </w:pPr>
            <w:r w:rsidRPr="0026465D">
              <w:rPr>
                <w:rFonts w:hint="eastAsia"/>
              </w:rPr>
              <w:t>土地整治工程</w:t>
            </w:r>
          </w:p>
        </w:tc>
        <w:tc>
          <w:tcPr>
            <w:tcW w:w="1091" w:type="pct"/>
          </w:tcPr>
          <w:p w:rsidR="005A3E20" w:rsidRPr="0026465D" w:rsidRDefault="005A3E20" w:rsidP="005A3E20">
            <w:pPr>
              <w:pStyle w:val="a9"/>
            </w:pPr>
            <w:r w:rsidRPr="0026465D">
              <w:rPr>
                <w:rFonts w:hint="eastAsia"/>
              </w:rPr>
              <w:t>场地整治</w:t>
            </w:r>
          </w:p>
        </w:tc>
        <w:tc>
          <w:tcPr>
            <w:tcW w:w="1091" w:type="pct"/>
          </w:tcPr>
          <w:p w:rsidR="005A3E20" w:rsidRPr="0026465D" w:rsidRDefault="005A3E20" w:rsidP="005A3E20">
            <w:pPr>
              <w:pStyle w:val="a9"/>
            </w:pPr>
            <w:r w:rsidRPr="0026465D">
              <w:rPr>
                <w:rFonts w:hint="eastAsia"/>
              </w:rPr>
              <w:t>表土剥离</w:t>
            </w:r>
          </w:p>
        </w:tc>
        <w:tc>
          <w:tcPr>
            <w:tcW w:w="788" w:type="pct"/>
          </w:tcPr>
          <w:p w:rsidR="005A3E20" w:rsidRPr="0026465D" w:rsidRDefault="005A3E20" w:rsidP="005A3E20">
            <w:pPr>
              <w:pStyle w:val="a9"/>
            </w:pPr>
            <w:r w:rsidRPr="0026465D">
              <w:rPr>
                <w:rFonts w:hint="eastAsia"/>
              </w:rPr>
              <w:t>合格</w:t>
            </w:r>
          </w:p>
        </w:tc>
      </w:tr>
      <w:tr w:rsidR="005A3E20" w:rsidRPr="0026465D" w:rsidTr="005A3E20">
        <w:trPr>
          <w:trHeight w:val="340"/>
        </w:trPr>
        <w:tc>
          <w:tcPr>
            <w:tcW w:w="938" w:type="pct"/>
          </w:tcPr>
          <w:p w:rsidR="005A3E20" w:rsidRPr="0026465D" w:rsidRDefault="00E11243" w:rsidP="005A3E20">
            <w:pPr>
              <w:pStyle w:val="a9"/>
            </w:pPr>
            <w:r>
              <w:rPr>
                <w:rFonts w:hint="eastAsia"/>
              </w:rPr>
              <w:t>临时堆土区</w:t>
            </w:r>
          </w:p>
        </w:tc>
        <w:tc>
          <w:tcPr>
            <w:tcW w:w="1091" w:type="pct"/>
          </w:tcPr>
          <w:p w:rsidR="005A3E20" w:rsidRPr="0026465D" w:rsidRDefault="005A3E20" w:rsidP="005A3E20">
            <w:pPr>
              <w:pStyle w:val="a9"/>
            </w:pPr>
            <w:r w:rsidRPr="0026465D">
              <w:rPr>
                <w:rFonts w:hint="eastAsia"/>
              </w:rPr>
              <w:t>土地整治工程</w:t>
            </w:r>
          </w:p>
        </w:tc>
        <w:tc>
          <w:tcPr>
            <w:tcW w:w="1091" w:type="pct"/>
          </w:tcPr>
          <w:p w:rsidR="005A3E20" w:rsidRPr="0026465D" w:rsidRDefault="005A3E20" w:rsidP="005A3E20">
            <w:pPr>
              <w:pStyle w:val="a9"/>
            </w:pPr>
            <w:r w:rsidRPr="0026465D">
              <w:rPr>
                <w:rFonts w:hint="eastAsia"/>
              </w:rPr>
              <w:t>场地整治</w:t>
            </w:r>
          </w:p>
        </w:tc>
        <w:tc>
          <w:tcPr>
            <w:tcW w:w="1091" w:type="pct"/>
          </w:tcPr>
          <w:p w:rsidR="005A3E20" w:rsidRPr="0026465D" w:rsidRDefault="005A3E20" w:rsidP="005A3E20">
            <w:pPr>
              <w:pStyle w:val="a9"/>
            </w:pPr>
            <w:r w:rsidRPr="0026465D">
              <w:rPr>
                <w:rFonts w:hint="eastAsia"/>
              </w:rPr>
              <w:t>表土剥离</w:t>
            </w:r>
          </w:p>
        </w:tc>
        <w:tc>
          <w:tcPr>
            <w:tcW w:w="788" w:type="pct"/>
          </w:tcPr>
          <w:p w:rsidR="005A3E20" w:rsidRPr="0026465D" w:rsidRDefault="005A3E20" w:rsidP="005A3E20">
            <w:pPr>
              <w:pStyle w:val="a9"/>
            </w:pPr>
            <w:r w:rsidRPr="0026465D">
              <w:rPr>
                <w:rFonts w:hint="eastAsia"/>
              </w:rPr>
              <w:t>合格</w:t>
            </w:r>
          </w:p>
        </w:tc>
      </w:tr>
    </w:tbl>
    <w:p w:rsidR="00170FB0" w:rsidRDefault="00170FB0" w:rsidP="005A3E20">
      <w:pPr>
        <w:pStyle w:val="aa"/>
        <w:spacing w:before="120"/>
        <w:rPr>
          <w:color w:val="FF0000"/>
        </w:rPr>
      </w:pPr>
    </w:p>
    <w:p w:rsidR="00170FB0" w:rsidRDefault="00170FB0" w:rsidP="005A3E20">
      <w:pPr>
        <w:pStyle w:val="aa"/>
        <w:spacing w:before="120"/>
        <w:rPr>
          <w:color w:val="FF0000"/>
        </w:rPr>
      </w:pPr>
    </w:p>
    <w:p w:rsidR="005A3E20" w:rsidRPr="00821A24" w:rsidRDefault="005A3E20" w:rsidP="005A3E20">
      <w:pPr>
        <w:pStyle w:val="aa"/>
        <w:spacing w:before="120"/>
      </w:pPr>
      <w:r w:rsidRPr="00821A24">
        <w:rPr>
          <w:rFonts w:hint="eastAsia"/>
        </w:rPr>
        <w:t>4</w:t>
      </w:r>
      <w:r w:rsidRPr="00821A24">
        <w:t>.2-3</w:t>
      </w:r>
      <w:r w:rsidRPr="00821A24">
        <w:rPr>
          <w:rFonts w:hint="eastAsia"/>
        </w:rPr>
        <w:t>水土保持工程措施现场调查及状况表</w:t>
      </w:r>
    </w:p>
    <w:tbl>
      <w:tblPr>
        <w:tblStyle w:val="ac"/>
        <w:tblW w:w="5000" w:type="pct"/>
        <w:tblLook w:val="04A0"/>
      </w:tblPr>
      <w:tblGrid>
        <w:gridCol w:w="3598"/>
        <w:gridCol w:w="1231"/>
        <w:gridCol w:w="1231"/>
        <w:gridCol w:w="1231"/>
        <w:gridCol w:w="1231"/>
      </w:tblGrid>
      <w:tr w:rsidR="005A3E20" w:rsidRPr="0026465D" w:rsidTr="00476E62">
        <w:trPr>
          <w:trHeight w:val="340"/>
        </w:trPr>
        <w:tc>
          <w:tcPr>
            <w:tcW w:w="2111" w:type="pct"/>
          </w:tcPr>
          <w:p w:rsidR="005A3E20" w:rsidRPr="0026465D" w:rsidRDefault="005A3E20" w:rsidP="005A3E20">
            <w:pPr>
              <w:pStyle w:val="a9"/>
            </w:pPr>
            <w:r w:rsidRPr="0026465D">
              <w:rPr>
                <w:rFonts w:hint="eastAsia"/>
              </w:rPr>
              <w:t>现场图片</w:t>
            </w:r>
          </w:p>
        </w:tc>
        <w:tc>
          <w:tcPr>
            <w:tcW w:w="722" w:type="pct"/>
          </w:tcPr>
          <w:p w:rsidR="005A3E20" w:rsidRPr="0026465D" w:rsidRDefault="005A3E20" w:rsidP="005A3E20">
            <w:pPr>
              <w:pStyle w:val="a9"/>
            </w:pPr>
            <w:r w:rsidRPr="0026465D">
              <w:rPr>
                <w:rFonts w:hint="eastAsia"/>
              </w:rPr>
              <w:t>具体位置</w:t>
            </w:r>
          </w:p>
        </w:tc>
        <w:tc>
          <w:tcPr>
            <w:tcW w:w="722" w:type="pct"/>
          </w:tcPr>
          <w:p w:rsidR="005A3E20" w:rsidRPr="0026465D" w:rsidRDefault="005A3E20" w:rsidP="005A3E20">
            <w:pPr>
              <w:pStyle w:val="a9"/>
            </w:pPr>
            <w:r w:rsidRPr="0026465D">
              <w:rPr>
                <w:rFonts w:hint="eastAsia"/>
              </w:rPr>
              <w:t>调查时间</w:t>
            </w:r>
          </w:p>
        </w:tc>
        <w:tc>
          <w:tcPr>
            <w:tcW w:w="722" w:type="pct"/>
          </w:tcPr>
          <w:p w:rsidR="005A3E20" w:rsidRPr="0026465D" w:rsidRDefault="005A3E20" w:rsidP="005A3E20">
            <w:pPr>
              <w:pStyle w:val="a9"/>
            </w:pPr>
            <w:r w:rsidRPr="0026465D">
              <w:rPr>
                <w:rFonts w:hint="eastAsia"/>
              </w:rPr>
              <w:t>外观规格</w:t>
            </w:r>
          </w:p>
        </w:tc>
        <w:tc>
          <w:tcPr>
            <w:tcW w:w="722" w:type="pct"/>
          </w:tcPr>
          <w:p w:rsidR="005A3E20" w:rsidRPr="0026465D" w:rsidRDefault="005A3E20" w:rsidP="005A3E20">
            <w:pPr>
              <w:pStyle w:val="a9"/>
            </w:pPr>
            <w:r w:rsidRPr="0026465D">
              <w:rPr>
                <w:rFonts w:hint="eastAsia"/>
              </w:rPr>
              <w:t>质量情况</w:t>
            </w:r>
          </w:p>
        </w:tc>
      </w:tr>
      <w:tr w:rsidR="001D19F1" w:rsidRPr="0026465D" w:rsidTr="00476E62">
        <w:trPr>
          <w:trHeight w:val="340"/>
        </w:trPr>
        <w:tc>
          <w:tcPr>
            <w:tcW w:w="2111" w:type="pct"/>
          </w:tcPr>
          <w:p w:rsidR="001D19F1" w:rsidRPr="0026465D" w:rsidRDefault="001D19F1" w:rsidP="005A3E20">
            <w:pPr>
              <w:pStyle w:val="a9"/>
            </w:pPr>
            <w:r>
              <w:rPr>
                <w:noProof/>
              </w:rPr>
              <w:drawing>
                <wp:inline distT="0" distB="0" distL="0" distR="0">
                  <wp:extent cx="1835630" cy="1680932"/>
                  <wp:effectExtent l="19050" t="0" r="0" b="0"/>
                  <wp:docPr id="10" name="图片 1" descr="D:\我的资料\桌面\中翼机电\现场照片\中翼机电P90523-16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资料\桌面\中翼机电\现场照片\中翼机电P90523-165052.jpg"/>
                          <pic:cNvPicPr>
                            <a:picLocks noChangeAspect="1" noChangeArrowheads="1"/>
                          </pic:cNvPicPr>
                        </pic:nvPicPr>
                        <pic:blipFill>
                          <a:blip r:embed="rId20" cstate="print"/>
                          <a:srcRect/>
                          <a:stretch>
                            <a:fillRect/>
                          </a:stretch>
                        </pic:blipFill>
                        <pic:spPr bwMode="auto">
                          <a:xfrm>
                            <a:off x="0" y="0"/>
                            <a:ext cx="1838126" cy="1683218"/>
                          </a:xfrm>
                          <a:prstGeom prst="rect">
                            <a:avLst/>
                          </a:prstGeom>
                          <a:noFill/>
                          <a:ln w="9525">
                            <a:noFill/>
                            <a:miter lim="800000"/>
                            <a:headEnd/>
                            <a:tailEnd/>
                          </a:ln>
                        </pic:spPr>
                      </pic:pic>
                    </a:graphicData>
                  </a:graphic>
                </wp:inline>
              </w:drawing>
            </w:r>
          </w:p>
        </w:tc>
        <w:tc>
          <w:tcPr>
            <w:tcW w:w="722" w:type="pct"/>
            <w:vMerge w:val="restart"/>
          </w:tcPr>
          <w:p w:rsidR="001D19F1" w:rsidRPr="0026465D" w:rsidRDefault="001D19F1" w:rsidP="001D19F1">
            <w:pPr>
              <w:pStyle w:val="a9"/>
            </w:pPr>
            <w:r>
              <w:rPr>
                <w:rFonts w:hint="eastAsia"/>
              </w:rPr>
              <w:t>厂房周边</w:t>
            </w:r>
          </w:p>
        </w:tc>
        <w:tc>
          <w:tcPr>
            <w:tcW w:w="722" w:type="pct"/>
            <w:vMerge w:val="restart"/>
          </w:tcPr>
          <w:p w:rsidR="001D19F1" w:rsidRPr="0026465D" w:rsidRDefault="001D19F1" w:rsidP="005A3E20">
            <w:pPr>
              <w:pStyle w:val="a9"/>
            </w:pPr>
            <w:r w:rsidRPr="0026465D">
              <w:rPr>
                <w:rFonts w:hint="eastAsia"/>
              </w:rPr>
              <w:t>2</w:t>
            </w:r>
            <w:r>
              <w:t>01</w:t>
            </w:r>
            <w:r>
              <w:rPr>
                <w:rFonts w:hint="eastAsia"/>
              </w:rPr>
              <w:t>9.5.23</w:t>
            </w:r>
          </w:p>
        </w:tc>
        <w:tc>
          <w:tcPr>
            <w:tcW w:w="722" w:type="pct"/>
            <w:vMerge w:val="restart"/>
          </w:tcPr>
          <w:p w:rsidR="001D19F1" w:rsidRPr="0026465D" w:rsidRDefault="001D19F1" w:rsidP="005A3E20">
            <w:pPr>
              <w:pStyle w:val="a9"/>
            </w:pPr>
            <w:r>
              <w:rPr>
                <w:rFonts w:hint="eastAsia"/>
              </w:rPr>
              <w:t>浆砌排水沟</w:t>
            </w:r>
          </w:p>
        </w:tc>
        <w:tc>
          <w:tcPr>
            <w:tcW w:w="722" w:type="pct"/>
            <w:vMerge w:val="restart"/>
          </w:tcPr>
          <w:p w:rsidR="001D19F1" w:rsidRPr="0026465D" w:rsidRDefault="001D19F1" w:rsidP="005A3E20">
            <w:pPr>
              <w:pStyle w:val="a9"/>
            </w:pPr>
            <w:r w:rsidRPr="0026465D">
              <w:rPr>
                <w:rFonts w:hint="eastAsia"/>
              </w:rPr>
              <w:t>设施完好，无明显缺陷，质量合格</w:t>
            </w:r>
          </w:p>
        </w:tc>
      </w:tr>
      <w:tr w:rsidR="001D19F1" w:rsidRPr="0026465D" w:rsidTr="00476E62">
        <w:trPr>
          <w:trHeight w:val="340"/>
        </w:trPr>
        <w:tc>
          <w:tcPr>
            <w:tcW w:w="2111" w:type="pct"/>
          </w:tcPr>
          <w:p w:rsidR="001D19F1" w:rsidRPr="0026465D" w:rsidRDefault="001D19F1" w:rsidP="005A3E20">
            <w:pPr>
              <w:pStyle w:val="a9"/>
            </w:pPr>
            <w:r w:rsidRPr="001D19F1">
              <w:rPr>
                <w:rFonts w:hint="eastAsia"/>
                <w:noProof/>
              </w:rPr>
              <w:drawing>
                <wp:inline distT="0" distB="0" distL="0" distR="0">
                  <wp:extent cx="1857674" cy="1552755"/>
                  <wp:effectExtent l="19050" t="0" r="9226" b="0"/>
                  <wp:docPr id="11" name="图片 2" descr="D:\我的资料\桌面\中翼机电\现场照片\中翼机电P90523-16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资料\桌面\中翼机电\现场照片\中翼机电P90523-164043.jpg"/>
                          <pic:cNvPicPr>
                            <a:picLocks noChangeAspect="1" noChangeArrowheads="1"/>
                          </pic:cNvPicPr>
                        </pic:nvPicPr>
                        <pic:blipFill>
                          <a:blip r:embed="rId21" cstate="print"/>
                          <a:srcRect/>
                          <a:stretch>
                            <a:fillRect/>
                          </a:stretch>
                        </pic:blipFill>
                        <pic:spPr bwMode="auto">
                          <a:xfrm>
                            <a:off x="0" y="0"/>
                            <a:ext cx="1861988" cy="1556361"/>
                          </a:xfrm>
                          <a:prstGeom prst="rect">
                            <a:avLst/>
                          </a:prstGeom>
                          <a:noFill/>
                          <a:ln w="9525">
                            <a:noFill/>
                            <a:miter lim="800000"/>
                            <a:headEnd/>
                            <a:tailEnd/>
                          </a:ln>
                        </pic:spPr>
                      </pic:pic>
                    </a:graphicData>
                  </a:graphic>
                </wp:inline>
              </w:drawing>
            </w:r>
          </w:p>
        </w:tc>
        <w:tc>
          <w:tcPr>
            <w:tcW w:w="722" w:type="pct"/>
            <w:vMerge/>
          </w:tcPr>
          <w:p w:rsidR="001D19F1" w:rsidRPr="0026465D" w:rsidRDefault="001D19F1" w:rsidP="005A3E20">
            <w:pPr>
              <w:pStyle w:val="a9"/>
            </w:pPr>
          </w:p>
        </w:tc>
        <w:tc>
          <w:tcPr>
            <w:tcW w:w="722" w:type="pct"/>
            <w:vMerge/>
          </w:tcPr>
          <w:p w:rsidR="001D19F1" w:rsidRPr="0026465D" w:rsidRDefault="001D19F1" w:rsidP="005A3E20">
            <w:pPr>
              <w:pStyle w:val="a9"/>
            </w:pPr>
          </w:p>
        </w:tc>
        <w:tc>
          <w:tcPr>
            <w:tcW w:w="722" w:type="pct"/>
            <w:vMerge/>
          </w:tcPr>
          <w:p w:rsidR="001D19F1" w:rsidRPr="0026465D" w:rsidRDefault="001D19F1" w:rsidP="005A3E20">
            <w:pPr>
              <w:pStyle w:val="a9"/>
            </w:pPr>
          </w:p>
        </w:tc>
        <w:tc>
          <w:tcPr>
            <w:tcW w:w="722" w:type="pct"/>
            <w:vMerge/>
          </w:tcPr>
          <w:p w:rsidR="001D19F1" w:rsidRPr="0026465D" w:rsidRDefault="001D19F1" w:rsidP="005A3E20">
            <w:pPr>
              <w:pStyle w:val="a9"/>
            </w:pPr>
          </w:p>
        </w:tc>
      </w:tr>
    </w:tbl>
    <w:p w:rsidR="001D19F1" w:rsidRDefault="001D19F1" w:rsidP="005A3E20">
      <w:pPr>
        <w:ind w:firstLine="480"/>
      </w:pPr>
      <w:r>
        <w:rPr>
          <w:rFonts w:hint="eastAsia"/>
        </w:rPr>
        <w:t>厂区周围排水直接排放至市政排水管网</w:t>
      </w:r>
    </w:p>
    <w:p w:rsidR="005A3E20" w:rsidRPr="0026465D" w:rsidRDefault="005A3E20" w:rsidP="005A3E20">
      <w:pPr>
        <w:ind w:firstLine="480"/>
      </w:pPr>
      <w:r w:rsidRPr="0026465D">
        <w:rPr>
          <w:rFonts w:hint="eastAsia"/>
        </w:rPr>
        <w:t>水土保持植物措施质量评定情况见表</w:t>
      </w:r>
      <w:r w:rsidRPr="0026465D">
        <w:rPr>
          <w:rFonts w:hint="eastAsia"/>
        </w:rPr>
        <w:t>4</w:t>
      </w:r>
      <w:r w:rsidRPr="0026465D">
        <w:t>.2-4</w:t>
      </w:r>
      <w:r w:rsidRPr="0026465D">
        <w:rPr>
          <w:rFonts w:hint="eastAsia"/>
        </w:rPr>
        <w:t>，植物措施现状调查表见表</w:t>
      </w:r>
      <w:r w:rsidRPr="0026465D">
        <w:rPr>
          <w:rFonts w:hint="eastAsia"/>
        </w:rPr>
        <w:t>4</w:t>
      </w:r>
      <w:r w:rsidRPr="0026465D">
        <w:t>.2-5</w:t>
      </w:r>
      <w:r w:rsidRPr="0026465D">
        <w:rPr>
          <w:rFonts w:hint="eastAsia"/>
        </w:rPr>
        <w:t>。</w:t>
      </w:r>
    </w:p>
    <w:p w:rsidR="00E11243" w:rsidRDefault="00E11243" w:rsidP="005A3E20">
      <w:pPr>
        <w:pStyle w:val="aa"/>
        <w:spacing w:before="120"/>
      </w:pPr>
    </w:p>
    <w:p w:rsidR="00170FB0" w:rsidRDefault="00170FB0" w:rsidP="005A3E20">
      <w:pPr>
        <w:pStyle w:val="aa"/>
        <w:spacing w:before="120"/>
      </w:pPr>
    </w:p>
    <w:p w:rsidR="005A3E20" w:rsidRPr="0026465D" w:rsidRDefault="005A3E20" w:rsidP="005A3E20">
      <w:pPr>
        <w:pStyle w:val="aa"/>
        <w:spacing w:before="120"/>
      </w:pPr>
      <w:r w:rsidRPr="0026465D">
        <w:rPr>
          <w:rFonts w:hint="eastAsia"/>
        </w:rPr>
        <w:t>4</w:t>
      </w:r>
      <w:r w:rsidRPr="0026465D">
        <w:t xml:space="preserve">.2-4  </w:t>
      </w:r>
      <w:r w:rsidRPr="0026465D">
        <w:rPr>
          <w:rFonts w:hint="eastAsia"/>
        </w:rPr>
        <w:t>水土保持植物措施质量评定表</w:t>
      </w:r>
    </w:p>
    <w:tbl>
      <w:tblPr>
        <w:tblStyle w:val="ac"/>
        <w:tblW w:w="5000" w:type="pct"/>
        <w:tblLook w:val="04A0"/>
      </w:tblPr>
      <w:tblGrid>
        <w:gridCol w:w="2183"/>
        <w:gridCol w:w="1917"/>
        <w:gridCol w:w="1652"/>
        <w:gridCol w:w="1386"/>
        <w:gridCol w:w="1384"/>
      </w:tblGrid>
      <w:tr w:rsidR="005A3E20" w:rsidRPr="0026465D" w:rsidTr="005A3E20">
        <w:trPr>
          <w:trHeight w:val="340"/>
        </w:trPr>
        <w:tc>
          <w:tcPr>
            <w:tcW w:w="1281" w:type="pct"/>
          </w:tcPr>
          <w:p w:rsidR="005A3E20" w:rsidRPr="0026465D" w:rsidRDefault="005A3E20" w:rsidP="005A3E20">
            <w:pPr>
              <w:pStyle w:val="a9"/>
            </w:pPr>
            <w:r w:rsidRPr="0026465D">
              <w:rPr>
                <w:rFonts w:hint="eastAsia"/>
              </w:rPr>
              <w:t>序号</w:t>
            </w:r>
          </w:p>
        </w:tc>
        <w:tc>
          <w:tcPr>
            <w:tcW w:w="1125" w:type="pct"/>
          </w:tcPr>
          <w:p w:rsidR="005A3E20" w:rsidRPr="0026465D" w:rsidRDefault="005A3E20" w:rsidP="005A3E20">
            <w:pPr>
              <w:pStyle w:val="a9"/>
            </w:pPr>
            <w:r w:rsidRPr="0026465D">
              <w:rPr>
                <w:rFonts w:hint="eastAsia"/>
              </w:rPr>
              <w:t>单位工程</w:t>
            </w:r>
          </w:p>
        </w:tc>
        <w:tc>
          <w:tcPr>
            <w:tcW w:w="969" w:type="pct"/>
          </w:tcPr>
          <w:p w:rsidR="005A3E20" w:rsidRPr="0026465D" w:rsidRDefault="005A3E20" w:rsidP="005A3E20">
            <w:pPr>
              <w:pStyle w:val="a9"/>
            </w:pPr>
            <w:r w:rsidRPr="0026465D">
              <w:rPr>
                <w:rFonts w:hint="eastAsia"/>
              </w:rPr>
              <w:t>分部工程</w:t>
            </w:r>
          </w:p>
        </w:tc>
        <w:tc>
          <w:tcPr>
            <w:tcW w:w="813" w:type="pct"/>
          </w:tcPr>
          <w:p w:rsidR="005A3E20" w:rsidRPr="0026465D" w:rsidRDefault="005A3E20" w:rsidP="005A3E20">
            <w:pPr>
              <w:pStyle w:val="a9"/>
            </w:pPr>
            <w:r w:rsidRPr="0026465D">
              <w:rPr>
                <w:rFonts w:hint="eastAsia"/>
              </w:rPr>
              <w:t>单元工程</w:t>
            </w:r>
          </w:p>
        </w:tc>
        <w:tc>
          <w:tcPr>
            <w:tcW w:w="812" w:type="pct"/>
          </w:tcPr>
          <w:p w:rsidR="005A3E20" w:rsidRPr="0026465D" w:rsidRDefault="005A3E20" w:rsidP="005A3E20">
            <w:pPr>
              <w:pStyle w:val="a9"/>
            </w:pPr>
            <w:r w:rsidRPr="0026465D">
              <w:rPr>
                <w:rFonts w:hint="eastAsia"/>
              </w:rPr>
              <w:t>质量评定</w:t>
            </w:r>
          </w:p>
        </w:tc>
      </w:tr>
      <w:tr w:rsidR="005A3E20" w:rsidRPr="0026465D" w:rsidTr="005A3E20">
        <w:trPr>
          <w:trHeight w:val="340"/>
        </w:trPr>
        <w:tc>
          <w:tcPr>
            <w:tcW w:w="1281" w:type="pct"/>
          </w:tcPr>
          <w:p w:rsidR="005A3E20" w:rsidRPr="0026465D" w:rsidRDefault="001D19F1" w:rsidP="005A3E20">
            <w:pPr>
              <w:pStyle w:val="a9"/>
            </w:pPr>
            <w:r>
              <w:rPr>
                <w:rFonts w:hint="eastAsia"/>
              </w:rPr>
              <w:t>主体工程区</w:t>
            </w:r>
          </w:p>
        </w:tc>
        <w:tc>
          <w:tcPr>
            <w:tcW w:w="1125" w:type="pct"/>
          </w:tcPr>
          <w:p w:rsidR="005A3E20" w:rsidRPr="0026465D" w:rsidRDefault="005A3E20" w:rsidP="005A3E20">
            <w:pPr>
              <w:pStyle w:val="a9"/>
            </w:pPr>
            <w:r w:rsidRPr="0026465D">
              <w:rPr>
                <w:rFonts w:hint="eastAsia"/>
              </w:rPr>
              <w:t>植被建设工程</w:t>
            </w:r>
          </w:p>
        </w:tc>
        <w:tc>
          <w:tcPr>
            <w:tcW w:w="969" w:type="pct"/>
          </w:tcPr>
          <w:p w:rsidR="005A3E20" w:rsidRPr="0026465D" w:rsidRDefault="005A3E20" w:rsidP="005A3E20">
            <w:pPr>
              <w:pStyle w:val="a9"/>
            </w:pPr>
            <w:r w:rsidRPr="0026465D">
              <w:rPr>
                <w:rFonts w:hint="eastAsia"/>
              </w:rPr>
              <w:t>点片状植被</w:t>
            </w:r>
          </w:p>
        </w:tc>
        <w:tc>
          <w:tcPr>
            <w:tcW w:w="813" w:type="pct"/>
          </w:tcPr>
          <w:p w:rsidR="005A3E20" w:rsidRPr="0026465D" w:rsidRDefault="005A3E20" w:rsidP="005A3E20">
            <w:pPr>
              <w:pStyle w:val="a9"/>
            </w:pPr>
            <w:r w:rsidRPr="0026465D">
              <w:rPr>
                <w:rFonts w:hint="eastAsia"/>
              </w:rPr>
              <w:t>景观绿化</w:t>
            </w:r>
          </w:p>
        </w:tc>
        <w:tc>
          <w:tcPr>
            <w:tcW w:w="812" w:type="pct"/>
          </w:tcPr>
          <w:p w:rsidR="005A3E20" w:rsidRPr="0026465D" w:rsidRDefault="005A3E20" w:rsidP="005A3E20">
            <w:pPr>
              <w:pStyle w:val="a9"/>
            </w:pPr>
            <w:r w:rsidRPr="0026465D">
              <w:rPr>
                <w:rFonts w:hint="eastAsia"/>
              </w:rPr>
              <w:t>合格</w:t>
            </w:r>
          </w:p>
        </w:tc>
      </w:tr>
    </w:tbl>
    <w:p w:rsidR="00E11243" w:rsidRDefault="00E11243" w:rsidP="005A3E20">
      <w:pPr>
        <w:pStyle w:val="aa"/>
        <w:spacing w:before="120"/>
      </w:pPr>
    </w:p>
    <w:p w:rsidR="00E11243" w:rsidRDefault="00E11243" w:rsidP="005A3E20">
      <w:pPr>
        <w:pStyle w:val="aa"/>
        <w:spacing w:before="120"/>
      </w:pPr>
    </w:p>
    <w:p w:rsidR="00E11243" w:rsidRDefault="00E11243" w:rsidP="005A3E20">
      <w:pPr>
        <w:pStyle w:val="aa"/>
        <w:spacing w:before="120"/>
      </w:pPr>
    </w:p>
    <w:p w:rsidR="005A3E20" w:rsidRPr="0026465D" w:rsidRDefault="005A3E20" w:rsidP="005A3E20">
      <w:pPr>
        <w:pStyle w:val="aa"/>
        <w:spacing w:before="120"/>
      </w:pPr>
      <w:r w:rsidRPr="0026465D">
        <w:rPr>
          <w:rFonts w:hint="eastAsia"/>
        </w:rPr>
        <w:t>4</w:t>
      </w:r>
      <w:r w:rsidRPr="0026465D">
        <w:t xml:space="preserve">.2-5  </w:t>
      </w:r>
      <w:r w:rsidRPr="0026465D">
        <w:rPr>
          <w:rFonts w:hint="eastAsia"/>
        </w:rPr>
        <w:t>水土保持植物措施现场调查及状况表</w:t>
      </w:r>
    </w:p>
    <w:tbl>
      <w:tblPr>
        <w:tblStyle w:val="ac"/>
        <w:tblW w:w="5000" w:type="pct"/>
        <w:tblLook w:val="04A0"/>
      </w:tblPr>
      <w:tblGrid>
        <w:gridCol w:w="3486"/>
        <w:gridCol w:w="1075"/>
        <w:gridCol w:w="1176"/>
        <w:gridCol w:w="1256"/>
        <w:gridCol w:w="1529"/>
      </w:tblGrid>
      <w:tr w:rsidR="005A3E20" w:rsidRPr="0026465D" w:rsidTr="00B510D0">
        <w:trPr>
          <w:trHeight w:val="340"/>
        </w:trPr>
        <w:tc>
          <w:tcPr>
            <w:tcW w:w="2045" w:type="pct"/>
          </w:tcPr>
          <w:p w:rsidR="005A3E20" w:rsidRPr="0026465D" w:rsidRDefault="005A3E20" w:rsidP="00B510D0">
            <w:pPr>
              <w:pStyle w:val="a9"/>
            </w:pPr>
            <w:r w:rsidRPr="0026465D">
              <w:rPr>
                <w:rFonts w:hint="eastAsia"/>
              </w:rPr>
              <w:t>现场图片</w:t>
            </w:r>
          </w:p>
        </w:tc>
        <w:tc>
          <w:tcPr>
            <w:tcW w:w="631" w:type="pct"/>
          </w:tcPr>
          <w:p w:rsidR="005A3E20" w:rsidRPr="0026465D" w:rsidRDefault="005A3E20" w:rsidP="00B510D0">
            <w:pPr>
              <w:pStyle w:val="a9"/>
            </w:pPr>
            <w:r w:rsidRPr="0026465D">
              <w:rPr>
                <w:rFonts w:hint="eastAsia"/>
              </w:rPr>
              <w:t>具体位置</w:t>
            </w:r>
          </w:p>
        </w:tc>
        <w:tc>
          <w:tcPr>
            <w:tcW w:w="690" w:type="pct"/>
          </w:tcPr>
          <w:p w:rsidR="005A3E20" w:rsidRPr="0026465D" w:rsidRDefault="005A3E20" w:rsidP="00B510D0">
            <w:pPr>
              <w:pStyle w:val="a9"/>
            </w:pPr>
            <w:r w:rsidRPr="0026465D">
              <w:rPr>
                <w:rFonts w:hint="eastAsia"/>
              </w:rPr>
              <w:t>调查时间</w:t>
            </w:r>
          </w:p>
        </w:tc>
        <w:tc>
          <w:tcPr>
            <w:tcW w:w="737" w:type="pct"/>
          </w:tcPr>
          <w:p w:rsidR="005A3E20" w:rsidRPr="0026465D" w:rsidRDefault="005A3E20" w:rsidP="00B510D0">
            <w:pPr>
              <w:pStyle w:val="a9"/>
            </w:pPr>
            <w:r w:rsidRPr="0026465D">
              <w:rPr>
                <w:rFonts w:hint="eastAsia"/>
              </w:rPr>
              <w:t>外观规格</w:t>
            </w:r>
          </w:p>
        </w:tc>
        <w:tc>
          <w:tcPr>
            <w:tcW w:w="897" w:type="pct"/>
          </w:tcPr>
          <w:p w:rsidR="005A3E20" w:rsidRPr="0026465D" w:rsidRDefault="005A3E20" w:rsidP="00B510D0">
            <w:pPr>
              <w:pStyle w:val="a9"/>
            </w:pPr>
            <w:r w:rsidRPr="0026465D">
              <w:rPr>
                <w:rFonts w:hint="eastAsia"/>
              </w:rPr>
              <w:t>质量情况</w:t>
            </w:r>
          </w:p>
        </w:tc>
      </w:tr>
      <w:tr w:rsidR="005A3E20" w:rsidRPr="0026465D" w:rsidTr="00B510D0">
        <w:trPr>
          <w:trHeight w:val="340"/>
        </w:trPr>
        <w:tc>
          <w:tcPr>
            <w:tcW w:w="2045" w:type="pct"/>
          </w:tcPr>
          <w:p w:rsidR="00B510D0" w:rsidRPr="00B510D0" w:rsidRDefault="00B510D0" w:rsidP="00B510D0">
            <w:pPr>
              <w:pStyle w:val="a9"/>
            </w:pPr>
            <w:r w:rsidRPr="00B510D0">
              <w:rPr>
                <w:noProof/>
              </w:rPr>
              <w:drawing>
                <wp:inline distT="0" distB="0" distL="0" distR="0">
                  <wp:extent cx="2048323" cy="1535502"/>
                  <wp:effectExtent l="19050" t="0" r="9077" b="0"/>
                  <wp:docPr id="21" name="图片 3" descr="D:\我的资料\桌面\中翼机电\现场照片\中翼机电P90523-16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我的资料\桌面\中翼机电\现场照片\中翼机电P90523-165041.jpg"/>
                          <pic:cNvPicPr>
                            <a:picLocks noChangeAspect="1" noChangeArrowheads="1"/>
                          </pic:cNvPicPr>
                        </pic:nvPicPr>
                        <pic:blipFill>
                          <a:blip r:embed="rId22" cstate="print"/>
                          <a:srcRect/>
                          <a:stretch>
                            <a:fillRect/>
                          </a:stretch>
                        </pic:blipFill>
                        <pic:spPr bwMode="auto">
                          <a:xfrm>
                            <a:off x="0" y="0"/>
                            <a:ext cx="2052019" cy="1538273"/>
                          </a:xfrm>
                          <a:prstGeom prst="rect">
                            <a:avLst/>
                          </a:prstGeom>
                          <a:noFill/>
                          <a:ln w="9525">
                            <a:noFill/>
                            <a:miter lim="800000"/>
                            <a:headEnd/>
                            <a:tailEnd/>
                          </a:ln>
                        </pic:spPr>
                      </pic:pic>
                    </a:graphicData>
                  </a:graphic>
                </wp:inline>
              </w:drawing>
            </w:r>
          </w:p>
        </w:tc>
        <w:tc>
          <w:tcPr>
            <w:tcW w:w="631" w:type="pct"/>
          </w:tcPr>
          <w:p w:rsidR="005A3E20" w:rsidRPr="0026465D" w:rsidRDefault="00B510D0" w:rsidP="00B510D0">
            <w:pPr>
              <w:pStyle w:val="a9"/>
            </w:pPr>
            <w:r>
              <w:rPr>
                <w:rFonts w:hint="eastAsia"/>
              </w:rPr>
              <w:t>厂区边上</w:t>
            </w:r>
          </w:p>
        </w:tc>
        <w:tc>
          <w:tcPr>
            <w:tcW w:w="690" w:type="pct"/>
          </w:tcPr>
          <w:p w:rsidR="005A3E20" w:rsidRPr="0026465D" w:rsidRDefault="005A3E20" w:rsidP="00B510D0">
            <w:pPr>
              <w:pStyle w:val="a9"/>
            </w:pPr>
            <w:r w:rsidRPr="0026465D">
              <w:rPr>
                <w:rFonts w:hint="eastAsia"/>
              </w:rPr>
              <w:t>2</w:t>
            </w:r>
            <w:r w:rsidRPr="0026465D">
              <w:t>01</w:t>
            </w:r>
            <w:r w:rsidR="00B510D0">
              <w:rPr>
                <w:rFonts w:hint="eastAsia"/>
              </w:rPr>
              <w:t>9.5.23</w:t>
            </w:r>
          </w:p>
        </w:tc>
        <w:tc>
          <w:tcPr>
            <w:tcW w:w="737" w:type="pct"/>
          </w:tcPr>
          <w:p w:rsidR="005A3E20" w:rsidRPr="0026465D" w:rsidRDefault="00B510D0" w:rsidP="00B510D0">
            <w:pPr>
              <w:pStyle w:val="a9"/>
            </w:pPr>
            <w:r>
              <w:rPr>
                <w:rFonts w:hint="eastAsia"/>
              </w:rPr>
              <w:t>乔、灌</w:t>
            </w:r>
            <w:r w:rsidR="005A3E20" w:rsidRPr="0026465D">
              <w:rPr>
                <w:rFonts w:hint="eastAsia"/>
              </w:rPr>
              <w:t>结合</w:t>
            </w:r>
          </w:p>
        </w:tc>
        <w:tc>
          <w:tcPr>
            <w:tcW w:w="897" w:type="pct"/>
          </w:tcPr>
          <w:p w:rsidR="005A3E20" w:rsidRPr="0026465D" w:rsidRDefault="005A3E20" w:rsidP="00B510D0">
            <w:pPr>
              <w:pStyle w:val="a9"/>
            </w:pPr>
            <w:r w:rsidRPr="0026465D">
              <w:rPr>
                <w:rFonts w:hint="eastAsia"/>
              </w:rPr>
              <w:t>生长良好，质量合格</w:t>
            </w:r>
          </w:p>
        </w:tc>
      </w:tr>
      <w:tr w:rsidR="00B510D0" w:rsidRPr="0026465D" w:rsidTr="00B510D0">
        <w:trPr>
          <w:trHeight w:val="340"/>
        </w:trPr>
        <w:tc>
          <w:tcPr>
            <w:tcW w:w="2045" w:type="pct"/>
          </w:tcPr>
          <w:p w:rsidR="00B510D0" w:rsidRPr="0026465D" w:rsidRDefault="00B510D0" w:rsidP="00B510D0">
            <w:pPr>
              <w:pStyle w:val="a9"/>
            </w:pPr>
            <w:r w:rsidRPr="00B510D0">
              <w:rPr>
                <w:rFonts w:hint="eastAsia"/>
                <w:noProof/>
              </w:rPr>
              <w:drawing>
                <wp:inline distT="0" distB="0" distL="0" distR="0">
                  <wp:extent cx="1966822" cy="1551674"/>
                  <wp:effectExtent l="19050" t="0" r="0" b="0"/>
                  <wp:docPr id="31" name="图片 4" descr="D:\我的资料\桌面\中翼机电\现场照片\6AF28ADE35D7A9C946E765AF42CB6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我的资料\桌面\中翼机电\现场照片\6AF28ADE35D7A9C946E765AF42CB637A.jpg"/>
                          <pic:cNvPicPr>
                            <a:picLocks noChangeAspect="1" noChangeArrowheads="1"/>
                          </pic:cNvPicPr>
                        </pic:nvPicPr>
                        <pic:blipFill>
                          <a:blip r:embed="rId23" cstate="print"/>
                          <a:srcRect/>
                          <a:stretch>
                            <a:fillRect/>
                          </a:stretch>
                        </pic:blipFill>
                        <pic:spPr bwMode="auto">
                          <a:xfrm>
                            <a:off x="0" y="0"/>
                            <a:ext cx="1968227" cy="1552783"/>
                          </a:xfrm>
                          <a:prstGeom prst="rect">
                            <a:avLst/>
                          </a:prstGeom>
                          <a:noFill/>
                          <a:ln w="9525">
                            <a:noFill/>
                            <a:miter lim="800000"/>
                            <a:headEnd/>
                            <a:tailEnd/>
                          </a:ln>
                        </pic:spPr>
                      </pic:pic>
                    </a:graphicData>
                  </a:graphic>
                </wp:inline>
              </w:drawing>
            </w:r>
          </w:p>
        </w:tc>
        <w:tc>
          <w:tcPr>
            <w:tcW w:w="631" w:type="pct"/>
            <w:vMerge w:val="restart"/>
          </w:tcPr>
          <w:p w:rsidR="00B510D0" w:rsidRPr="00B510D0" w:rsidRDefault="00B510D0" w:rsidP="00B510D0">
            <w:pPr>
              <w:pStyle w:val="a9"/>
            </w:pPr>
            <w:r>
              <w:rPr>
                <w:rFonts w:hint="eastAsia"/>
              </w:rPr>
              <w:t>厂区总体绿化</w:t>
            </w:r>
          </w:p>
        </w:tc>
        <w:tc>
          <w:tcPr>
            <w:tcW w:w="690" w:type="pct"/>
            <w:vMerge w:val="restart"/>
          </w:tcPr>
          <w:p w:rsidR="00B510D0" w:rsidRDefault="00B510D0" w:rsidP="00B510D0">
            <w:pPr>
              <w:pStyle w:val="a9"/>
            </w:pPr>
            <w:r>
              <w:rPr>
                <w:rFonts w:hint="eastAsia"/>
              </w:rPr>
              <w:t>2019.5.23</w:t>
            </w:r>
          </w:p>
          <w:p w:rsidR="00B510D0" w:rsidRPr="00B510D0" w:rsidRDefault="00B510D0" w:rsidP="00B510D0">
            <w:pPr>
              <w:pStyle w:val="a9"/>
            </w:pPr>
          </w:p>
        </w:tc>
        <w:tc>
          <w:tcPr>
            <w:tcW w:w="737" w:type="pct"/>
            <w:vMerge w:val="restart"/>
          </w:tcPr>
          <w:p w:rsidR="00B510D0" w:rsidRPr="0026465D" w:rsidRDefault="00B510D0" w:rsidP="00B510D0">
            <w:pPr>
              <w:pStyle w:val="a9"/>
            </w:pPr>
            <w:r w:rsidRPr="0026465D">
              <w:rPr>
                <w:rFonts w:hint="eastAsia"/>
              </w:rPr>
              <w:t>乔、灌、草结合</w:t>
            </w:r>
          </w:p>
        </w:tc>
        <w:tc>
          <w:tcPr>
            <w:tcW w:w="897" w:type="pct"/>
            <w:vMerge w:val="restart"/>
          </w:tcPr>
          <w:p w:rsidR="00B510D0" w:rsidRPr="0026465D" w:rsidRDefault="00B510D0" w:rsidP="00B510D0">
            <w:pPr>
              <w:pStyle w:val="a9"/>
            </w:pPr>
            <w:r w:rsidRPr="0026465D">
              <w:rPr>
                <w:rFonts w:hint="eastAsia"/>
              </w:rPr>
              <w:t>生长良好，质量合格</w:t>
            </w:r>
          </w:p>
        </w:tc>
      </w:tr>
      <w:tr w:rsidR="00B510D0" w:rsidRPr="0026465D" w:rsidTr="00B510D0">
        <w:trPr>
          <w:trHeight w:val="340"/>
        </w:trPr>
        <w:tc>
          <w:tcPr>
            <w:tcW w:w="2045" w:type="pct"/>
          </w:tcPr>
          <w:p w:rsidR="00B510D0" w:rsidRPr="0026465D" w:rsidRDefault="00B510D0" w:rsidP="00B510D0">
            <w:pPr>
              <w:pStyle w:val="a9"/>
            </w:pPr>
            <w:r>
              <w:rPr>
                <w:noProof/>
              </w:rPr>
              <w:drawing>
                <wp:inline distT="0" distB="0" distL="0" distR="0">
                  <wp:extent cx="1984062" cy="2044460"/>
                  <wp:effectExtent l="19050" t="0" r="0" b="0"/>
                  <wp:docPr id="32" name="图片 5" descr="D:\我的资料\桌面\中翼机电\现场照片\77E4884D841752B68D3D4A22A13155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我的资料\桌面\中翼机电\现场照片\77E4884D841752B68D3D4A22A13155E3.jpg"/>
                          <pic:cNvPicPr>
                            <a:picLocks noChangeAspect="1" noChangeArrowheads="1"/>
                          </pic:cNvPicPr>
                        </pic:nvPicPr>
                        <pic:blipFill>
                          <a:blip r:embed="rId24" cstate="print"/>
                          <a:srcRect/>
                          <a:stretch>
                            <a:fillRect/>
                          </a:stretch>
                        </pic:blipFill>
                        <pic:spPr bwMode="auto">
                          <a:xfrm>
                            <a:off x="0" y="0"/>
                            <a:ext cx="1984099" cy="2044498"/>
                          </a:xfrm>
                          <a:prstGeom prst="rect">
                            <a:avLst/>
                          </a:prstGeom>
                          <a:noFill/>
                          <a:ln w="9525">
                            <a:noFill/>
                            <a:miter lim="800000"/>
                            <a:headEnd/>
                            <a:tailEnd/>
                          </a:ln>
                        </pic:spPr>
                      </pic:pic>
                    </a:graphicData>
                  </a:graphic>
                </wp:inline>
              </w:drawing>
            </w:r>
          </w:p>
        </w:tc>
        <w:tc>
          <w:tcPr>
            <w:tcW w:w="631" w:type="pct"/>
            <w:vMerge/>
          </w:tcPr>
          <w:p w:rsidR="00B510D0" w:rsidRPr="0026465D" w:rsidRDefault="00B510D0" w:rsidP="00B510D0">
            <w:pPr>
              <w:pStyle w:val="a9"/>
            </w:pPr>
          </w:p>
        </w:tc>
        <w:tc>
          <w:tcPr>
            <w:tcW w:w="690" w:type="pct"/>
            <w:vMerge/>
          </w:tcPr>
          <w:p w:rsidR="00B510D0" w:rsidRPr="0026465D" w:rsidRDefault="00B510D0" w:rsidP="00B510D0">
            <w:pPr>
              <w:pStyle w:val="a9"/>
            </w:pPr>
          </w:p>
        </w:tc>
        <w:tc>
          <w:tcPr>
            <w:tcW w:w="737" w:type="pct"/>
            <w:vMerge/>
          </w:tcPr>
          <w:p w:rsidR="00B510D0" w:rsidRPr="0026465D" w:rsidRDefault="00B510D0" w:rsidP="00B510D0">
            <w:pPr>
              <w:pStyle w:val="a9"/>
            </w:pPr>
          </w:p>
        </w:tc>
        <w:tc>
          <w:tcPr>
            <w:tcW w:w="897" w:type="pct"/>
            <w:vMerge/>
          </w:tcPr>
          <w:p w:rsidR="00B510D0" w:rsidRPr="0026465D" w:rsidRDefault="00B510D0" w:rsidP="00B510D0">
            <w:pPr>
              <w:pStyle w:val="a9"/>
            </w:pPr>
          </w:p>
        </w:tc>
      </w:tr>
    </w:tbl>
    <w:p w:rsidR="00B26E71" w:rsidRPr="00F1744A" w:rsidRDefault="005A3E20" w:rsidP="00170FB0">
      <w:pPr>
        <w:ind w:firstLine="480"/>
      </w:pPr>
      <w:r w:rsidRPr="0026465D">
        <w:rPr>
          <w:rFonts w:hint="eastAsia"/>
        </w:rPr>
        <w:t>通过检查评估认为，本工程的水土保持工程运行效果良好，发挥了较好的防护效果，水土保持工程措施总体质量合格，可以交付使用。</w:t>
      </w:r>
    </w:p>
    <w:p w:rsidR="00823093" w:rsidRPr="00823093" w:rsidRDefault="00823093" w:rsidP="00823093">
      <w:pPr>
        <w:pStyle w:val="2"/>
      </w:pPr>
      <w:bookmarkStart w:id="82" w:name="_Toc9414121"/>
      <w:bookmarkStart w:id="83" w:name="_Toc9428435"/>
      <w:r w:rsidRPr="00823093">
        <w:rPr>
          <w:rFonts w:hint="eastAsia"/>
        </w:rPr>
        <w:t>4</w:t>
      </w:r>
      <w:r w:rsidRPr="00823093">
        <w:t>.3</w:t>
      </w:r>
      <w:r w:rsidRPr="00823093">
        <w:rPr>
          <w:rFonts w:hint="eastAsia"/>
        </w:rPr>
        <w:t>弃渣场稳定性评估</w:t>
      </w:r>
      <w:bookmarkEnd w:id="82"/>
      <w:bookmarkEnd w:id="83"/>
    </w:p>
    <w:p w:rsidR="00BC30D7" w:rsidRDefault="00821A24" w:rsidP="00677E8C">
      <w:pPr>
        <w:ind w:firstLine="480"/>
      </w:pPr>
      <w:r>
        <w:rPr>
          <w:rFonts w:hint="eastAsia"/>
        </w:rPr>
        <w:t>本项目基础开挖量为</w:t>
      </w:r>
      <w:r w:rsidR="009D45E6">
        <w:rPr>
          <w:rFonts w:hint="eastAsia"/>
        </w:rPr>
        <w:t>1956</w:t>
      </w:r>
      <w:r w:rsidR="00823093">
        <w:rPr>
          <w:rFonts w:hint="eastAsia"/>
        </w:rPr>
        <w:t>m</w:t>
      </w:r>
      <w:r w:rsidR="00823093" w:rsidRPr="002A6AC2">
        <w:rPr>
          <w:rFonts w:hint="eastAsia"/>
          <w:vertAlign w:val="superscript"/>
        </w:rPr>
        <w:t>3</w:t>
      </w:r>
      <w:r w:rsidR="00823093">
        <w:rPr>
          <w:rFonts w:hint="eastAsia"/>
        </w:rPr>
        <w:t>，回填量为</w:t>
      </w:r>
      <w:r w:rsidR="009D45E6">
        <w:rPr>
          <w:rFonts w:hint="eastAsia"/>
        </w:rPr>
        <w:t>19578</w:t>
      </w:r>
      <w:r w:rsidR="00823093">
        <w:rPr>
          <w:rFonts w:hint="eastAsia"/>
        </w:rPr>
        <w:t>m</w:t>
      </w:r>
      <w:r w:rsidR="00823093" w:rsidRPr="002A6AC2">
        <w:rPr>
          <w:rFonts w:hint="eastAsia"/>
          <w:vertAlign w:val="superscript"/>
        </w:rPr>
        <w:t>3</w:t>
      </w:r>
      <w:r w:rsidR="00823093">
        <w:rPr>
          <w:rFonts w:hint="eastAsia"/>
        </w:rPr>
        <w:t>，</w:t>
      </w:r>
      <w:r w:rsidR="005A3E20">
        <w:rPr>
          <w:rFonts w:hint="eastAsia"/>
        </w:rPr>
        <w:t>不产生永久弃渣，所以</w:t>
      </w:r>
      <w:r w:rsidR="00823093">
        <w:rPr>
          <w:rFonts w:hint="eastAsia"/>
        </w:rPr>
        <w:t>不涉及弃渣场的设置。</w:t>
      </w:r>
    </w:p>
    <w:p w:rsidR="00BC30D7" w:rsidRDefault="004324D0" w:rsidP="00677E8C">
      <w:pPr>
        <w:ind w:firstLine="480"/>
      </w:pPr>
      <w:r>
        <w:rPr>
          <w:rFonts w:hint="eastAsia"/>
        </w:rPr>
        <w:t>由于开挖量小于回填量，回填方量主要以砂卵石填料为主。</w:t>
      </w:r>
      <w:proofErr w:type="gramStart"/>
      <w:r>
        <w:rPr>
          <w:rFonts w:hint="eastAsia"/>
        </w:rPr>
        <w:t>砂</w:t>
      </w:r>
      <w:proofErr w:type="gramEnd"/>
      <w:r>
        <w:rPr>
          <w:rFonts w:hint="eastAsia"/>
        </w:rPr>
        <w:t>卵石填料由附近河滩砂场供给，其砂场水保方案由砂场另作</w:t>
      </w:r>
      <w:r>
        <w:rPr>
          <w:rFonts w:hint="eastAsia"/>
        </w:rPr>
        <w:t>,</w:t>
      </w:r>
      <w:r>
        <w:rPr>
          <w:rFonts w:hint="eastAsia"/>
        </w:rPr>
        <w:t>所以不另设取土场。</w:t>
      </w:r>
    </w:p>
    <w:p w:rsidR="00823093" w:rsidRPr="0026465D" w:rsidRDefault="00823093" w:rsidP="00823093">
      <w:pPr>
        <w:pStyle w:val="2"/>
      </w:pPr>
      <w:bookmarkStart w:id="84" w:name="_Toc9414122"/>
      <w:bookmarkStart w:id="85" w:name="_Toc9428436"/>
      <w:r w:rsidRPr="0026465D">
        <w:rPr>
          <w:rFonts w:hint="eastAsia"/>
        </w:rPr>
        <w:t>4</w:t>
      </w:r>
      <w:r w:rsidRPr="0026465D">
        <w:t>.4</w:t>
      </w:r>
      <w:r w:rsidRPr="0026465D">
        <w:rPr>
          <w:rFonts w:hint="eastAsia"/>
        </w:rPr>
        <w:t>总体质量评价</w:t>
      </w:r>
      <w:bookmarkEnd w:id="84"/>
      <w:bookmarkEnd w:id="85"/>
    </w:p>
    <w:p w:rsidR="00821A24" w:rsidRDefault="00823093" w:rsidP="00823093">
      <w:pPr>
        <w:ind w:firstLine="480"/>
        <w:sectPr w:rsidR="00821A24" w:rsidSect="00A603B7">
          <w:headerReference w:type="default" r:id="rId25"/>
          <w:type w:val="continuous"/>
          <w:pgSz w:w="11906" w:h="16838"/>
          <w:pgMar w:top="1440" w:right="1800" w:bottom="1440" w:left="1800" w:header="851" w:footer="992" w:gutter="0"/>
          <w:cols w:space="425"/>
          <w:titlePg/>
          <w:docGrid w:type="lines" w:linePitch="326"/>
        </w:sectPr>
      </w:pPr>
      <w:r w:rsidRPr="0026465D">
        <w:rPr>
          <w:rFonts w:hint="eastAsia"/>
        </w:rPr>
        <w:t>建设单位将水土保持措施与主体工程同步建设，把水土保持工作纳入工程建设管理中，建立了一套完整的质量保证体系，全面完成了</w:t>
      </w:r>
      <w:r w:rsidR="009D45E6">
        <w:rPr>
          <w:rFonts w:hint="eastAsia"/>
        </w:rPr>
        <w:t>水土保持方案要求的各项防治任务。对工作施工实行了</w:t>
      </w:r>
      <w:r w:rsidRPr="0026465D">
        <w:rPr>
          <w:rFonts w:hint="eastAsia"/>
        </w:rPr>
        <w:t>项目法</w:t>
      </w:r>
      <w:proofErr w:type="gramStart"/>
      <w:r w:rsidRPr="0026465D">
        <w:rPr>
          <w:rFonts w:hint="eastAsia"/>
        </w:rPr>
        <w:t>人制</w:t>
      </w:r>
      <w:proofErr w:type="gramEnd"/>
      <w:r w:rsidRPr="0026465D">
        <w:rPr>
          <w:rFonts w:hint="eastAsia"/>
        </w:rPr>
        <w:t>和工程监理制。结合主体工程特点，</w:t>
      </w:r>
      <w:r w:rsidRPr="0026465D">
        <w:rPr>
          <w:rFonts w:hint="eastAsia"/>
        </w:rPr>
        <w:lastRenderedPageBreak/>
        <w:t>把好材料关，合理调整施工工艺和工序，加强巡视检查、旁站监理、质量监督；对施工的各项工序、隐蔽工程工作程序进行控制；通过采取严格的质量管理制度确保了水土保持工程的施工质量。水土保持设施所产生的经济效益、生态效益，以及社会效益，能够满足国家对开发建设项目水土保持的要求。</w:t>
      </w:r>
    </w:p>
    <w:p w:rsidR="00067D76" w:rsidRDefault="00067D76" w:rsidP="00823093">
      <w:pPr>
        <w:ind w:firstLine="480"/>
        <w:sectPr w:rsidR="00067D76" w:rsidSect="00A603B7">
          <w:type w:val="continuous"/>
          <w:pgSz w:w="11906" w:h="16838"/>
          <w:pgMar w:top="1440" w:right="1800" w:bottom="1440" w:left="1800" w:header="851" w:footer="992" w:gutter="0"/>
          <w:cols w:space="425"/>
          <w:titlePg/>
          <w:docGrid w:type="lines" w:linePitch="326"/>
        </w:sectPr>
      </w:pPr>
    </w:p>
    <w:p w:rsidR="00FE0C05" w:rsidRDefault="00FE0C05" w:rsidP="00823093">
      <w:pPr>
        <w:ind w:firstLine="480"/>
        <w:sectPr w:rsidR="00FE0C05" w:rsidSect="00A603B7">
          <w:type w:val="continuous"/>
          <w:pgSz w:w="11906" w:h="16838"/>
          <w:pgMar w:top="1440" w:right="1800" w:bottom="1440" w:left="1800" w:header="851" w:footer="992" w:gutter="0"/>
          <w:cols w:space="425"/>
          <w:titlePg/>
          <w:docGrid w:type="lines" w:linePitch="326"/>
        </w:sectPr>
      </w:pPr>
    </w:p>
    <w:p w:rsidR="00823093" w:rsidRPr="0026465D" w:rsidRDefault="00823093" w:rsidP="00823093">
      <w:pPr>
        <w:ind w:firstLine="480"/>
      </w:pPr>
    </w:p>
    <w:p w:rsidR="00FE0C05" w:rsidRDefault="00FE0C05">
      <w:pPr>
        <w:widowControl/>
        <w:ind w:firstLineChars="0" w:firstLine="0"/>
        <w:jc w:val="left"/>
        <w:rPr>
          <w:b/>
          <w:bCs/>
          <w:kern w:val="44"/>
          <w:sz w:val="36"/>
          <w:szCs w:val="44"/>
        </w:rPr>
      </w:pPr>
      <w:bookmarkStart w:id="86" w:name="_Toc9414123"/>
      <w:bookmarkStart w:id="87" w:name="_Toc9428437"/>
      <w:r>
        <w:br w:type="page"/>
      </w:r>
    </w:p>
    <w:p w:rsidR="00823093" w:rsidRPr="00823093" w:rsidRDefault="00823093" w:rsidP="00823093">
      <w:pPr>
        <w:pStyle w:val="1"/>
      </w:pPr>
      <w:r w:rsidRPr="00823093">
        <w:rPr>
          <w:rFonts w:hint="eastAsia"/>
        </w:rPr>
        <w:lastRenderedPageBreak/>
        <w:t>5</w:t>
      </w:r>
      <w:r w:rsidRPr="00823093">
        <w:rPr>
          <w:rFonts w:hint="eastAsia"/>
        </w:rPr>
        <w:t>项目初期运行及水土保持效果</w:t>
      </w:r>
      <w:bookmarkEnd w:id="86"/>
      <w:bookmarkEnd w:id="87"/>
    </w:p>
    <w:p w:rsidR="00823093" w:rsidRPr="0026465D" w:rsidRDefault="00823093" w:rsidP="00823093">
      <w:pPr>
        <w:pStyle w:val="2"/>
      </w:pPr>
      <w:bookmarkStart w:id="88" w:name="_Toc9414124"/>
      <w:bookmarkStart w:id="89" w:name="_Toc9428438"/>
      <w:r w:rsidRPr="0026465D">
        <w:rPr>
          <w:rFonts w:hint="eastAsia"/>
        </w:rPr>
        <w:t>5</w:t>
      </w:r>
      <w:r w:rsidRPr="0026465D">
        <w:t>.1</w:t>
      </w:r>
      <w:r w:rsidRPr="0026465D">
        <w:rPr>
          <w:rFonts w:hint="eastAsia"/>
        </w:rPr>
        <w:t>初期运行情况</w:t>
      </w:r>
      <w:bookmarkEnd w:id="88"/>
      <w:bookmarkEnd w:id="89"/>
    </w:p>
    <w:p w:rsidR="00BC30D7" w:rsidRPr="00823093" w:rsidRDefault="00823093" w:rsidP="00677E8C">
      <w:pPr>
        <w:ind w:firstLine="480"/>
      </w:pPr>
      <w:r w:rsidRPr="0026465D">
        <w:rPr>
          <w:rFonts w:hint="eastAsia"/>
        </w:rPr>
        <w:t>本项目各项水土保持工程的建成，主要水土保持工程的实施进入运行阶段，纳入主体工程中施工的具有水土保持功能防护措施是</w:t>
      </w:r>
      <w:proofErr w:type="gramStart"/>
      <w:r w:rsidRPr="0026465D">
        <w:rPr>
          <w:rFonts w:hint="eastAsia"/>
        </w:rPr>
        <w:t>随主体</w:t>
      </w:r>
      <w:proofErr w:type="gramEnd"/>
      <w:r w:rsidRPr="0026465D">
        <w:rPr>
          <w:rFonts w:hint="eastAsia"/>
        </w:rPr>
        <w:t>工程进行施工监理和质量检验的，质量合格，建成后起到了积极的水土流失防治效果。工程建成后期的运行管理工作能够良好有序的进行，定期对现场巡查，及时解决出现的一些问题。排水设施到位，工程运行情况良好，绿化效果良好，</w:t>
      </w:r>
      <w:proofErr w:type="gramStart"/>
      <w:r w:rsidRPr="0026465D">
        <w:rPr>
          <w:rFonts w:hint="eastAsia"/>
        </w:rPr>
        <w:t>但任需加强</w:t>
      </w:r>
      <w:proofErr w:type="gramEnd"/>
      <w:r w:rsidRPr="0026465D">
        <w:rPr>
          <w:rFonts w:hint="eastAsia"/>
        </w:rPr>
        <w:t>养护，及时补植</w:t>
      </w:r>
      <w:r w:rsidR="00B00B04">
        <w:rPr>
          <w:rFonts w:hint="eastAsia"/>
        </w:rPr>
        <w:t>。</w:t>
      </w:r>
    </w:p>
    <w:p w:rsidR="00823093" w:rsidRPr="0026465D" w:rsidRDefault="00823093" w:rsidP="00823093">
      <w:pPr>
        <w:pStyle w:val="2"/>
      </w:pPr>
      <w:bookmarkStart w:id="90" w:name="_Toc9414125"/>
      <w:bookmarkStart w:id="91" w:name="_Toc9428439"/>
      <w:r w:rsidRPr="0026465D">
        <w:rPr>
          <w:rFonts w:hint="eastAsia"/>
        </w:rPr>
        <w:t>5</w:t>
      </w:r>
      <w:r w:rsidRPr="0026465D">
        <w:t>.2</w:t>
      </w:r>
      <w:r w:rsidRPr="0026465D">
        <w:rPr>
          <w:rFonts w:hint="eastAsia"/>
        </w:rPr>
        <w:t>水土保持效果</w:t>
      </w:r>
      <w:bookmarkEnd w:id="90"/>
      <w:bookmarkEnd w:id="91"/>
    </w:p>
    <w:p w:rsidR="00BC30D7" w:rsidRPr="0051458B" w:rsidRDefault="00823093" w:rsidP="00677E8C">
      <w:pPr>
        <w:ind w:firstLine="480"/>
        <w:rPr>
          <w:color w:val="000000" w:themeColor="text1"/>
        </w:rPr>
      </w:pPr>
      <w:r w:rsidRPr="0051458B">
        <w:rPr>
          <w:rFonts w:hint="eastAsia"/>
          <w:color w:val="000000" w:themeColor="text1"/>
        </w:rPr>
        <w:t>根据方案设计阶段水土保持防治区划，项目所在区的水土流失防治标准执行等级为建设类</w:t>
      </w:r>
      <w:r w:rsidR="00372437" w:rsidRPr="0051458B">
        <w:rPr>
          <w:rFonts w:hint="eastAsia"/>
          <w:color w:val="000000" w:themeColor="text1"/>
        </w:rPr>
        <w:t>二</w:t>
      </w:r>
      <w:r w:rsidRPr="0051458B">
        <w:rPr>
          <w:rFonts w:hint="eastAsia"/>
          <w:color w:val="000000" w:themeColor="text1"/>
        </w:rPr>
        <w:t>级</w:t>
      </w:r>
      <w:r w:rsidR="00372437" w:rsidRPr="0051458B">
        <w:rPr>
          <w:rFonts w:hint="eastAsia"/>
          <w:color w:val="000000" w:themeColor="text1"/>
        </w:rPr>
        <w:t>标准</w:t>
      </w:r>
      <w:r w:rsidRPr="0051458B">
        <w:rPr>
          <w:rFonts w:hint="eastAsia"/>
          <w:color w:val="000000" w:themeColor="text1"/>
        </w:rPr>
        <w:t>。通过现场调查，项目区实际扰动土地整治率</w:t>
      </w:r>
      <w:r w:rsidRPr="0051458B">
        <w:rPr>
          <w:color w:val="000000" w:themeColor="text1"/>
        </w:rPr>
        <w:t>9</w:t>
      </w:r>
      <w:r w:rsidR="0051458B" w:rsidRPr="0051458B">
        <w:rPr>
          <w:rFonts w:hint="eastAsia"/>
          <w:color w:val="000000" w:themeColor="text1"/>
        </w:rPr>
        <w:t>9.5</w:t>
      </w:r>
      <w:r w:rsidRPr="0051458B">
        <w:rPr>
          <w:color w:val="000000" w:themeColor="text1"/>
        </w:rPr>
        <w:t>%</w:t>
      </w:r>
      <w:r w:rsidRPr="0051458B">
        <w:rPr>
          <w:rFonts w:hint="eastAsia"/>
          <w:color w:val="000000" w:themeColor="text1"/>
        </w:rPr>
        <w:t>，水土流失总治理度</w:t>
      </w:r>
      <w:r w:rsidR="0051458B" w:rsidRPr="0051458B">
        <w:rPr>
          <w:rFonts w:hint="eastAsia"/>
          <w:color w:val="000000" w:themeColor="text1"/>
        </w:rPr>
        <w:t>98.8</w:t>
      </w:r>
      <w:r w:rsidRPr="0051458B">
        <w:rPr>
          <w:color w:val="000000" w:themeColor="text1"/>
        </w:rPr>
        <w:t>%</w:t>
      </w:r>
      <w:r w:rsidRPr="0051458B">
        <w:rPr>
          <w:rFonts w:hint="eastAsia"/>
          <w:color w:val="000000" w:themeColor="text1"/>
        </w:rPr>
        <w:t>，土壤流失控制比</w:t>
      </w:r>
      <w:r w:rsidRPr="0051458B">
        <w:rPr>
          <w:color w:val="000000" w:themeColor="text1"/>
        </w:rPr>
        <w:t>1.0</w:t>
      </w:r>
      <w:r w:rsidRPr="0051458B">
        <w:rPr>
          <w:rFonts w:hint="eastAsia"/>
          <w:color w:val="000000" w:themeColor="text1"/>
        </w:rPr>
        <w:t>，林草植被恢复率</w:t>
      </w:r>
      <w:r w:rsidRPr="0051458B">
        <w:rPr>
          <w:color w:val="000000" w:themeColor="text1"/>
        </w:rPr>
        <w:t>99.30%</w:t>
      </w:r>
      <w:r w:rsidRPr="0051458B">
        <w:rPr>
          <w:rFonts w:hint="eastAsia"/>
          <w:color w:val="000000" w:themeColor="text1"/>
        </w:rPr>
        <w:t>，林草覆盖率为</w:t>
      </w:r>
      <w:r w:rsidR="0051458B" w:rsidRPr="0051458B">
        <w:rPr>
          <w:rFonts w:hint="eastAsia"/>
          <w:color w:val="000000" w:themeColor="text1"/>
        </w:rPr>
        <w:t>35.5</w:t>
      </w:r>
      <w:r w:rsidRPr="0051458B">
        <w:rPr>
          <w:color w:val="000000" w:themeColor="text1"/>
        </w:rPr>
        <w:t>%</w:t>
      </w:r>
      <w:r w:rsidRPr="0051458B">
        <w:rPr>
          <w:rFonts w:hint="eastAsia"/>
          <w:color w:val="000000" w:themeColor="text1"/>
        </w:rPr>
        <w:t>，截止</w:t>
      </w:r>
      <w:r w:rsidRPr="0051458B">
        <w:rPr>
          <w:rFonts w:hint="eastAsia"/>
          <w:color w:val="000000" w:themeColor="text1"/>
        </w:rPr>
        <w:t>2</w:t>
      </w:r>
      <w:r w:rsidRPr="0051458B">
        <w:rPr>
          <w:color w:val="000000" w:themeColor="text1"/>
        </w:rPr>
        <w:t>01</w:t>
      </w:r>
      <w:r w:rsidR="0051458B" w:rsidRPr="0051458B">
        <w:rPr>
          <w:rFonts w:hint="eastAsia"/>
          <w:color w:val="000000" w:themeColor="text1"/>
        </w:rPr>
        <w:t>9</w:t>
      </w:r>
      <w:r w:rsidRPr="0051458B">
        <w:rPr>
          <w:rFonts w:hint="eastAsia"/>
          <w:color w:val="000000" w:themeColor="text1"/>
        </w:rPr>
        <w:t>年</w:t>
      </w:r>
      <w:r w:rsidR="0051458B" w:rsidRPr="0051458B">
        <w:rPr>
          <w:rFonts w:hint="eastAsia"/>
          <w:color w:val="000000" w:themeColor="text1"/>
        </w:rPr>
        <w:t>5</w:t>
      </w:r>
      <w:r w:rsidRPr="0051458B">
        <w:rPr>
          <w:rFonts w:hint="eastAsia"/>
          <w:color w:val="000000" w:themeColor="text1"/>
        </w:rPr>
        <w:t>月，本项目</w:t>
      </w:r>
      <w:r w:rsidRPr="0051458B">
        <w:rPr>
          <w:rFonts w:hint="eastAsia"/>
          <w:color w:val="000000" w:themeColor="text1"/>
        </w:rPr>
        <w:t>6</w:t>
      </w:r>
      <w:r w:rsidRPr="0051458B">
        <w:rPr>
          <w:rFonts w:hint="eastAsia"/>
          <w:color w:val="000000" w:themeColor="text1"/>
        </w:rPr>
        <w:t>项指标均实现了《</w:t>
      </w:r>
      <w:r w:rsidR="00372437" w:rsidRPr="0051458B">
        <w:rPr>
          <w:rFonts w:hint="eastAsia"/>
          <w:color w:val="000000" w:themeColor="text1"/>
        </w:rPr>
        <w:t>四川中翼机电科技有限公司电子式电力互感器项目水土保持方案报告书</w:t>
      </w:r>
      <w:r w:rsidRPr="0051458B">
        <w:rPr>
          <w:rFonts w:hint="eastAsia"/>
          <w:color w:val="000000" w:themeColor="text1"/>
        </w:rPr>
        <w:t>（报批稿）》中提出的水土保持防治目标。水土保持设施实施后，工程建设造成的水土资源的损坏得到基本治理，水土流失的到控制，植被覆盖率达标，达到了有效防止水土流失的作用</w:t>
      </w:r>
      <w:r w:rsidR="0051458B">
        <w:rPr>
          <w:rFonts w:hint="eastAsia"/>
          <w:color w:val="000000" w:themeColor="text1"/>
        </w:rPr>
        <w:t>。</w:t>
      </w:r>
    </w:p>
    <w:p w:rsidR="00823093" w:rsidRPr="0026465D" w:rsidRDefault="00823093" w:rsidP="00823093">
      <w:pPr>
        <w:pStyle w:val="2"/>
      </w:pPr>
      <w:bookmarkStart w:id="92" w:name="_Toc9414126"/>
      <w:bookmarkStart w:id="93" w:name="_Toc9428440"/>
      <w:r w:rsidRPr="0026465D">
        <w:rPr>
          <w:rFonts w:hint="eastAsia"/>
        </w:rPr>
        <w:t>5</w:t>
      </w:r>
      <w:r w:rsidRPr="0026465D">
        <w:t>.3</w:t>
      </w:r>
      <w:r w:rsidRPr="0026465D">
        <w:rPr>
          <w:rFonts w:hint="eastAsia"/>
        </w:rPr>
        <w:t>公众满意度调查</w:t>
      </w:r>
      <w:bookmarkEnd w:id="92"/>
      <w:bookmarkEnd w:id="93"/>
    </w:p>
    <w:p w:rsidR="00823093" w:rsidRPr="0026465D" w:rsidRDefault="00823093" w:rsidP="00823093">
      <w:pPr>
        <w:ind w:firstLine="480"/>
      </w:pPr>
      <w:r w:rsidRPr="0026465D">
        <w:rPr>
          <w:rFonts w:hint="eastAsia"/>
        </w:rPr>
        <w:t>为了解工程建设期及运行期受影响区域居民的意见和要求，弥补水土保持工程在设计、建设过程中的不足，进一步改进和完善该工程的水土保持工作，本次水土流失影响调查在工程涉及区域进行了公众意见调查。</w:t>
      </w:r>
    </w:p>
    <w:p w:rsidR="00821A24" w:rsidRDefault="00823093" w:rsidP="00823093">
      <w:pPr>
        <w:ind w:firstLine="480"/>
        <w:sectPr w:rsidR="00821A24" w:rsidSect="00A603B7">
          <w:headerReference w:type="default" r:id="rId26"/>
          <w:type w:val="continuous"/>
          <w:pgSz w:w="11906" w:h="16838"/>
          <w:pgMar w:top="1440" w:right="1800" w:bottom="1440" w:left="1800" w:header="851" w:footer="992" w:gutter="0"/>
          <w:cols w:space="425"/>
          <w:titlePg/>
          <w:docGrid w:type="lines" w:linePitch="326"/>
        </w:sectPr>
      </w:pPr>
      <w:r w:rsidRPr="0026465D">
        <w:rPr>
          <w:rFonts w:hint="eastAsia"/>
        </w:rPr>
        <w:t>在项目建设过程中，没有对周边环境造成较大影响，周边群众未对工程建设提出不满意意见。工程建设对当地经济有较大的促进作用，项目建成后对当地环境没有破坏，项目区林草植被建设较好，对建筑废弃物的处理方式满意，扰动土地恢复较好。</w:t>
      </w:r>
    </w:p>
    <w:p w:rsidR="00067D76" w:rsidRDefault="00067D76" w:rsidP="00823093">
      <w:pPr>
        <w:ind w:firstLine="480"/>
      </w:pPr>
    </w:p>
    <w:p w:rsidR="00446754" w:rsidRDefault="00446754" w:rsidP="00823093">
      <w:pPr>
        <w:ind w:firstLine="480"/>
      </w:pPr>
    </w:p>
    <w:p w:rsidR="00446754" w:rsidRDefault="00446754" w:rsidP="00823093">
      <w:pPr>
        <w:ind w:firstLine="480"/>
      </w:pPr>
    </w:p>
    <w:p w:rsidR="00446754" w:rsidRDefault="00446754" w:rsidP="00823093">
      <w:pPr>
        <w:ind w:firstLine="480"/>
      </w:pPr>
    </w:p>
    <w:p w:rsidR="00446754" w:rsidRDefault="00446754" w:rsidP="00823093">
      <w:pPr>
        <w:ind w:firstLine="480"/>
      </w:pPr>
    </w:p>
    <w:p w:rsidR="00446754" w:rsidRDefault="00446754" w:rsidP="00823093">
      <w:pPr>
        <w:ind w:firstLine="480"/>
      </w:pPr>
    </w:p>
    <w:p w:rsidR="00446754" w:rsidRDefault="00446754" w:rsidP="00823093">
      <w:pPr>
        <w:ind w:firstLine="480"/>
      </w:pPr>
    </w:p>
    <w:p w:rsidR="00446754" w:rsidRDefault="00446754" w:rsidP="00823093">
      <w:pPr>
        <w:ind w:firstLine="480"/>
      </w:pPr>
    </w:p>
    <w:p w:rsidR="00446754" w:rsidRDefault="00446754" w:rsidP="00823093">
      <w:pPr>
        <w:ind w:firstLine="480"/>
      </w:pPr>
    </w:p>
    <w:p w:rsidR="00446754" w:rsidRDefault="00446754" w:rsidP="00823093">
      <w:pPr>
        <w:ind w:firstLine="480"/>
      </w:pPr>
    </w:p>
    <w:p w:rsidR="00446754" w:rsidRDefault="00446754" w:rsidP="00823093">
      <w:pPr>
        <w:ind w:firstLine="480"/>
      </w:pPr>
    </w:p>
    <w:p w:rsidR="00446754" w:rsidRDefault="00446754" w:rsidP="00823093">
      <w:pPr>
        <w:ind w:firstLine="480"/>
      </w:pPr>
    </w:p>
    <w:p w:rsidR="00446754" w:rsidRDefault="00446754" w:rsidP="00823093">
      <w:pPr>
        <w:ind w:firstLine="480"/>
      </w:pPr>
    </w:p>
    <w:p w:rsidR="00446754" w:rsidRDefault="00446754" w:rsidP="00823093">
      <w:pPr>
        <w:ind w:firstLine="480"/>
        <w:sectPr w:rsidR="00446754" w:rsidSect="00A603B7">
          <w:type w:val="continuous"/>
          <w:pgSz w:w="11906" w:h="16838"/>
          <w:pgMar w:top="1440" w:right="1800" w:bottom="1440" w:left="1800" w:header="851" w:footer="992" w:gutter="0"/>
          <w:cols w:space="425"/>
          <w:titlePg/>
          <w:docGrid w:type="lines" w:linePitch="326"/>
        </w:sectPr>
      </w:pPr>
    </w:p>
    <w:p w:rsidR="00B90201" w:rsidRDefault="00B90201" w:rsidP="00823093">
      <w:pPr>
        <w:ind w:firstLine="480"/>
        <w:sectPr w:rsidR="00B90201" w:rsidSect="00A603B7">
          <w:type w:val="continuous"/>
          <w:pgSz w:w="11906" w:h="16838"/>
          <w:pgMar w:top="1440" w:right="1800" w:bottom="1440" w:left="1800" w:header="851" w:footer="992" w:gutter="0"/>
          <w:cols w:space="425"/>
          <w:titlePg/>
          <w:docGrid w:type="lines" w:linePitch="326"/>
        </w:sectPr>
      </w:pPr>
    </w:p>
    <w:p w:rsidR="00735C55" w:rsidRDefault="00735C55" w:rsidP="00B90201">
      <w:pPr>
        <w:pStyle w:val="aa"/>
        <w:spacing w:before="120"/>
        <w:jc w:val="both"/>
        <w:sectPr w:rsidR="00735C55" w:rsidSect="00A603B7">
          <w:headerReference w:type="first" r:id="rId27"/>
          <w:type w:val="continuous"/>
          <w:pgSz w:w="11906" w:h="16838"/>
          <w:pgMar w:top="1440" w:right="1800" w:bottom="1440" w:left="1800" w:header="851" w:footer="992" w:gutter="0"/>
          <w:cols w:space="425"/>
          <w:titlePg/>
          <w:docGrid w:type="lines" w:linePitch="326"/>
        </w:sectPr>
      </w:pPr>
    </w:p>
    <w:p w:rsidR="00B6464F" w:rsidRPr="0026465D" w:rsidRDefault="00B6464F" w:rsidP="00B6464F">
      <w:pPr>
        <w:pStyle w:val="aa"/>
        <w:spacing w:before="120"/>
      </w:pPr>
      <w:r w:rsidRPr="0026465D">
        <w:rPr>
          <w:rFonts w:hint="eastAsia"/>
        </w:rPr>
        <w:lastRenderedPageBreak/>
        <w:t>表</w:t>
      </w:r>
      <w:r w:rsidRPr="0026465D">
        <w:rPr>
          <w:rFonts w:hint="eastAsia"/>
        </w:rPr>
        <w:t>5</w:t>
      </w:r>
      <w:r w:rsidRPr="0026465D">
        <w:t>.3</w:t>
      </w:r>
      <w:r w:rsidRPr="0026465D">
        <w:rPr>
          <w:rFonts w:hint="eastAsia"/>
        </w:rPr>
        <w:t xml:space="preserve">-1  </w:t>
      </w:r>
      <w:r w:rsidRPr="0026465D">
        <w:rPr>
          <w:rFonts w:hint="eastAsia"/>
        </w:rPr>
        <w:t>水土保持公众参与调查情况表</w:t>
      </w:r>
    </w:p>
    <w:p w:rsidR="00067D76" w:rsidRPr="00B6464F" w:rsidRDefault="00067D76" w:rsidP="00823093">
      <w:pPr>
        <w:ind w:firstLine="480"/>
        <w:sectPr w:rsidR="00067D76" w:rsidRPr="00B6464F" w:rsidSect="00A603B7">
          <w:type w:val="continuous"/>
          <w:pgSz w:w="11906" w:h="16838"/>
          <w:pgMar w:top="1440" w:right="1800" w:bottom="1440" w:left="1800" w:header="851" w:footer="992" w:gutter="0"/>
          <w:cols w:space="425"/>
          <w:titlePg/>
          <w:docGrid w:type="lines" w:linePitch="326"/>
        </w:sectPr>
      </w:pPr>
    </w:p>
    <w:tbl>
      <w:tblPr>
        <w:tblStyle w:val="ac"/>
        <w:tblW w:w="5000" w:type="pct"/>
        <w:tblLook w:val="04A0"/>
      </w:tblPr>
      <w:tblGrid>
        <w:gridCol w:w="8522"/>
      </w:tblGrid>
      <w:tr w:rsidR="00B6464F" w:rsidRPr="0026465D" w:rsidTr="005E6689">
        <w:trPr>
          <w:trHeight w:val="2374"/>
        </w:trPr>
        <w:tc>
          <w:tcPr>
            <w:tcW w:w="5000" w:type="pct"/>
          </w:tcPr>
          <w:p w:rsidR="00B6464F" w:rsidRPr="0026465D" w:rsidRDefault="00B6464F" w:rsidP="006614F9">
            <w:pPr>
              <w:pStyle w:val="a9"/>
            </w:pPr>
            <w:r w:rsidRPr="0026465D">
              <w:rPr>
                <w:rFonts w:hint="eastAsia"/>
              </w:rPr>
              <w:lastRenderedPageBreak/>
              <w:t>工程概况：</w:t>
            </w:r>
          </w:p>
          <w:p w:rsidR="00B6464F" w:rsidRPr="0026465D" w:rsidRDefault="00B6464F" w:rsidP="006614F9">
            <w:pPr>
              <w:pStyle w:val="a9"/>
            </w:pPr>
            <w:r w:rsidRPr="0026465D">
              <w:rPr>
                <w:rFonts w:hint="eastAsia"/>
              </w:rPr>
              <w:t>本项目总占地</w:t>
            </w:r>
            <w:r>
              <w:rPr>
                <w:rFonts w:hint="eastAsia"/>
              </w:rPr>
              <w:t>4.8</w:t>
            </w:r>
            <w:r w:rsidRPr="0026465D">
              <w:rPr>
                <w:rFonts w:hint="eastAsia"/>
              </w:rPr>
              <w:t>hm</w:t>
            </w:r>
            <w:r w:rsidRPr="0026465D">
              <w:rPr>
                <w:rFonts w:hint="eastAsia"/>
                <w:vertAlign w:val="superscript"/>
              </w:rPr>
              <w:t>2</w:t>
            </w:r>
            <w:r w:rsidRPr="0026465D">
              <w:rPr>
                <w:rFonts w:hint="eastAsia"/>
              </w:rPr>
              <w:t>，其中永久占地</w:t>
            </w:r>
            <w:r>
              <w:rPr>
                <w:rFonts w:hint="eastAsia"/>
              </w:rPr>
              <w:t>3.46</w:t>
            </w:r>
            <w:r w:rsidRPr="0026465D">
              <w:rPr>
                <w:rFonts w:hint="eastAsia"/>
              </w:rPr>
              <w:t>hm</w:t>
            </w:r>
            <w:r w:rsidRPr="0026465D">
              <w:rPr>
                <w:rFonts w:hint="eastAsia"/>
                <w:vertAlign w:val="superscript"/>
              </w:rPr>
              <w:t>2</w:t>
            </w:r>
            <w:r w:rsidRPr="0026465D">
              <w:rPr>
                <w:rFonts w:hint="eastAsia"/>
              </w:rPr>
              <w:t>，临时占地</w:t>
            </w:r>
            <w:r>
              <w:rPr>
                <w:rFonts w:hint="eastAsia"/>
              </w:rPr>
              <w:t>1.34</w:t>
            </w:r>
            <w:r w:rsidRPr="0026465D">
              <w:rPr>
                <w:rFonts w:hint="eastAsia"/>
              </w:rPr>
              <w:t xml:space="preserve"> hm</w:t>
            </w:r>
            <w:r w:rsidRPr="0026465D">
              <w:rPr>
                <w:rFonts w:hint="eastAsia"/>
                <w:vertAlign w:val="superscript"/>
              </w:rPr>
              <w:t>2</w:t>
            </w:r>
            <w:r w:rsidRPr="0026465D">
              <w:rPr>
                <w:rFonts w:hint="eastAsia"/>
              </w:rPr>
              <w:t>。总建筑面积约</w:t>
            </w:r>
            <w:r>
              <w:rPr>
                <w:rFonts w:hint="eastAsia"/>
              </w:rPr>
              <w:t>15652.8</w:t>
            </w:r>
            <w:r w:rsidRPr="0026465D">
              <w:rPr>
                <w:rFonts w:hint="eastAsia"/>
              </w:rPr>
              <w:t>m</w:t>
            </w:r>
            <w:r w:rsidRPr="0026465D">
              <w:rPr>
                <w:rFonts w:hint="eastAsia"/>
                <w:vertAlign w:val="superscript"/>
              </w:rPr>
              <w:t>2</w:t>
            </w:r>
            <w:r w:rsidRPr="0026465D">
              <w:rPr>
                <w:rFonts w:hint="eastAsia"/>
              </w:rPr>
              <w:t>，其中地上建筑面积</w:t>
            </w:r>
            <w:r>
              <w:rPr>
                <w:rFonts w:hint="eastAsia"/>
              </w:rPr>
              <w:t>15652.8</w:t>
            </w:r>
            <w:r w:rsidRPr="0026465D">
              <w:rPr>
                <w:rFonts w:hint="eastAsia"/>
              </w:rPr>
              <w:t xml:space="preserve"> m</w:t>
            </w:r>
            <w:r w:rsidRPr="0026465D">
              <w:rPr>
                <w:rFonts w:hint="eastAsia"/>
                <w:vertAlign w:val="superscript"/>
              </w:rPr>
              <w:t>2</w:t>
            </w:r>
            <w:r w:rsidRPr="0026465D">
              <w:rPr>
                <w:rFonts w:hint="eastAsia"/>
              </w:rPr>
              <w:t>，地下建筑面积</w:t>
            </w:r>
            <w:r>
              <w:rPr>
                <w:rFonts w:hint="eastAsia"/>
              </w:rPr>
              <w:t>0</w:t>
            </w:r>
            <w:r w:rsidRPr="0026465D">
              <w:rPr>
                <w:rFonts w:hint="eastAsia"/>
              </w:rPr>
              <w:t>m</w:t>
            </w:r>
            <w:r w:rsidRPr="0026465D">
              <w:rPr>
                <w:rFonts w:hint="eastAsia"/>
                <w:vertAlign w:val="superscript"/>
              </w:rPr>
              <w:t>2</w:t>
            </w:r>
            <w:r w:rsidRPr="0026465D">
              <w:rPr>
                <w:rFonts w:hint="eastAsia"/>
              </w:rPr>
              <w:t>。本项目主要建设内容包括</w:t>
            </w:r>
            <w:r>
              <w:rPr>
                <w:rFonts w:hint="eastAsia"/>
              </w:rPr>
              <w:t>生产用房、办公楼、职工宿舍、其他附属设施等</w:t>
            </w:r>
            <w:r w:rsidRPr="0026465D">
              <w:rPr>
                <w:rFonts w:hint="eastAsia"/>
              </w:rPr>
              <w:t>，总建筑面积约</w:t>
            </w:r>
            <w:r>
              <w:rPr>
                <w:rFonts w:hint="eastAsia"/>
              </w:rPr>
              <w:t>15652.8</w:t>
            </w:r>
            <w:r w:rsidRPr="0026465D">
              <w:rPr>
                <w:rFonts w:hint="eastAsia"/>
              </w:rPr>
              <w:t>m</w:t>
            </w:r>
            <w:r w:rsidRPr="0026465D">
              <w:rPr>
                <w:rFonts w:hint="eastAsia"/>
                <w:vertAlign w:val="superscript"/>
              </w:rPr>
              <w:t>2</w:t>
            </w:r>
            <w:r w:rsidRPr="0026465D">
              <w:rPr>
                <w:rFonts w:hint="eastAsia"/>
              </w:rPr>
              <w:t>，其中地上建筑面积</w:t>
            </w:r>
            <w:r>
              <w:rPr>
                <w:rFonts w:hint="eastAsia"/>
              </w:rPr>
              <w:t>15652.8</w:t>
            </w:r>
            <w:r w:rsidRPr="0026465D">
              <w:rPr>
                <w:rFonts w:hint="eastAsia"/>
              </w:rPr>
              <w:t xml:space="preserve"> m</w:t>
            </w:r>
            <w:r w:rsidRPr="0026465D">
              <w:rPr>
                <w:rFonts w:hint="eastAsia"/>
                <w:vertAlign w:val="superscript"/>
              </w:rPr>
              <w:t>2</w:t>
            </w:r>
            <w:r w:rsidRPr="0026465D">
              <w:rPr>
                <w:rFonts w:hint="eastAsia"/>
              </w:rPr>
              <w:t>，地下建筑面积</w:t>
            </w:r>
            <w:r>
              <w:rPr>
                <w:rFonts w:hint="eastAsia"/>
              </w:rPr>
              <w:t>0</w:t>
            </w:r>
            <w:r w:rsidRPr="0026465D">
              <w:rPr>
                <w:rFonts w:hint="eastAsia"/>
              </w:rPr>
              <w:t>m</w:t>
            </w:r>
            <w:r w:rsidRPr="0026465D">
              <w:rPr>
                <w:rFonts w:hint="eastAsia"/>
                <w:vertAlign w:val="superscript"/>
              </w:rPr>
              <w:t>2</w:t>
            </w:r>
            <w:r w:rsidRPr="0026465D">
              <w:rPr>
                <w:rFonts w:hint="eastAsia"/>
              </w:rPr>
              <w:t>。</w:t>
            </w:r>
          </w:p>
        </w:tc>
      </w:tr>
      <w:tr w:rsidR="00B6464F" w:rsidRPr="0026465D" w:rsidTr="005E6689">
        <w:trPr>
          <w:trHeight w:val="1835"/>
        </w:trPr>
        <w:tc>
          <w:tcPr>
            <w:tcW w:w="5000" w:type="pct"/>
          </w:tcPr>
          <w:p w:rsidR="00B6464F" w:rsidRPr="0026465D" w:rsidRDefault="00B6464F" w:rsidP="006614F9">
            <w:pPr>
              <w:pStyle w:val="a9"/>
            </w:pPr>
            <w:r w:rsidRPr="0026465D">
              <w:rPr>
                <w:rFonts w:hint="eastAsia"/>
              </w:rPr>
              <w:t>调查目的：</w:t>
            </w:r>
          </w:p>
          <w:p w:rsidR="00B6464F" w:rsidRPr="0026465D" w:rsidRDefault="00B6464F" w:rsidP="006614F9">
            <w:pPr>
              <w:pStyle w:val="a9"/>
            </w:pPr>
            <w:r>
              <w:rPr>
                <w:rFonts w:hint="eastAsia"/>
              </w:rPr>
              <w:t>电子式电力互感器</w:t>
            </w:r>
            <w:r w:rsidRPr="0026465D">
              <w:rPr>
                <w:rFonts w:hint="eastAsia"/>
              </w:rPr>
              <w:t>项目，其社会效益、经济效益显著，但其建设过程中可能造成一定的水土流失及其危害，为更好全面了解工程建设过程中，对周边区域可能造成的影响，充分考虑和尊重公众意见，特请您发表如下意见：</w:t>
            </w:r>
          </w:p>
        </w:tc>
      </w:tr>
      <w:tr w:rsidR="00B6464F" w:rsidRPr="0026465D" w:rsidTr="005E6689">
        <w:trPr>
          <w:trHeight w:val="677"/>
        </w:trPr>
        <w:tc>
          <w:tcPr>
            <w:tcW w:w="5000" w:type="pct"/>
          </w:tcPr>
          <w:p w:rsidR="00B6464F" w:rsidRPr="0026465D" w:rsidRDefault="00B6464F" w:rsidP="006614F9">
            <w:pPr>
              <w:pStyle w:val="a9"/>
            </w:pPr>
            <w:r w:rsidRPr="0026465D">
              <w:rPr>
                <w:rFonts w:hint="eastAsia"/>
              </w:rPr>
              <w:t>调查时间：</w:t>
            </w:r>
            <w:r w:rsidRPr="0026465D">
              <w:rPr>
                <w:rFonts w:hint="eastAsia"/>
              </w:rPr>
              <w:t xml:space="preserve"> </w:t>
            </w:r>
            <w:r w:rsidRPr="0026465D">
              <w:t xml:space="preserve">  </w:t>
            </w:r>
            <w:r w:rsidRPr="0026465D">
              <w:rPr>
                <w:rFonts w:hint="eastAsia"/>
              </w:rPr>
              <w:t>年</w:t>
            </w:r>
            <w:r w:rsidRPr="0026465D">
              <w:rPr>
                <w:rFonts w:hint="eastAsia"/>
              </w:rPr>
              <w:t xml:space="preserve"> </w:t>
            </w:r>
            <w:r w:rsidRPr="0026465D">
              <w:t xml:space="preserve">  </w:t>
            </w:r>
            <w:r w:rsidRPr="0026465D">
              <w:rPr>
                <w:rFonts w:hint="eastAsia"/>
              </w:rPr>
              <w:t>月</w:t>
            </w:r>
            <w:r w:rsidRPr="0026465D">
              <w:rPr>
                <w:rFonts w:hint="eastAsia"/>
              </w:rPr>
              <w:t xml:space="preserve"> </w:t>
            </w:r>
            <w:r w:rsidRPr="0026465D">
              <w:t xml:space="preserve">  </w:t>
            </w:r>
            <w:r w:rsidRPr="0026465D">
              <w:rPr>
                <w:rFonts w:hint="eastAsia"/>
              </w:rPr>
              <w:t>日</w:t>
            </w:r>
          </w:p>
        </w:tc>
      </w:tr>
      <w:tr w:rsidR="00B6464F" w:rsidRPr="0026465D" w:rsidTr="005E6689">
        <w:trPr>
          <w:trHeight w:val="1444"/>
        </w:trPr>
        <w:tc>
          <w:tcPr>
            <w:tcW w:w="5000" w:type="pct"/>
          </w:tcPr>
          <w:p w:rsidR="00B6464F" w:rsidRPr="0026465D" w:rsidRDefault="00B6464F" w:rsidP="006614F9">
            <w:pPr>
              <w:pStyle w:val="a9"/>
            </w:pPr>
            <w:r w:rsidRPr="0026465D">
              <w:rPr>
                <w:rFonts w:hint="eastAsia"/>
              </w:rPr>
              <w:t>被调查个人情况：</w:t>
            </w:r>
          </w:p>
          <w:p w:rsidR="00B6464F" w:rsidRPr="0026465D" w:rsidRDefault="00B6464F" w:rsidP="006614F9">
            <w:pPr>
              <w:pStyle w:val="a9"/>
            </w:pPr>
            <w:r w:rsidRPr="0026465D">
              <w:rPr>
                <w:rFonts w:hint="eastAsia"/>
              </w:rPr>
              <w:t>姓名：</w:t>
            </w:r>
            <w:r w:rsidRPr="0026465D">
              <w:rPr>
                <w:rFonts w:hint="eastAsia"/>
              </w:rPr>
              <w:t xml:space="preserve"> </w:t>
            </w:r>
            <w:r w:rsidRPr="0026465D">
              <w:t xml:space="preserve">   </w:t>
            </w:r>
            <w:r w:rsidRPr="0026465D">
              <w:rPr>
                <w:rFonts w:hint="eastAsia"/>
              </w:rPr>
              <w:t>年龄：</w:t>
            </w:r>
            <w:r w:rsidRPr="0026465D">
              <w:rPr>
                <w:rFonts w:hint="eastAsia"/>
              </w:rPr>
              <w:t xml:space="preserve"> </w:t>
            </w:r>
            <w:r w:rsidRPr="0026465D">
              <w:t xml:space="preserve">  </w:t>
            </w:r>
            <w:r w:rsidRPr="0026465D">
              <w:rPr>
                <w:rFonts w:hint="eastAsia"/>
              </w:rPr>
              <w:t>性别：</w:t>
            </w:r>
            <w:r w:rsidRPr="0026465D">
              <w:rPr>
                <w:rFonts w:hint="eastAsia"/>
              </w:rPr>
              <w:t xml:space="preserve"> </w:t>
            </w:r>
            <w:r w:rsidRPr="0026465D">
              <w:t xml:space="preserve">   </w:t>
            </w:r>
            <w:r w:rsidRPr="0026465D">
              <w:rPr>
                <w:rFonts w:hint="eastAsia"/>
              </w:rPr>
              <w:t>文化程度：</w:t>
            </w:r>
            <w:r w:rsidRPr="0026465D">
              <w:rPr>
                <w:rFonts w:hint="eastAsia"/>
              </w:rPr>
              <w:t xml:space="preserve"> </w:t>
            </w:r>
            <w:r w:rsidRPr="0026465D">
              <w:t xml:space="preserve">       </w:t>
            </w:r>
            <w:r w:rsidRPr="0026465D">
              <w:rPr>
                <w:rFonts w:hint="eastAsia"/>
              </w:rPr>
              <w:t>职业：</w:t>
            </w:r>
          </w:p>
          <w:p w:rsidR="00B6464F" w:rsidRPr="0026465D" w:rsidRDefault="00B6464F" w:rsidP="006614F9">
            <w:pPr>
              <w:pStyle w:val="a9"/>
            </w:pPr>
            <w:r w:rsidRPr="0026465D">
              <w:rPr>
                <w:rFonts w:hint="eastAsia"/>
              </w:rPr>
              <w:t>地址：</w:t>
            </w:r>
            <w:r w:rsidRPr="0026465D">
              <w:rPr>
                <w:rFonts w:hint="eastAsia"/>
              </w:rPr>
              <w:t xml:space="preserve"> </w:t>
            </w:r>
            <w:r w:rsidRPr="0026465D">
              <w:t xml:space="preserve">    </w:t>
            </w:r>
            <w:r w:rsidRPr="0026465D">
              <w:rPr>
                <w:rFonts w:hint="eastAsia"/>
              </w:rPr>
              <w:t>县（区）：</w:t>
            </w:r>
            <w:r w:rsidRPr="0026465D">
              <w:rPr>
                <w:rFonts w:hint="eastAsia"/>
              </w:rPr>
              <w:t xml:space="preserve"> </w:t>
            </w:r>
            <w:r w:rsidRPr="0026465D">
              <w:t xml:space="preserve">    </w:t>
            </w:r>
            <w:r w:rsidRPr="0026465D">
              <w:rPr>
                <w:rFonts w:hint="eastAsia"/>
              </w:rPr>
              <w:t>乡（镇）：</w:t>
            </w:r>
          </w:p>
          <w:p w:rsidR="00B6464F" w:rsidRPr="0026465D" w:rsidRDefault="00B6464F" w:rsidP="006614F9">
            <w:pPr>
              <w:pStyle w:val="a9"/>
            </w:pPr>
            <w:r w:rsidRPr="0026465D">
              <w:rPr>
                <w:rFonts w:hint="eastAsia"/>
              </w:rPr>
              <w:t>村委会（居委会、社区）：</w:t>
            </w:r>
          </w:p>
        </w:tc>
      </w:tr>
      <w:tr w:rsidR="00B6464F" w:rsidRPr="0026465D" w:rsidTr="005E6689">
        <w:trPr>
          <w:trHeight w:val="1466"/>
        </w:trPr>
        <w:tc>
          <w:tcPr>
            <w:tcW w:w="5000" w:type="pct"/>
          </w:tcPr>
          <w:p w:rsidR="00B6464F" w:rsidRPr="0026465D" w:rsidRDefault="00B6464F" w:rsidP="006614F9">
            <w:pPr>
              <w:pStyle w:val="a9"/>
            </w:pPr>
            <w:r w:rsidRPr="0026465D">
              <w:t>1</w:t>
            </w:r>
            <w:r w:rsidRPr="0026465D">
              <w:rPr>
                <w:rFonts w:hint="eastAsia"/>
              </w:rPr>
              <w:t>、您认为工程的建设是否提高了居住环境？</w:t>
            </w:r>
          </w:p>
          <w:p w:rsidR="00B6464F" w:rsidRPr="0026465D" w:rsidRDefault="00B6464F" w:rsidP="006614F9">
            <w:pPr>
              <w:pStyle w:val="a9"/>
            </w:pPr>
            <w:r w:rsidRPr="0026465D">
              <w:rPr>
                <w:rFonts w:hint="eastAsia"/>
              </w:rPr>
              <w:t>是</w:t>
            </w:r>
            <w:r w:rsidRPr="0026465D">
              <w:rPr>
                <w:rFonts w:hint="eastAsia"/>
              </w:rPr>
              <w:t xml:space="preserve"> </w:t>
            </w:r>
            <w:r w:rsidRPr="0026465D">
              <w:t xml:space="preserve">  </w:t>
            </w:r>
            <w:r w:rsidRPr="0026465D">
              <w:rPr>
                <w:rFonts w:hint="eastAsia"/>
              </w:rPr>
              <w:t>无变化</w:t>
            </w:r>
            <w:r w:rsidRPr="0026465D">
              <w:rPr>
                <w:rFonts w:hint="eastAsia"/>
              </w:rPr>
              <w:t xml:space="preserve"> </w:t>
            </w:r>
            <w:r w:rsidRPr="0026465D">
              <w:t xml:space="preserve">  </w:t>
            </w:r>
            <w:r w:rsidRPr="0026465D">
              <w:rPr>
                <w:rFonts w:hint="eastAsia"/>
              </w:rPr>
              <w:t>不知道</w:t>
            </w:r>
          </w:p>
        </w:tc>
      </w:tr>
      <w:tr w:rsidR="00B6464F" w:rsidRPr="0026465D" w:rsidTr="005E6689">
        <w:trPr>
          <w:trHeight w:val="1274"/>
        </w:trPr>
        <w:tc>
          <w:tcPr>
            <w:tcW w:w="5000" w:type="pct"/>
          </w:tcPr>
          <w:p w:rsidR="00B6464F" w:rsidRPr="0026465D" w:rsidRDefault="00B6464F" w:rsidP="006614F9">
            <w:pPr>
              <w:pStyle w:val="a9"/>
            </w:pPr>
            <w:r w:rsidRPr="0026465D">
              <w:t>2</w:t>
            </w:r>
            <w:r w:rsidRPr="0026465D">
              <w:rPr>
                <w:rFonts w:hint="eastAsia"/>
              </w:rPr>
              <w:t>、您认为工程施工期水土流失情况与施工前水土流失情况比较？</w:t>
            </w:r>
          </w:p>
          <w:p w:rsidR="00B6464F" w:rsidRPr="0026465D" w:rsidRDefault="00B6464F" w:rsidP="006614F9">
            <w:pPr>
              <w:pStyle w:val="a9"/>
            </w:pPr>
            <w:r w:rsidRPr="0026465D">
              <w:rPr>
                <w:rFonts w:hint="eastAsia"/>
              </w:rPr>
              <w:t>增加</w:t>
            </w:r>
            <w:r w:rsidRPr="0026465D">
              <w:rPr>
                <w:rFonts w:hint="eastAsia"/>
              </w:rPr>
              <w:t xml:space="preserve"> </w:t>
            </w:r>
            <w:r w:rsidRPr="0026465D">
              <w:t xml:space="preserve"> </w:t>
            </w:r>
            <w:r w:rsidRPr="0026465D">
              <w:rPr>
                <w:rFonts w:hint="eastAsia"/>
              </w:rPr>
              <w:t>无变化</w:t>
            </w:r>
            <w:r w:rsidRPr="0026465D">
              <w:rPr>
                <w:rFonts w:hint="eastAsia"/>
              </w:rPr>
              <w:t xml:space="preserve"> </w:t>
            </w:r>
            <w:r w:rsidRPr="0026465D">
              <w:t xml:space="preserve"> </w:t>
            </w:r>
            <w:r w:rsidRPr="0026465D">
              <w:rPr>
                <w:rFonts w:hint="eastAsia"/>
              </w:rPr>
              <w:t>不知道</w:t>
            </w:r>
          </w:p>
        </w:tc>
      </w:tr>
      <w:tr w:rsidR="00B6464F" w:rsidRPr="0026465D" w:rsidTr="005E6689">
        <w:trPr>
          <w:trHeight w:val="1209"/>
        </w:trPr>
        <w:tc>
          <w:tcPr>
            <w:tcW w:w="5000" w:type="pct"/>
          </w:tcPr>
          <w:p w:rsidR="00B6464F" w:rsidRPr="0026465D" w:rsidRDefault="00B6464F" w:rsidP="006614F9">
            <w:pPr>
              <w:pStyle w:val="a9"/>
            </w:pPr>
            <w:r w:rsidRPr="0026465D">
              <w:t>3</w:t>
            </w:r>
            <w:r w:rsidRPr="0026465D">
              <w:rPr>
                <w:rFonts w:hint="eastAsia"/>
              </w:rPr>
              <w:t>、工程施工临时占地是否采取了植被恢复等措施？</w:t>
            </w:r>
          </w:p>
          <w:p w:rsidR="00B6464F" w:rsidRPr="0026465D" w:rsidRDefault="00B6464F" w:rsidP="006614F9">
            <w:pPr>
              <w:pStyle w:val="a9"/>
            </w:pPr>
            <w:r w:rsidRPr="0026465D">
              <w:rPr>
                <w:rFonts w:hint="eastAsia"/>
              </w:rPr>
              <w:t>是</w:t>
            </w:r>
            <w:r w:rsidRPr="0026465D">
              <w:rPr>
                <w:rFonts w:hint="eastAsia"/>
              </w:rPr>
              <w:t xml:space="preserve"> </w:t>
            </w:r>
            <w:r w:rsidRPr="0026465D">
              <w:t xml:space="preserve"> </w:t>
            </w:r>
            <w:proofErr w:type="gramStart"/>
            <w:r w:rsidRPr="0026465D">
              <w:rPr>
                <w:rFonts w:hint="eastAsia"/>
              </w:rPr>
              <w:t>否</w:t>
            </w:r>
            <w:proofErr w:type="gramEnd"/>
            <w:r w:rsidRPr="0026465D">
              <w:rPr>
                <w:rFonts w:hint="eastAsia"/>
              </w:rPr>
              <w:t xml:space="preserve"> </w:t>
            </w:r>
            <w:r w:rsidRPr="0026465D">
              <w:t xml:space="preserve"> </w:t>
            </w:r>
            <w:r w:rsidRPr="0026465D">
              <w:rPr>
                <w:rFonts w:hint="eastAsia"/>
              </w:rPr>
              <w:t>没注意</w:t>
            </w:r>
          </w:p>
        </w:tc>
      </w:tr>
      <w:tr w:rsidR="00B6464F" w:rsidRPr="0026465D" w:rsidTr="005E6689">
        <w:trPr>
          <w:trHeight w:val="1170"/>
        </w:trPr>
        <w:tc>
          <w:tcPr>
            <w:tcW w:w="5000" w:type="pct"/>
          </w:tcPr>
          <w:p w:rsidR="00B6464F" w:rsidRPr="0026465D" w:rsidRDefault="00B6464F" w:rsidP="006614F9">
            <w:pPr>
              <w:pStyle w:val="a9"/>
            </w:pPr>
            <w:r w:rsidRPr="0026465D">
              <w:t>4</w:t>
            </w:r>
            <w:r w:rsidRPr="0026465D">
              <w:rPr>
                <w:rFonts w:hint="eastAsia"/>
              </w:rPr>
              <w:t>、您对工程水土流失防护措施是否满意？</w:t>
            </w:r>
          </w:p>
          <w:p w:rsidR="00B6464F" w:rsidRPr="0026465D" w:rsidRDefault="00B6464F" w:rsidP="006614F9">
            <w:pPr>
              <w:pStyle w:val="a9"/>
            </w:pPr>
            <w:r w:rsidRPr="0026465D">
              <w:rPr>
                <w:rFonts w:hint="eastAsia"/>
              </w:rPr>
              <w:t>满意</w:t>
            </w:r>
            <w:r w:rsidRPr="0026465D">
              <w:rPr>
                <w:rFonts w:hint="eastAsia"/>
              </w:rPr>
              <w:t xml:space="preserve"> </w:t>
            </w:r>
            <w:r w:rsidRPr="0026465D">
              <w:t xml:space="preserve"> </w:t>
            </w:r>
            <w:r w:rsidRPr="0026465D">
              <w:rPr>
                <w:rFonts w:hint="eastAsia"/>
              </w:rPr>
              <w:t>基本满意</w:t>
            </w:r>
            <w:r w:rsidRPr="0026465D">
              <w:rPr>
                <w:rFonts w:hint="eastAsia"/>
              </w:rPr>
              <w:t xml:space="preserve"> </w:t>
            </w:r>
            <w:r w:rsidRPr="0026465D">
              <w:t xml:space="preserve"> </w:t>
            </w:r>
            <w:r w:rsidRPr="0026465D">
              <w:rPr>
                <w:rFonts w:hint="eastAsia"/>
              </w:rPr>
              <w:t>不满意</w:t>
            </w:r>
          </w:p>
        </w:tc>
      </w:tr>
      <w:tr w:rsidR="00B6464F" w:rsidRPr="0026465D" w:rsidTr="005E6689">
        <w:trPr>
          <w:trHeight w:val="1157"/>
        </w:trPr>
        <w:tc>
          <w:tcPr>
            <w:tcW w:w="5000" w:type="pct"/>
          </w:tcPr>
          <w:p w:rsidR="00B6464F" w:rsidRPr="0026465D" w:rsidRDefault="00B6464F" w:rsidP="006614F9">
            <w:pPr>
              <w:pStyle w:val="a9"/>
            </w:pPr>
            <w:r w:rsidRPr="0026465D">
              <w:t>5</w:t>
            </w:r>
            <w:r w:rsidRPr="0026465D">
              <w:rPr>
                <w:rFonts w:hint="eastAsia"/>
              </w:rPr>
              <w:t>、您对工程水土保持设施效果的总体态度？</w:t>
            </w:r>
          </w:p>
          <w:p w:rsidR="00B6464F" w:rsidRPr="0026465D" w:rsidRDefault="00B6464F" w:rsidP="006614F9">
            <w:pPr>
              <w:pStyle w:val="a9"/>
            </w:pPr>
            <w:r w:rsidRPr="0026465D">
              <w:rPr>
                <w:rFonts w:hint="eastAsia"/>
              </w:rPr>
              <w:t>满意</w:t>
            </w:r>
            <w:r w:rsidRPr="0026465D">
              <w:rPr>
                <w:rFonts w:hint="eastAsia"/>
              </w:rPr>
              <w:t xml:space="preserve"> </w:t>
            </w:r>
            <w:r w:rsidRPr="0026465D">
              <w:t xml:space="preserve"> </w:t>
            </w:r>
            <w:r w:rsidRPr="0026465D">
              <w:rPr>
                <w:rFonts w:hint="eastAsia"/>
              </w:rPr>
              <w:t>基本满意</w:t>
            </w:r>
            <w:r w:rsidRPr="0026465D">
              <w:rPr>
                <w:rFonts w:hint="eastAsia"/>
              </w:rPr>
              <w:t xml:space="preserve"> </w:t>
            </w:r>
            <w:r w:rsidRPr="0026465D">
              <w:t xml:space="preserve"> </w:t>
            </w:r>
            <w:r w:rsidRPr="0026465D">
              <w:rPr>
                <w:rFonts w:hint="eastAsia"/>
              </w:rPr>
              <w:t>不满意</w:t>
            </w:r>
          </w:p>
        </w:tc>
      </w:tr>
      <w:tr w:rsidR="00B6464F" w:rsidRPr="0026465D" w:rsidTr="005E6689">
        <w:trPr>
          <w:trHeight w:val="699"/>
        </w:trPr>
        <w:tc>
          <w:tcPr>
            <w:tcW w:w="5000" w:type="pct"/>
          </w:tcPr>
          <w:p w:rsidR="00B6464F" w:rsidRPr="0026465D" w:rsidRDefault="00B6464F" w:rsidP="006614F9">
            <w:pPr>
              <w:pStyle w:val="a9"/>
            </w:pPr>
            <w:r w:rsidRPr="0026465D">
              <w:rPr>
                <w:rFonts w:hint="eastAsia"/>
              </w:rPr>
              <w:t>说明：满意（√）</w:t>
            </w:r>
          </w:p>
        </w:tc>
      </w:tr>
    </w:tbl>
    <w:p w:rsidR="00067D76" w:rsidRDefault="00067D76" w:rsidP="00823093">
      <w:pPr>
        <w:ind w:firstLine="480"/>
        <w:sectPr w:rsidR="00067D76" w:rsidSect="00A603B7">
          <w:type w:val="continuous"/>
          <w:pgSz w:w="11906" w:h="16838"/>
          <w:pgMar w:top="1440" w:right="1800" w:bottom="1440" w:left="1800" w:header="851" w:footer="992" w:gutter="0"/>
          <w:cols w:space="425"/>
          <w:titlePg/>
          <w:docGrid w:type="lines" w:linePitch="326"/>
        </w:sectPr>
      </w:pPr>
    </w:p>
    <w:p w:rsidR="0085719F" w:rsidRDefault="0085719F" w:rsidP="00B6464F">
      <w:pPr>
        <w:pStyle w:val="aa"/>
        <w:spacing w:before="120"/>
        <w:sectPr w:rsidR="0085719F" w:rsidSect="00A603B7">
          <w:headerReference w:type="default" r:id="rId28"/>
          <w:headerReference w:type="first" r:id="rId29"/>
          <w:type w:val="continuous"/>
          <w:pgSz w:w="11906" w:h="16838"/>
          <w:pgMar w:top="1440" w:right="1800" w:bottom="1440" w:left="1800" w:header="851" w:footer="992" w:gutter="0"/>
          <w:cols w:space="425"/>
          <w:titlePg/>
          <w:docGrid w:type="lines" w:linePitch="326"/>
        </w:sectPr>
      </w:pPr>
    </w:p>
    <w:p w:rsidR="00067D76" w:rsidRPr="00B6464F" w:rsidRDefault="00B6464F" w:rsidP="00B6464F">
      <w:pPr>
        <w:pStyle w:val="aa"/>
        <w:spacing w:before="120"/>
      </w:pPr>
      <w:r w:rsidRPr="0026465D">
        <w:rPr>
          <w:rFonts w:hint="eastAsia"/>
        </w:rPr>
        <w:lastRenderedPageBreak/>
        <w:t>表</w:t>
      </w:r>
      <w:r w:rsidRPr="0026465D">
        <w:rPr>
          <w:rFonts w:hint="eastAsia"/>
        </w:rPr>
        <w:t>5</w:t>
      </w:r>
      <w:r w:rsidRPr="0026465D">
        <w:t>.3</w:t>
      </w:r>
      <w:r w:rsidRPr="0026465D">
        <w:rPr>
          <w:rFonts w:hint="eastAsia"/>
        </w:rPr>
        <w:t xml:space="preserve">-2      </w:t>
      </w:r>
      <w:r w:rsidRPr="0026465D">
        <w:rPr>
          <w:rFonts w:hint="eastAsia"/>
        </w:rPr>
        <w:t>水土保持公众参与调查结果表</w:t>
      </w:r>
    </w:p>
    <w:tbl>
      <w:tblPr>
        <w:tblStyle w:val="ac"/>
        <w:tblW w:w="5000" w:type="pct"/>
        <w:tblLook w:val="04A0"/>
      </w:tblPr>
      <w:tblGrid>
        <w:gridCol w:w="1044"/>
        <w:gridCol w:w="4663"/>
        <w:gridCol w:w="1045"/>
        <w:gridCol w:w="902"/>
        <w:gridCol w:w="868"/>
      </w:tblGrid>
      <w:tr w:rsidR="00B6464F" w:rsidRPr="0026465D" w:rsidTr="005E6689">
        <w:trPr>
          <w:trHeight w:val="524"/>
        </w:trPr>
        <w:tc>
          <w:tcPr>
            <w:tcW w:w="3349" w:type="pct"/>
            <w:gridSpan w:val="2"/>
          </w:tcPr>
          <w:p w:rsidR="00B6464F" w:rsidRPr="0026465D" w:rsidRDefault="00B6464F" w:rsidP="005E6689">
            <w:pPr>
              <w:pStyle w:val="a9"/>
            </w:pPr>
            <w:r w:rsidRPr="0026465D">
              <w:rPr>
                <w:rFonts w:hint="eastAsia"/>
              </w:rPr>
              <w:t>调查内容</w:t>
            </w:r>
          </w:p>
        </w:tc>
        <w:tc>
          <w:tcPr>
            <w:tcW w:w="613" w:type="pct"/>
          </w:tcPr>
          <w:p w:rsidR="00B6464F" w:rsidRPr="0026465D" w:rsidRDefault="00B6464F" w:rsidP="005E6689">
            <w:pPr>
              <w:pStyle w:val="a9"/>
            </w:pPr>
            <w:r w:rsidRPr="0026465D">
              <w:rPr>
                <w:rFonts w:hint="eastAsia"/>
              </w:rPr>
              <w:t>观点</w:t>
            </w:r>
          </w:p>
        </w:tc>
        <w:tc>
          <w:tcPr>
            <w:tcW w:w="529" w:type="pct"/>
          </w:tcPr>
          <w:p w:rsidR="00B6464F" w:rsidRPr="0026465D" w:rsidRDefault="00B6464F" w:rsidP="005E6689">
            <w:pPr>
              <w:pStyle w:val="a9"/>
            </w:pPr>
            <w:r w:rsidRPr="0026465D">
              <w:rPr>
                <w:rFonts w:hint="eastAsia"/>
              </w:rPr>
              <w:t>人数</w:t>
            </w:r>
            <w:r w:rsidRPr="0026465D">
              <w:t>/</w:t>
            </w:r>
            <w:r w:rsidRPr="0026465D">
              <w:rPr>
                <w:rFonts w:hint="eastAsia"/>
              </w:rPr>
              <w:t>人</w:t>
            </w:r>
          </w:p>
        </w:tc>
        <w:tc>
          <w:tcPr>
            <w:tcW w:w="508" w:type="pct"/>
          </w:tcPr>
          <w:p w:rsidR="00B6464F" w:rsidRPr="0026465D" w:rsidRDefault="00B6464F" w:rsidP="005E6689">
            <w:pPr>
              <w:pStyle w:val="a9"/>
            </w:pPr>
            <w:r w:rsidRPr="0026465D">
              <w:rPr>
                <w:rFonts w:hint="eastAsia"/>
              </w:rPr>
              <w:t>比例</w:t>
            </w:r>
            <w:r w:rsidRPr="0026465D">
              <w:t>/%</w:t>
            </w:r>
          </w:p>
        </w:tc>
      </w:tr>
      <w:tr w:rsidR="00B6464F" w:rsidRPr="0026465D" w:rsidTr="005E6689">
        <w:trPr>
          <w:trHeight w:val="340"/>
        </w:trPr>
        <w:tc>
          <w:tcPr>
            <w:tcW w:w="613" w:type="pct"/>
            <w:vMerge w:val="restart"/>
          </w:tcPr>
          <w:p w:rsidR="00B6464F" w:rsidRPr="0026465D" w:rsidRDefault="00B6464F" w:rsidP="005E6689">
            <w:pPr>
              <w:pStyle w:val="a9"/>
            </w:pPr>
            <w:r w:rsidRPr="0026465D">
              <w:rPr>
                <w:rFonts w:hint="eastAsia"/>
              </w:rPr>
              <w:t>基本态度</w:t>
            </w:r>
          </w:p>
        </w:tc>
        <w:tc>
          <w:tcPr>
            <w:tcW w:w="2736" w:type="pct"/>
            <w:vMerge w:val="restart"/>
          </w:tcPr>
          <w:p w:rsidR="00B6464F" w:rsidRPr="0026465D" w:rsidRDefault="00B6464F" w:rsidP="005E6689">
            <w:pPr>
              <w:pStyle w:val="a9"/>
            </w:pPr>
            <w:r>
              <w:rPr>
                <w:rFonts w:hint="eastAsia"/>
              </w:rPr>
              <w:t>电子式电力互感器项目</w:t>
            </w:r>
            <w:r w:rsidRPr="0026465D">
              <w:rPr>
                <w:rFonts w:hint="eastAsia"/>
              </w:rPr>
              <w:t>的建设是否提高了居住环境</w:t>
            </w:r>
          </w:p>
        </w:tc>
        <w:tc>
          <w:tcPr>
            <w:tcW w:w="613" w:type="pct"/>
          </w:tcPr>
          <w:p w:rsidR="00B6464F" w:rsidRPr="0026465D" w:rsidRDefault="00B6464F" w:rsidP="005E6689">
            <w:pPr>
              <w:pStyle w:val="a9"/>
            </w:pPr>
            <w:r w:rsidRPr="0026465D">
              <w:rPr>
                <w:rFonts w:hint="eastAsia"/>
              </w:rPr>
              <w:t>是</w:t>
            </w:r>
          </w:p>
        </w:tc>
        <w:tc>
          <w:tcPr>
            <w:tcW w:w="529" w:type="pct"/>
          </w:tcPr>
          <w:p w:rsidR="00B6464F" w:rsidRPr="0026465D" w:rsidRDefault="00451DE8" w:rsidP="005E6689">
            <w:pPr>
              <w:pStyle w:val="a9"/>
            </w:pPr>
            <w:r>
              <w:rPr>
                <w:rFonts w:hint="eastAsia"/>
              </w:rPr>
              <w:t>3</w:t>
            </w:r>
          </w:p>
        </w:tc>
        <w:tc>
          <w:tcPr>
            <w:tcW w:w="508" w:type="pct"/>
          </w:tcPr>
          <w:p w:rsidR="00B6464F" w:rsidRPr="0026465D" w:rsidRDefault="00451DE8" w:rsidP="005E6689">
            <w:pPr>
              <w:pStyle w:val="a9"/>
            </w:pPr>
            <w:r>
              <w:rPr>
                <w:rFonts w:hint="eastAsia"/>
              </w:rPr>
              <w:t>60</w:t>
            </w:r>
          </w:p>
        </w:tc>
      </w:tr>
      <w:tr w:rsidR="00B6464F" w:rsidRPr="0026465D" w:rsidTr="005E6689">
        <w:trPr>
          <w:trHeight w:val="502"/>
        </w:trPr>
        <w:tc>
          <w:tcPr>
            <w:tcW w:w="613" w:type="pct"/>
            <w:vMerge/>
          </w:tcPr>
          <w:p w:rsidR="00B6464F" w:rsidRPr="0026465D" w:rsidRDefault="00B6464F" w:rsidP="005E6689">
            <w:pPr>
              <w:pStyle w:val="a9"/>
            </w:pPr>
          </w:p>
        </w:tc>
        <w:tc>
          <w:tcPr>
            <w:tcW w:w="2736" w:type="pct"/>
            <w:vMerge/>
          </w:tcPr>
          <w:p w:rsidR="00B6464F" w:rsidRPr="0026465D" w:rsidRDefault="00B6464F" w:rsidP="005E6689">
            <w:pPr>
              <w:pStyle w:val="a9"/>
            </w:pPr>
          </w:p>
        </w:tc>
        <w:tc>
          <w:tcPr>
            <w:tcW w:w="613" w:type="pct"/>
          </w:tcPr>
          <w:p w:rsidR="00B6464F" w:rsidRPr="0026465D" w:rsidRDefault="00B6464F" w:rsidP="005E6689">
            <w:pPr>
              <w:pStyle w:val="a9"/>
            </w:pPr>
            <w:r w:rsidRPr="0026465D">
              <w:rPr>
                <w:rFonts w:hint="eastAsia"/>
              </w:rPr>
              <w:t>无变化</w:t>
            </w:r>
          </w:p>
        </w:tc>
        <w:tc>
          <w:tcPr>
            <w:tcW w:w="529" w:type="pct"/>
          </w:tcPr>
          <w:p w:rsidR="00B6464F" w:rsidRPr="0026465D" w:rsidRDefault="00451DE8" w:rsidP="005E6689">
            <w:pPr>
              <w:pStyle w:val="a9"/>
            </w:pPr>
            <w:r>
              <w:rPr>
                <w:rFonts w:hint="eastAsia"/>
              </w:rPr>
              <w:t>2</w:t>
            </w:r>
          </w:p>
        </w:tc>
        <w:tc>
          <w:tcPr>
            <w:tcW w:w="508" w:type="pct"/>
          </w:tcPr>
          <w:p w:rsidR="00B6464F" w:rsidRPr="0026465D" w:rsidRDefault="00451DE8" w:rsidP="005E6689">
            <w:pPr>
              <w:pStyle w:val="a9"/>
            </w:pPr>
            <w:r>
              <w:rPr>
                <w:rFonts w:hint="eastAsia"/>
              </w:rPr>
              <w:t>40</w:t>
            </w:r>
          </w:p>
        </w:tc>
      </w:tr>
      <w:tr w:rsidR="00B6464F" w:rsidRPr="0026465D" w:rsidTr="005E6689">
        <w:trPr>
          <w:trHeight w:val="502"/>
        </w:trPr>
        <w:tc>
          <w:tcPr>
            <w:tcW w:w="613" w:type="pct"/>
            <w:vMerge/>
          </w:tcPr>
          <w:p w:rsidR="00B6464F" w:rsidRPr="0026465D" w:rsidRDefault="00B6464F" w:rsidP="005E6689">
            <w:pPr>
              <w:pStyle w:val="a9"/>
            </w:pPr>
          </w:p>
        </w:tc>
        <w:tc>
          <w:tcPr>
            <w:tcW w:w="2736" w:type="pct"/>
            <w:vMerge/>
          </w:tcPr>
          <w:p w:rsidR="00B6464F" w:rsidRPr="0026465D" w:rsidRDefault="00B6464F" w:rsidP="005E6689">
            <w:pPr>
              <w:pStyle w:val="a9"/>
            </w:pPr>
          </w:p>
        </w:tc>
        <w:tc>
          <w:tcPr>
            <w:tcW w:w="613" w:type="pct"/>
          </w:tcPr>
          <w:p w:rsidR="00B6464F" w:rsidRPr="0026465D" w:rsidRDefault="00B6464F" w:rsidP="005E6689">
            <w:pPr>
              <w:pStyle w:val="a9"/>
            </w:pPr>
            <w:r w:rsidRPr="0026465D">
              <w:rPr>
                <w:rFonts w:hint="eastAsia"/>
              </w:rPr>
              <w:t>不知道</w:t>
            </w:r>
          </w:p>
        </w:tc>
        <w:tc>
          <w:tcPr>
            <w:tcW w:w="529" w:type="pct"/>
          </w:tcPr>
          <w:p w:rsidR="00B6464F" w:rsidRPr="0026465D" w:rsidRDefault="00B6464F" w:rsidP="005E6689">
            <w:pPr>
              <w:pStyle w:val="a9"/>
            </w:pPr>
          </w:p>
        </w:tc>
        <w:tc>
          <w:tcPr>
            <w:tcW w:w="508" w:type="pct"/>
          </w:tcPr>
          <w:p w:rsidR="00B6464F" w:rsidRPr="0026465D" w:rsidRDefault="00B6464F" w:rsidP="005E6689">
            <w:pPr>
              <w:pStyle w:val="a9"/>
            </w:pPr>
          </w:p>
        </w:tc>
      </w:tr>
      <w:tr w:rsidR="00B6464F" w:rsidRPr="0026465D" w:rsidTr="005E6689">
        <w:trPr>
          <w:trHeight w:val="502"/>
        </w:trPr>
        <w:tc>
          <w:tcPr>
            <w:tcW w:w="613" w:type="pct"/>
            <w:vMerge w:val="restart"/>
          </w:tcPr>
          <w:p w:rsidR="00B6464F" w:rsidRPr="0026465D" w:rsidRDefault="00B6464F" w:rsidP="005E6689">
            <w:pPr>
              <w:pStyle w:val="a9"/>
            </w:pPr>
            <w:r w:rsidRPr="0026465D">
              <w:rPr>
                <w:rFonts w:hint="eastAsia"/>
              </w:rPr>
              <w:t>建设期</w:t>
            </w:r>
          </w:p>
        </w:tc>
        <w:tc>
          <w:tcPr>
            <w:tcW w:w="2736" w:type="pct"/>
            <w:vMerge w:val="restart"/>
          </w:tcPr>
          <w:p w:rsidR="00B6464F" w:rsidRPr="0026465D" w:rsidRDefault="00B6464F" w:rsidP="005E6689">
            <w:pPr>
              <w:pStyle w:val="a9"/>
            </w:pPr>
            <w:r w:rsidRPr="0026465D">
              <w:rPr>
                <w:rFonts w:hint="eastAsia"/>
              </w:rPr>
              <w:t>施工期水土流失情况与施工前水土流失情况比较</w:t>
            </w:r>
          </w:p>
        </w:tc>
        <w:tc>
          <w:tcPr>
            <w:tcW w:w="613" w:type="pct"/>
          </w:tcPr>
          <w:p w:rsidR="00B6464F" w:rsidRPr="0026465D" w:rsidRDefault="00B6464F" w:rsidP="005E6689">
            <w:pPr>
              <w:pStyle w:val="a9"/>
            </w:pPr>
            <w:r w:rsidRPr="0026465D">
              <w:rPr>
                <w:rFonts w:hint="eastAsia"/>
              </w:rPr>
              <w:t>增加</w:t>
            </w:r>
          </w:p>
        </w:tc>
        <w:tc>
          <w:tcPr>
            <w:tcW w:w="529" w:type="pct"/>
          </w:tcPr>
          <w:p w:rsidR="00B6464F" w:rsidRPr="0026465D" w:rsidRDefault="00B6464F" w:rsidP="005E6689">
            <w:pPr>
              <w:pStyle w:val="a9"/>
            </w:pPr>
          </w:p>
        </w:tc>
        <w:tc>
          <w:tcPr>
            <w:tcW w:w="508" w:type="pct"/>
          </w:tcPr>
          <w:p w:rsidR="00B6464F" w:rsidRPr="0026465D" w:rsidRDefault="00B6464F" w:rsidP="005E6689">
            <w:pPr>
              <w:pStyle w:val="a9"/>
            </w:pPr>
          </w:p>
        </w:tc>
      </w:tr>
      <w:tr w:rsidR="00B6464F" w:rsidRPr="0026465D" w:rsidTr="005E6689">
        <w:trPr>
          <w:trHeight w:val="502"/>
        </w:trPr>
        <w:tc>
          <w:tcPr>
            <w:tcW w:w="613" w:type="pct"/>
            <w:vMerge/>
          </w:tcPr>
          <w:p w:rsidR="00B6464F" w:rsidRPr="0026465D" w:rsidRDefault="00B6464F" w:rsidP="005E6689">
            <w:pPr>
              <w:pStyle w:val="a9"/>
            </w:pPr>
          </w:p>
        </w:tc>
        <w:tc>
          <w:tcPr>
            <w:tcW w:w="2736" w:type="pct"/>
            <w:vMerge/>
          </w:tcPr>
          <w:p w:rsidR="00B6464F" w:rsidRPr="0026465D" w:rsidRDefault="00B6464F" w:rsidP="005E6689">
            <w:pPr>
              <w:pStyle w:val="a9"/>
            </w:pPr>
          </w:p>
        </w:tc>
        <w:tc>
          <w:tcPr>
            <w:tcW w:w="613" w:type="pct"/>
          </w:tcPr>
          <w:p w:rsidR="00B6464F" w:rsidRPr="0026465D" w:rsidRDefault="00B6464F" w:rsidP="005E6689">
            <w:pPr>
              <w:pStyle w:val="a9"/>
            </w:pPr>
            <w:r w:rsidRPr="0026465D">
              <w:rPr>
                <w:rFonts w:hint="eastAsia"/>
              </w:rPr>
              <w:t>无变化</w:t>
            </w:r>
          </w:p>
        </w:tc>
        <w:tc>
          <w:tcPr>
            <w:tcW w:w="529" w:type="pct"/>
          </w:tcPr>
          <w:p w:rsidR="00B6464F" w:rsidRPr="0026465D" w:rsidRDefault="00451DE8" w:rsidP="005E6689">
            <w:pPr>
              <w:pStyle w:val="a9"/>
            </w:pPr>
            <w:r>
              <w:rPr>
                <w:rFonts w:hint="eastAsia"/>
              </w:rPr>
              <w:t>3</w:t>
            </w:r>
          </w:p>
        </w:tc>
        <w:tc>
          <w:tcPr>
            <w:tcW w:w="508" w:type="pct"/>
          </w:tcPr>
          <w:p w:rsidR="00B6464F" w:rsidRPr="0026465D" w:rsidRDefault="00451DE8" w:rsidP="005E6689">
            <w:pPr>
              <w:pStyle w:val="a9"/>
            </w:pPr>
            <w:r>
              <w:rPr>
                <w:rFonts w:hint="eastAsia"/>
              </w:rPr>
              <w:t>60</w:t>
            </w:r>
          </w:p>
        </w:tc>
      </w:tr>
      <w:tr w:rsidR="00B6464F" w:rsidRPr="0026465D" w:rsidTr="005E6689">
        <w:trPr>
          <w:trHeight w:val="502"/>
        </w:trPr>
        <w:tc>
          <w:tcPr>
            <w:tcW w:w="613" w:type="pct"/>
            <w:vMerge/>
          </w:tcPr>
          <w:p w:rsidR="00B6464F" w:rsidRPr="0026465D" w:rsidRDefault="00B6464F" w:rsidP="005E6689">
            <w:pPr>
              <w:pStyle w:val="a9"/>
            </w:pPr>
          </w:p>
        </w:tc>
        <w:tc>
          <w:tcPr>
            <w:tcW w:w="2736" w:type="pct"/>
            <w:vMerge/>
          </w:tcPr>
          <w:p w:rsidR="00B6464F" w:rsidRPr="0026465D" w:rsidRDefault="00B6464F" w:rsidP="005E6689">
            <w:pPr>
              <w:pStyle w:val="a9"/>
            </w:pPr>
          </w:p>
        </w:tc>
        <w:tc>
          <w:tcPr>
            <w:tcW w:w="613" w:type="pct"/>
          </w:tcPr>
          <w:p w:rsidR="00B6464F" w:rsidRPr="0026465D" w:rsidRDefault="00B6464F" w:rsidP="005E6689">
            <w:pPr>
              <w:pStyle w:val="a9"/>
            </w:pPr>
            <w:r w:rsidRPr="0026465D">
              <w:rPr>
                <w:rFonts w:hint="eastAsia"/>
              </w:rPr>
              <w:t>没注意</w:t>
            </w:r>
          </w:p>
        </w:tc>
        <w:tc>
          <w:tcPr>
            <w:tcW w:w="529" w:type="pct"/>
          </w:tcPr>
          <w:p w:rsidR="00B6464F" w:rsidRPr="0026465D" w:rsidRDefault="00451DE8" w:rsidP="005E6689">
            <w:pPr>
              <w:pStyle w:val="a9"/>
            </w:pPr>
            <w:r>
              <w:rPr>
                <w:rFonts w:hint="eastAsia"/>
              </w:rPr>
              <w:t>3</w:t>
            </w:r>
          </w:p>
        </w:tc>
        <w:tc>
          <w:tcPr>
            <w:tcW w:w="508" w:type="pct"/>
          </w:tcPr>
          <w:p w:rsidR="00B6464F" w:rsidRPr="0026465D" w:rsidRDefault="00451DE8" w:rsidP="005E6689">
            <w:pPr>
              <w:pStyle w:val="a9"/>
            </w:pPr>
            <w:r>
              <w:rPr>
                <w:rFonts w:hint="eastAsia"/>
              </w:rPr>
              <w:t>40</w:t>
            </w:r>
          </w:p>
        </w:tc>
      </w:tr>
      <w:tr w:rsidR="00B6464F" w:rsidRPr="0026465D" w:rsidTr="005E6689">
        <w:trPr>
          <w:trHeight w:val="502"/>
        </w:trPr>
        <w:tc>
          <w:tcPr>
            <w:tcW w:w="613" w:type="pct"/>
            <w:vMerge/>
          </w:tcPr>
          <w:p w:rsidR="00B6464F" w:rsidRPr="0026465D" w:rsidRDefault="00B6464F" w:rsidP="005E6689">
            <w:pPr>
              <w:pStyle w:val="a9"/>
            </w:pPr>
          </w:p>
        </w:tc>
        <w:tc>
          <w:tcPr>
            <w:tcW w:w="2736" w:type="pct"/>
            <w:vMerge w:val="restart"/>
          </w:tcPr>
          <w:p w:rsidR="00B6464F" w:rsidRPr="0026465D" w:rsidRDefault="00B6464F" w:rsidP="005E6689">
            <w:pPr>
              <w:pStyle w:val="a9"/>
            </w:pPr>
            <w:r w:rsidRPr="0026465D">
              <w:rPr>
                <w:rFonts w:hint="eastAsia"/>
              </w:rPr>
              <w:t>施工临时占地是否采取了植被恢复等措施</w:t>
            </w:r>
          </w:p>
        </w:tc>
        <w:tc>
          <w:tcPr>
            <w:tcW w:w="613" w:type="pct"/>
          </w:tcPr>
          <w:p w:rsidR="00B6464F" w:rsidRPr="0026465D" w:rsidRDefault="00B6464F" w:rsidP="005E6689">
            <w:pPr>
              <w:pStyle w:val="a9"/>
            </w:pPr>
            <w:r w:rsidRPr="0026465D">
              <w:rPr>
                <w:rFonts w:hint="eastAsia"/>
              </w:rPr>
              <w:t>是</w:t>
            </w:r>
          </w:p>
        </w:tc>
        <w:tc>
          <w:tcPr>
            <w:tcW w:w="529" w:type="pct"/>
          </w:tcPr>
          <w:p w:rsidR="00B6464F" w:rsidRPr="0026465D" w:rsidRDefault="00451DE8" w:rsidP="005E6689">
            <w:pPr>
              <w:pStyle w:val="a9"/>
            </w:pPr>
            <w:r>
              <w:rPr>
                <w:rFonts w:hint="eastAsia"/>
              </w:rPr>
              <w:t>4</w:t>
            </w:r>
          </w:p>
        </w:tc>
        <w:tc>
          <w:tcPr>
            <w:tcW w:w="508" w:type="pct"/>
          </w:tcPr>
          <w:p w:rsidR="00B6464F" w:rsidRPr="0026465D" w:rsidRDefault="00451DE8" w:rsidP="005E6689">
            <w:pPr>
              <w:pStyle w:val="a9"/>
            </w:pPr>
            <w:r>
              <w:rPr>
                <w:rFonts w:hint="eastAsia"/>
              </w:rPr>
              <w:t>80</w:t>
            </w:r>
          </w:p>
        </w:tc>
      </w:tr>
      <w:tr w:rsidR="00B6464F" w:rsidRPr="0026465D" w:rsidTr="005E6689">
        <w:trPr>
          <w:trHeight w:val="502"/>
        </w:trPr>
        <w:tc>
          <w:tcPr>
            <w:tcW w:w="613" w:type="pct"/>
            <w:vMerge/>
          </w:tcPr>
          <w:p w:rsidR="00B6464F" w:rsidRPr="0026465D" w:rsidRDefault="00B6464F" w:rsidP="005E6689">
            <w:pPr>
              <w:pStyle w:val="a9"/>
            </w:pPr>
          </w:p>
        </w:tc>
        <w:tc>
          <w:tcPr>
            <w:tcW w:w="2736" w:type="pct"/>
            <w:vMerge/>
          </w:tcPr>
          <w:p w:rsidR="00B6464F" w:rsidRPr="0026465D" w:rsidRDefault="00B6464F" w:rsidP="005E6689">
            <w:pPr>
              <w:pStyle w:val="a9"/>
            </w:pPr>
          </w:p>
        </w:tc>
        <w:tc>
          <w:tcPr>
            <w:tcW w:w="613" w:type="pct"/>
          </w:tcPr>
          <w:p w:rsidR="00B6464F" w:rsidRPr="0026465D" w:rsidRDefault="00B6464F" w:rsidP="005E6689">
            <w:pPr>
              <w:pStyle w:val="a9"/>
            </w:pPr>
            <w:r w:rsidRPr="0026465D">
              <w:rPr>
                <w:rFonts w:hint="eastAsia"/>
              </w:rPr>
              <w:t>否</w:t>
            </w:r>
          </w:p>
        </w:tc>
        <w:tc>
          <w:tcPr>
            <w:tcW w:w="529" w:type="pct"/>
          </w:tcPr>
          <w:p w:rsidR="00B6464F" w:rsidRPr="0026465D" w:rsidRDefault="00B6464F" w:rsidP="005E6689">
            <w:pPr>
              <w:pStyle w:val="a9"/>
            </w:pPr>
          </w:p>
        </w:tc>
        <w:tc>
          <w:tcPr>
            <w:tcW w:w="508" w:type="pct"/>
          </w:tcPr>
          <w:p w:rsidR="00B6464F" w:rsidRPr="0026465D" w:rsidRDefault="00B6464F" w:rsidP="005E6689">
            <w:pPr>
              <w:pStyle w:val="a9"/>
            </w:pPr>
          </w:p>
        </w:tc>
      </w:tr>
      <w:tr w:rsidR="00B6464F" w:rsidRPr="0026465D" w:rsidTr="005E6689">
        <w:trPr>
          <w:trHeight w:val="502"/>
        </w:trPr>
        <w:tc>
          <w:tcPr>
            <w:tcW w:w="613" w:type="pct"/>
            <w:vMerge/>
          </w:tcPr>
          <w:p w:rsidR="00B6464F" w:rsidRPr="0026465D" w:rsidRDefault="00B6464F" w:rsidP="005E6689">
            <w:pPr>
              <w:pStyle w:val="a9"/>
            </w:pPr>
          </w:p>
        </w:tc>
        <w:tc>
          <w:tcPr>
            <w:tcW w:w="2736" w:type="pct"/>
            <w:vMerge/>
          </w:tcPr>
          <w:p w:rsidR="00B6464F" w:rsidRPr="0026465D" w:rsidRDefault="00B6464F" w:rsidP="005E6689">
            <w:pPr>
              <w:pStyle w:val="a9"/>
            </w:pPr>
          </w:p>
        </w:tc>
        <w:tc>
          <w:tcPr>
            <w:tcW w:w="613" w:type="pct"/>
          </w:tcPr>
          <w:p w:rsidR="00B6464F" w:rsidRPr="0026465D" w:rsidRDefault="00B6464F" w:rsidP="005E6689">
            <w:pPr>
              <w:pStyle w:val="a9"/>
            </w:pPr>
            <w:r w:rsidRPr="0026465D">
              <w:rPr>
                <w:rFonts w:hint="eastAsia"/>
              </w:rPr>
              <w:t>没注意</w:t>
            </w:r>
          </w:p>
        </w:tc>
        <w:tc>
          <w:tcPr>
            <w:tcW w:w="529" w:type="pct"/>
          </w:tcPr>
          <w:p w:rsidR="00B6464F" w:rsidRPr="0026465D" w:rsidRDefault="00451DE8" w:rsidP="005E6689">
            <w:pPr>
              <w:pStyle w:val="a9"/>
            </w:pPr>
            <w:r>
              <w:rPr>
                <w:rFonts w:hint="eastAsia"/>
              </w:rPr>
              <w:t>1</w:t>
            </w:r>
          </w:p>
        </w:tc>
        <w:tc>
          <w:tcPr>
            <w:tcW w:w="508" w:type="pct"/>
          </w:tcPr>
          <w:p w:rsidR="00B6464F" w:rsidRPr="0026465D" w:rsidRDefault="00451DE8" w:rsidP="005E6689">
            <w:pPr>
              <w:pStyle w:val="a9"/>
            </w:pPr>
            <w:r>
              <w:rPr>
                <w:rFonts w:hint="eastAsia"/>
              </w:rPr>
              <w:t>20</w:t>
            </w:r>
          </w:p>
        </w:tc>
      </w:tr>
      <w:tr w:rsidR="00B6464F" w:rsidRPr="0026465D" w:rsidTr="005E6689">
        <w:trPr>
          <w:trHeight w:val="502"/>
        </w:trPr>
        <w:tc>
          <w:tcPr>
            <w:tcW w:w="613" w:type="pct"/>
            <w:vMerge w:val="restart"/>
          </w:tcPr>
          <w:p w:rsidR="00B6464F" w:rsidRPr="0026465D" w:rsidRDefault="00B6464F" w:rsidP="005E6689">
            <w:pPr>
              <w:pStyle w:val="a9"/>
            </w:pPr>
            <w:r w:rsidRPr="0026465D">
              <w:rPr>
                <w:rFonts w:hint="eastAsia"/>
              </w:rPr>
              <w:t>运行期</w:t>
            </w:r>
          </w:p>
        </w:tc>
        <w:tc>
          <w:tcPr>
            <w:tcW w:w="2736" w:type="pct"/>
            <w:vMerge w:val="restart"/>
          </w:tcPr>
          <w:p w:rsidR="00B6464F" w:rsidRPr="0026465D" w:rsidRDefault="00B6464F" w:rsidP="005E6689">
            <w:pPr>
              <w:pStyle w:val="a9"/>
            </w:pPr>
            <w:r w:rsidRPr="0026465D">
              <w:rPr>
                <w:rFonts w:hint="eastAsia"/>
              </w:rPr>
              <w:t>对水土流失防护措施是否满意</w:t>
            </w:r>
          </w:p>
        </w:tc>
        <w:tc>
          <w:tcPr>
            <w:tcW w:w="613" w:type="pct"/>
          </w:tcPr>
          <w:p w:rsidR="00B6464F" w:rsidRPr="0026465D" w:rsidRDefault="00B6464F" w:rsidP="005E6689">
            <w:pPr>
              <w:pStyle w:val="a9"/>
            </w:pPr>
            <w:r w:rsidRPr="0026465D">
              <w:rPr>
                <w:rFonts w:hint="eastAsia"/>
              </w:rPr>
              <w:t>满意</w:t>
            </w:r>
          </w:p>
        </w:tc>
        <w:tc>
          <w:tcPr>
            <w:tcW w:w="529" w:type="pct"/>
          </w:tcPr>
          <w:p w:rsidR="00B6464F" w:rsidRPr="0026465D" w:rsidRDefault="00451DE8" w:rsidP="005E6689">
            <w:pPr>
              <w:pStyle w:val="a9"/>
            </w:pPr>
            <w:r>
              <w:rPr>
                <w:rFonts w:hint="eastAsia"/>
              </w:rPr>
              <w:t>1</w:t>
            </w:r>
          </w:p>
        </w:tc>
        <w:tc>
          <w:tcPr>
            <w:tcW w:w="508" w:type="pct"/>
          </w:tcPr>
          <w:p w:rsidR="00B6464F" w:rsidRPr="0026465D" w:rsidRDefault="00451DE8" w:rsidP="005E6689">
            <w:pPr>
              <w:pStyle w:val="a9"/>
            </w:pPr>
            <w:r>
              <w:rPr>
                <w:rFonts w:hint="eastAsia"/>
              </w:rPr>
              <w:t>20</w:t>
            </w:r>
          </w:p>
        </w:tc>
      </w:tr>
      <w:tr w:rsidR="00B6464F" w:rsidRPr="0026465D" w:rsidTr="005E6689">
        <w:trPr>
          <w:trHeight w:val="502"/>
        </w:trPr>
        <w:tc>
          <w:tcPr>
            <w:tcW w:w="613" w:type="pct"/>
            <w:vMerge/>
          </w:tcPr>
          <w:p w:rsidR="00B6464F" w:rsidRPr="0026465D" w:rsidRDefault="00B6464F" w:rsidP="005E6689">
            <w:pPr>
              <w:pStyle w:val="a9"/>
            </w:pPr>
          </w:p>
        </w:tc>
        <w:tc>
          <w:tcPr>
            <w:tcW w:w="2736" w:type="pct"/>
            <w:vMerge/>
          </w:tcPr>
          <w:p w:rsidR="00B6464F" w:rsidRPr="0026465D" w:rsidRDefault="00B6464F" w:rsidP="005E6689">
            <w:pPr>
              <w:pStyle w:val="a9"/>
            </w:pPr>
          </w:p>
        </w:tc>
        <w:tc>
          <w:tcPr>
            <w:tcW w:w="613" w:type="pct"/>
          </w:tcPr>
          <w:p w:rsidR="00B6464F" w:rsidRPr="0026465D" w:rsidRDefault="00B6464F" w:rsidP="005E6689">
            <w:pPr>
              <w:pStyle w:val="a9"/>
            </w:pPr>
            <w:r w:rsidRPr="0026465D">
              <w:rPr>
                <w:rFonts w:hint="eastAsia"/>
              </w:rPr>
              <w:t>基本满意</w:t>
            </w:r>
          </w:p>
        </w:tc>
        <w:tc>
          <w:tcPr>
            <w:tcW w:w="529" w:type="pct"/>
          </w:tcPr>
          <w:p w:rsidR="00B6464F" w:rsidRPr="0026465D" w:rsidRDefault="00451DE8" w:rsidP="005E6689">
            <w:pPr>
              <w:pStyle w:val="a9"/>
            </w:pPr>
            <w:r>
              <w:rPr>
                <w:rFonts w:hint="eastAsia"/>
              </w:rPr>
              <w:t>4</w:t>
            </w:r>
          </w:p>
        </w:tc>
        <w:tc>
          <w:tcPr>
            <w:tcW w:w="508" w:type="pct"/>
          </w:tcPr>
          <w:p w:rsidR="00B6464F" w:rsidRPr="0026465D" w:rsidRDefault="00451DE8" w:rsidP="005E6689">
            <w:pPr>
              <w:pStyle w:val="a9"/>
            </w:pPr>
            <w:r>
              <w:rPr>
                <w:rFonts w:hint="eastAsia"/>
              </w:rPr>
              <w:t>80</w:t>
            </w:r>
          </w:p>
        </w:tc>
      </w:tr>
      <w:tr w:rsidR="00B6464F" w:rsidRPr="0026465D" w:rsidTr="005E6689">
        <w:trPr>
          <w:trHeight w:val="502"/>
        </w:trPr>
        <w:tc>
          <w:tcPr>
            <w:tcW w:w="613" w:type="pct"/>
            <w:vMerge/>
          </w:tcPr>
          <w:p w:rsidR="00B6464F" w:rsidRPr="0026465D" w:rsidRDefault="00B6464F" w:rsidP="005E6689">
            <w:pPr>
              <w:pStyle w:val="a9"/>
            </w:pPr>
          </w:p>
        </w:tc>
        <w:tc>
          <w:tcPr>
            <w:tcW w:w="2736" w:type="pct"/>
            <w:vMerge/>
          </w:tcPr>
          <w:p w:rsidR="00B6464F" w:rsidRPr="0026465D" w:rsidRDefault="00B6464F" w:rsidP="005E6689">
            <w:pPr>
              <w:pStyle w:val="a9"/>
            </w:pPr>
          </w:p>
        </w:tc>
        <w:tc>
          <w:tcPr>
            <w:tcW w:w="613" w:type="pct"/>
          </w:tcPr>
          <w:p w:rsidR="00B6464F" w:rsidRPr="0026465D" w:rsidRDefault="00B6464F" w:rsidP="005E6689">
            <w:pPr>
              <w:pStyle w:val="a9"/>
            </w:pPr>
            <w:r w:rsidRPr="0026465D">
              <w:rPr>
                <w:rFonts w:hint="eastAsia"/>
              </w:rPr>
              <w:t>不满意</w:t>
            </w:r>
          </w:p>
        </w:tc>
        <w:tc>
          <w:tcPr>
            <w:tcW w:w="529" w:type="pct"/>
          </w:tcPr>
          <w:p w:rsidR="00B6464F" w:rsidRPr="0026465D" w:rsidRDefault="00B6464F" w:rsidP="005E6689">
            <w:pPr>
              <w:pStyle w:val="a9"/>
            </w:pPr>
          </w:p>
        </w:tc>
        <w:tc>
          <w:tcPr>
            <w:tcW w:w="508" w:type="pct"/>
          </w:tcPr>
          <w:p w:rsidR="00B6464F" w:rsidRPr="0026465D" w:rsidRDefault="00B6464F" w:rsidP="005E6689">
            <w:pPr>
              <w:pStyle w:val="a9"/>
            </w:pPr>
          </w:p>
        </w:tc>
      </w:tr>
      <w:tr w:rsidR="00B6464F" w:rsidRPr="0026465D" w:rsidTr="005E6689">
        <w:trPr>
          <w:trHeight w:val="502"/>
        </w:trPr>
        <w:tc>
          <w:tcPr>
            <w:tcW w:w="3349" w:type="pct"/>
            <w:gridSpan w:val="2"/>
            <w:vMerge w:val="restart"/>
          </w:tcPr>
          <w:p w:rsidR="00B6464F" w:rsidRPr="0026465D" w:rsidRDefault="00B6464F" w:rsidP="005E6689">
            <w:pPr>
              <w:pStyle w:val="a9"/>
            </w:pPr>
            <w:r w:rsidRPr="0026465D">
              <w:rPr>
                <w:rFonts w:hint="eastAsia"/>
              </w:rPr>
              <w:t>对工程水土保持设施效果的总体态度</w:t>
            </w:r>
          </w:p>
        </w:tc>
        <w:tc>
          <w:tcPr>
            <w:tcW w:w="613" w:type="pct"/>
          </w:tcPr>
          <w:p w:rsidR="00B6464F" w:rsidRPr="0026465D" w:rsidRDefault="00B6464F" w:rsidP="005E6689">
            <w:pPr>
              <w:pStyle w:val="a9"/>
            </w:pPr>
            <w:r w:rsidRPr="0026465D">
              <w:rPr>
                <w:rFonts w:hint="eastAsia"/>
              </w:rPr>
              <w:t>满意</w:t>
            </w:r>
          </w:p>
        </w:tc>
        <w:tc>
          <w:tcPr>
            <w:tcW w:w="529" w:type="pct"/>
          </w:tcPr>
          <w:p w:rsidR="00B6464F" w:rsidRPr="0026465D" w:rsidRDefault="00451DE8" w:rsidP="005E6689">
            <w:pPr>
              <w:pStyle w:val="a9"/>
            </w:pPr>
            <w:r>
              <w:rPr>
                <w:rFonts w:hint="eastAsia"/>
              </w:rPr>
              <w:t>1</w:t>
            </w:r>
          </w:p>
        </w:tc>
        <w:tc>
          <w:tcPr>
            <w:tcW w:w="508" w:type="pct"/>
          </w:tcPr>
          <w:p w:rsidR="00B6464F" w:rsidRPr="0026465D" w:rsidRDefault="00451DE8" w:rsidP="005E6689">
            <w:pPr>
              <w:pStyle w:val="a9"/>
            </w:pPr>
            <w:r>
              <w:rPr>
                <w:rFonts w:hint="eastAsia"/>
              </w:rPr>
              <w:t>20</w:t>
            </w:r>
          </w:p>
        </w:tc>
      </w:tr>
      <w:tr w:rsidR="00B6464F" w:rsidRPr="0026465D" w:rsidTr="005E6689">
        <w:trPr>
          <w:trHeight w:val="502"/>
        </w:trPr>
        <w:tc>
          <w:tcPr>
            <w:tcW w:w="3349" w:type="pct"/>
            <w:gridSpan w:val="2"/>
            <w:vMerge/>
          </w:tcPr>
          <w:p w:rsidR="00B6464F" w:rsidRPr="0026465D" w:rsidRDefault="00B6464F" w:rsidP="005E6689">
            <w:pPr>
              <w:pStyle w:val="a9"/>
            </w:pPr>
          </w:p>
        </w:tc>
        <w:tc>
          <w:tcPr>
            <w:tcW w:w="613" w:type="pct"/>
          </w:tcPr>
          <w:p w:rsidR="00B6464F" w:rsidRPr="0026465D" w:rsidRDefault="00B6464F" w:rsidP="005E6689">
            <w:pPr>
              <w:pStyle w:val="a9"/>
            </w:pPr>
            <w:r w:rsidRPr="0026465D">
              <w:rPr>
                <w:rFonts w:hint="eastAsia"/>
              </w:rPr>
              <w:t>基本满意</w:t>
            </w:r>
          </w:p>
        </w:tc>
        <w:tc>
          <w:tcPr>
            <w:tcW w:w="529" w:type="pct"/>
          </w:tcPr>
          <w:p w:rsidR="00B6464F" w:rsidRPr="0026465D" w:rsidRDefault="00451DE8" w:rsidP="005E6689">
            <w:pPr>
              <w:pStyle w:val="a9"/>
            </w:pPr>
            <w:r>
              <w:rPr>
                <w:rFonts w:hint="eastAsia"/>
              </w:rPr>
              <w:t>4</w:t>
            </w:r>
          </w:p>
        </w:tc>
        <w:tc>
          <w:tcPr>
            <w:tcW w:w="508" w:type="pct"/>
          </w:tcPr>
          <w:p w:rsidR="00B6464F" w:rsidRPr="0026465D" w:rsidRDefault="00451DE8" w:rsidP="005E6689">
            <w:pPr>
              <w:pStyle w:val="a9"/>
            </w:pPr>
            <w:r>
              <w:rPr>
                <w:rFonts w:hint="eastAsia"/>
              </w:rPr>
              <w:t>80</w:t>
            </w:r>
          </w:p>
        </w:tc>
      </w:tr>
      <w:tr w:rsidR="00B6464F" w:rsidRPr="0026465D" w:rsidTr="005E6689">
        <w:trPr>
          <w:trHeight w:val="502"/>
        </w:trPr>
        <w:tc>
          <w:tcPr>
            <w:tcW w:w="3349" w:type="pct"/>
            <w:gridSpan w:val="2"/>
            <w:vMerge/>
          </w:tcPr>
          <w:p w:rsidR="00B6464F" w:rsidRPr="0026465D" w:rsidRDefault="00B6464F" w:rsidP="005E6689">
            <w:pPr>
              <w:pStyle w:val="a9"/>
            </w:pPr>
          </w:p>
        </w:tc>
        <w:tc>
          <w:tcPr>
            <w:tcW w:w="613" w:type="pct"/>
          </w:tcPr>
          <w:p w:rsidR="00B6464F" w:rsidRPr="0026465D" w:rsidRDefault="00B6464F" w:rsidP="005E6689">
            <w:pPr>
              <w:pStyle w:val="a9"/>
            </w:pPr>
            <w:r w:rsidRPr="0026465D">
              <w:rPr>
                <w:rFonts w:hint="eastAsia"/>
              </w:rPr>
              <w:t>不满意</w:t>
            </w:r>
          </w:p>
        </w:tc>
        <w:tc>
          <w:tcPr>
            <w:tcW w:w="529" w:type="pct"/>
          </w:tcPr>
          <w:p w:rsidR="00B6464F" w:rsidRPr="0026465D" w:rsidRDefault="00B6464F" w:rsidP="005E6689">
            <w:pPr>
              <w:pStyle w:val="a9"/>
            </w:pPr>
          </w:p>
        </w:tc>
        <w:tc>
          <w:tcPr>
            <w:tcW w:w="508" w:type="pct"/>
          </w:tcPr>
          <w:p w:rsidR="00B6464F" w:rsidRPr="0026465D" w:rsidRDefault="00B6464F" w:rsidP="005E6689">
            <w:pPr>
              <w:pStyle w:val="a9"/>
            </w:pPr>
          </w:p>
        </w:tc>
      </w:tr>
      <w:tr w:rsidR="00B6464F" w:rsidRPr="0026465D" w:rsidTr="005E6689">
        <w:trPr>
          <w:trHeight w:val="536"/>
        </w:trPr>
        <w:tc>
          <w:tcPr>
            <w:tcW w:w="5000" w:type="pct"/>
            <w:gridSpan w:val="5"/>
          </w:tcPr>
          <w:p w:rsidR="00B6464F" w:rsidRPr="0026465D" w:rsidRDefault="00B6464F" w:rsidP="005E6689">
            <w:pPr>
              <w:pStyle w:val="a9"/>
            </w:pPr>
            <w:r w:rsidRPr="0026465D">
              <w:rPr>
                <w:rFonts w:hint="eastAsia"/>
              </w:rPr>
              <w:t>备注：满意度调查表见附件</w:t>
            </w:r>
          </w:p>
        </w:tc>
      </w:tr>
    </w:tbl>
    <w:p w:rsidR="00735C55" w:rsidRDefault="00067D76">
      <w:pPr>
        <w:widowControl/>
        <w:ind w:firstLineChars="0" w:firstLine="0"/>
        <w:jc w:val="left"/>
        <w:sectPr w:rsidR="00735C55" w:rsidSect="00A603B7">
          <w:type w:val="continuous"/>
          <w:pgSz w:w="11906" w:h="16838"/>
          <w:pgMar w:top="1440" w:right="1800" w:bottom="1440" w:left="1800" w:header="851" w:footer="992" w:gutter="0"/>
          <w:cols w:space="425"/>
          <w:titlePg/>
          <w:docGrid w:type="lines" w:linePitch="326"/>
        </w:sectPr>
      </w:pPr>
      <w:r>
        <w:br w:type="page"/>
      </w:r>
    </w:p>
    <w:p w:rsidR="00067D76" w:rsidRDefault="00067D76">
      <w:pPr>
        <w:widowControl/>
        <w:ind w:firstLineChars="0" w:firstLine="0"/>
        <w:jc w:val="left"/>
      </w:pPr>
    </w:p>
    <w:p w:rsidR="00823093" w:rsidRPr="00823093" w:rsidRDefault="00823093" w:rsidP="00823093">
      <w:pPr>
        <w:pStyle w:val="1"/>
      </w:pPr>
      <w:bookmarkStart w:id="94" w:name="_Toc9414127"/>
      <w:bookmarkStart w:id="95" w:name="_Toc9428441"/>
      <w:r w:rsidRPr="00823093">
        <w:rPr>
          <w:rFonts w:hint="eastAsia"/>
        </w:rPr>
        <w:t>6</w:t>
      </w:r>
      <w:r w:rsidRPr="00823093">
        <w:rPr>
          <w:rFonts w:hint="eastAsia"/>
        </w:rPr>
        <w:t>水土保持管理</w:t>
      </w:r>
      <w:bookmarkEnd w:id="94"/>
      <w:bookmarkEnd w:id="95"/>
    </w:p>
    <w:p w:rsidR="00823093" w:rsidRPr="00823093" w:rsidRDefault="00823093" w:rsidP="00823093">
      <w:pPr>
        <w:pStyle w:val="2"/>
      </w:pPr>
      <w:bookmarkStart w:id="96" w:name="_Toc9414128"/>
      <w:bookmarkStart w:id="97" w:name="_Toc9428442"/>
      <w:r w:rsidRPr="00823093">
        <w:rPr>
          <w:rFonts w:hint="eastAsia"/>
        </w:rPr>
        <w:t>6</w:t>
      </w:r>
      <w:r w:rsidRPr="00823093">
        <w:t>.1</w:t>
      </w:r>
      <w:r w:rsidRPr="00823093">
        <w:rPr>
          <w:rFonts w:hint="eastAsia"/>
        </w:rPr>
        <w:t>组织领导</w:t>
      </w:r>
      <w:bookmarkEnd w:id="96"/>
      <w:bookmarkEnd w:id="97"/>
    </w:p>
    <w:p w:rsidR="0051458B" w:rsidRPr="0026465D" w:rsidRDefault="0051458B" w:rsidP="0051458B">
      <w:pPr>
        <w:ind w:firstLine="480"/>
      </w:pPr>
      <w:r w:rsidRPr="0026465D">
        <w:rPr>
          <w:rFonts w:hint="eastAsia"/>
        </w:rPr>
        <w:t>业主单位成立了项目指挥部，下设的工程部、监理部、合同管理部等相关职能部门，相互配合，各司其职，确保方案设计的各项水土保持措施落到实处。落实专人负责水土保持工作，按照水土保持方案的要求，督促落实好后续的水土保持措施、水土保持监理等工作，并按照相关规定收集水土保持相关资料，确保验收工作顺利进行。</w:t>
      </w:r>
    </w:p>
    <w:p w:rsidR="00823093" w:rsidRDefault="0051458B" w:rsidP="0051458B">
      <w:pPr>
        <w:ind w:firstLine="480"/>
      </w:pPr>
      <w:r w:rsidRPr="0026465D">
        <w:rPr>
          <w:rFonts w:hint="eastAsia"/>
        </w:rPr>
        <w:t>通过公开招投标方式确定施工经验丰富、技术力量强、信誉好，具有先进的施工机具、施工工艺和合理的施工组织的施工企业承担本项目的建设任务。并与施工单位签订协议，对水土流失防治责任范围、义务以及惩罚措施不明的进行进一步明确，做到责权利相统一；工程建设中外购土石料，在购买合同中明确了料场的水土流失防治责任。</w:t>
      </w:r>
    </w:p>
    <w:p w:rsidR="0051458B" w:rsidRPr="0026465D" w:rsidRDefault="0051458B" w:rsidP="0051458B">
      <w:pPr>
        <w:pStyle w:val="2"/>
      </w:pPr>
      <w:bookmarkStart w:id="98" w:name="_Toc9414129"/>
      <w:bookmarkStart w:id="99" w:name="_Toc9428443"/>
      <w:r w:rsidRPr="0026465D">
        <w:rPr>
          <w:rFonts w:hint="eastAsia"/>
        </w:rPr>
        <w:t>6</w:t>
      </w:r>
      <w:r w:rsidRPr="0026465D">
        <w:t>.2</w:t>
      </w:r>
      <w:r w:rsidRPr="0026465D">
        <w:rPr>
          <w:rFonts w:hint="eastAsia"/>
        </w:rPr>
        <w:t>规章制度</w:t>
      </w:r>
      <w:bookmarkEnd w:id="98"/>
      <w:bookmarkEnd w:id="99"/>
    </w:p>
    <w:p w:rsidR="0051458B" w:rsidRPr="0026465D" w:rsidRDefault="0051458B" w:rsidP="0051458B">
      <w:pPr>
        <w:ind w:firstLine="480"/>
      </w:pPr>
      <w:r w:rsidRPr="0026465D">
        <w:rPr>
          <w:rFonts w:hint="eastAsia"/>
        </w:rPr>
        <w:t>建设单位为加强水土保持工程的建设管理工作，建立了定期和不定期的会议制度，质量管理制度、工期管理制度、财务管理制度等一系列规章制度，为确保工程建设的顺利进行和按时完成起到了积极作用。</w:t>
      </w:r>
    </w:p>
    <w:p w:rsidR="0051458B" w:rsidRPr="0026465D" w:rsidRDefault="0051458B" w:rsidP="0051458B">
      <w:pPr>
        <w:pStyle w:val="2"/>
      </w:pPr>
      <w:bookmarkStart w:id="100" w:name="_Toc9414130"/>
      <w:bookmarkStart w:id="101" w:name="_Toc9428444"/>
      <w:r w:rsidRPr="0026465D">
        <w:rPr>
          <w:rFonts w:hint="eastAsia"/>
        </w:rPr>
        <w:t>6</w:t>
      </w:r>
      <w:r w:rsidRPr="0026465D">
        <w:t>.3</w:t>
      </w:r>
      <w:r w:rsidRPr="0026465D">
        <w:rPr>
          <w:rFonts w:hint="eastAsia"/>
        </w:rPr>
        <w:t>建设管理</w:t>
      </w:r>
      <w:bookmarkEnd w:id="100"/>
      <w:bookmarkEnd w:id="101"/>
    </w:p>
    <w:p w:rsidR="0051458B" w:rsidRPr="0026465D" w:rsidRDefault="0051458B" w:rsidP="0051458B">
      <w:pPr>
        <w:ind w:firstLine="480"/>
      </w:pPr>
      <w:r w:rsidRPr="0026465D">
        <w:rPr>
          <w:rFonts w:hint="eastAsia"/>
        </w:rPr>
        <w:t>本项目水土保持工程没有单独招标，而是结合施工标段的项目和任务一起进行公开招标，建设单位派出了强有力的项目建设管理班子，加强对后续设计、工程施工、监理管理以及质量控制、投资控制和工程协调工作的管理，工程完工后进行了财务审计并进行了交竣工验收，合同执行良好，投入运行后经过了今年汛期的雨水考验，没有出现任何质量和安全问题，有</w:t>
      </w:r>
      <w:bookmarkStart w:id="102" w:name="_GoBack"/>
      <w:bookmarkEnd w:id="102"/>
      <w:r w:rsidRPr="0026465D">
        <w:rPr>
          <w:rFonts w:hint="eastAsia"/>
        </w:rPr>
        <w:t>效控制了水土流失。</w:t>
      </w:r>
    </w:p>
    <w:p w:rsidR="0051458B" w:rsidRPr="0026465D" w:rsidRDefault="0051458B" w:rsidP="0051458B">
      <w:pPr>
        <w:pStyle w:val="2"/>
      </w:pPr>
      <w:bookmarkStart w:id="103" w:name="_Toc9414131"/>
      <w:bookmarkStart w:id="104" w:name="_Toc9428445"/>
      <w:r w:rsidRPr="0026465D">
        <w:rPr>
          <w:rFonts w:hint="eastAsia"/>
        </w:rPr>
        <w:t>6</w:t>
      </w:r>
      <w:r w:rsidRPr="0026465D">
        <w:t>.4</w:t>
      </w:r>
      <w:r w:rsidRPr="0026465D">
        <w:rPr>
          <w:rFonts w:hint="eastAsia"/>
        </w:rPr>
        <w:t>水土保持监测</w:t>
      </w:r>
      <w:bookmarkEnd w:id="103"/>
      <w:bookmarkEnd w:id="104"/>
    </w:p>
    <w:p w:rsidR="00BC30D7" w:rsidRPr="0051458B" w:rsidRDefault="0051458B" w:rsidP="00677E8C">
      <w:pPr>
        <w:ind w:firstLine="480"/>
      </w:pPr>
      <w:r w:rsidRPr="0026465D">
        <w:rPr>
          <w:rFonts w:hint="eastAsia"/>
        </w:rPr>
        <w:t>水土保持监测作业由业主自行组织实施，与项目开工同时进行。水土保持防治措施布设的位置、类型、数量基本符合实际防治需要，实施情况总体良好。项目建设区内的水土保持设施运行正常，绿化树种及草坪长势良好，水土保持设施的管理、维护措施已落实到位，且能持续、安全、有效运转，符合交付使用要求。</w:t>
      </w:r>
    </w:p>
    <w:p w:rsidR="0051458B" w:rsidRPr="0026465D" w:rsidRDefault="0051458B" w:rsidP="0051458B">
      <w:pPr>
        <w:pStyle w:val="aa"/>
        <w:spacing w:before="120"/>
      </w:pPr>
      <w:r w:rsidRPr="0026465D">
        <w:rPr>
          <w:rFonts w:hint="eastAsia"/>
        </w:rPr>
        <w:t>表</w:t>
      </w:r>
      <w:r w:rsidRPr="0026465D">
        <w:rPr>
          <w:rFonts w:hint="eastAsia"/>
        </w:rPr>
        <w:t>6</w:t>
      </w:r>
      <w:r w:rsidRPr="0026465D">
        <w:t xml:space="preserve">.4-1  </w:t>
      </w:r>
      <w:r w:rsidRPr="0026465D">
        <w:rPr>
          <w:rFonts w:hint="eastAsia"/>
        </w:rPr>
        <w:t>水土保持防治效果表</w:t>
      </w:r>
    </w:p>
    <w:tbl>
      <w:tblPr>
        <w:tblStyle w:val="ac"/>
        <w:tblW w:w="5000" w:type="pct"/>
        <w:tblLook w:val="04A0"/>
      </w:tblPr>
      <w:tblGrid>
        <w:gridCol w:w="2547"/>
        <w:gridCol w:w="1992"/>
        <w:gridCol w:w="2546"/>
        <w:gridCol w:w="1437"/>
      </w:tblGrid>
      <w:tr w:rsidR="0051458B" w:rsidRPr="0026465D" w:rsidTr="002501F1">
        <w:trPr>
          <w:trHeight w:val="340"/>
        </w:trPr>
        <w:tc>
          <w:tcPr>
            <w:tcW w:w="1494" w:type="pct"/>
          </w:tcPr>
          <w:p w:rsidR="0051458B" w:rsidRPr="0026465D" w:rsidRDefault="0051458B" w:rsidP="002501F1">
            <w:pPr>
              <w:pStyle w:val="a9"/>
            </w:pPr>
            <w:r w:rsidRPr="0026465D">
              <w:rPr>
                <w:rFonts w:hint="eastAsia"/>
              </w:rPr>
              <w:t>指标</w:t>
            </w:r>
          </w:p>
        </w:tc>
        <w:tc>
          <w:tcPr>
            <w:tcW w:w="1169" w:type="pct"/>
          </w:tcPr>
          <w:p w:rsidR="0051458B" w:rsidRPr="0026465D" w:rsidRDefault="0051458B" w:rsidP="002501F1">
            <w:pPr>
              <w:pStyle w:val="a9"/>
            </w:pPr>
            <w:r w:rsidRPr="0026465D">
              <w:rPr>
                <w:rFonts w:hint="eastAsia"/>
              </w:rPr>
              <w:t>方案防治目标</w:t>
            </w:r>
          </w:p>
        </w:tc>
        <w:tc>
          <w:tcPr>
            <w:tcW w:w="1494" w:type="pct"/>
          </w:tcPr>
          <w:p w:rsidR="0051458B" w:rsidRPr="0026465D" w:rsidRDefault="0051458B" w:rsidP="002501F1">
            <w:pPr>
              <w:pStyle w:val="a9"/>
            </w:pPr>
            <w:r w:rsidRPr="0026465D">
              <w:rPr>
                <w:rFonts w:hint="eastAsia"/>
              </w:rPr>
              <w:t>实施后防治指标值</w:t>
            </w:r>
          </w:p>
        </w:tc>
        <w:tc>
          <w:tcPr>
            <w:tcW w:w="844" w:type="pct"/>
          </w:tcPr>
          <w:p w:rsidR="0051458B" w:rsidRPr="0026465D" w:rsidRDefault="0051458B" w:rsidP="002501F1">
            <w:pPr>
              <w:pStyle w:val="a9"/>
            </w:pPr>
            <w:r w:rsidRPr="0026465D">
              <w:rPr>
                <w:rFonts w:hint="eastAsia"/>
              </w:rPr>
              <w:t>达标情况</w:t>
            </w:r>
          </w:p>
        </w:tc>
      </w:tr>
      <w:tr w:rsidR="0051458B" w:rsidRPr="0026465D" w:rsidTr="002501F1">
        <w:trPr>
          <w:trHeight w:val="340"/>
        </w:trPr>
        <w:tc>
          <w:tcPr>
            <w:tcW w:w="1494" w:type="pct"/>
          </w:tcPr>
          <w:p w:rsidR="0051458B" w:rsidRPr="0026465D" w:rsidRDefault="0051458B" w:rsidP="002501F1">
            <w:pPr>
              <w:pStyle w:val="a9"/>
            </w:pPr>
            <w:r w:rsidRPr="0026465D">
              <w:rPr>
                <w:rFonts w:hint="eastAsia"/>
              </w:rPr>
              <w:t>扰动土地整治率</w:t>
            </w:r>
          </w:p>
        </w:tc>
        <w:tc>
          <w:tcPr>
            <w:tcW w:w="1169" w:type="pct"/>
          </w:tcPr>
          <w:p w:rsidR="0051458B" w:rsidRPr="0026465D" w:rsidRDefault="0051458B" w:rsidP="002501F1">
            <w:pPr>
              <w:pStyle w:val="a9"/>
            </w:pPr>
            <w:r>
              <w:rPr>
                <w:rFonts w:hint="eastAsia"/>
              </w:rPr>
              <w:t>95</w:t>
            </w:r>
          </w:p>
        </w:tc>
        <w:tc>
          <w:tcPr>
            <w:tcW w:w="1494" w:type="pct"/>
          </w:tcPr>
          <w:p w:rsidR="0051458B" w:rsidRPr="0026465D" w:rsidRDefault="0051458B" w:rsidP="002501F1">
            <w:pPr>
              <w:pStyle w:val="a9"/>
            </w:pPr>
            <w:r>
              <w:rPr>
                <w:rFonts w:hint="eastAsia"/>
              </w:rPr>
              <w:t>99.5</w:t>
            </w:r>
          </w:p>
        </w:tc>
        <w:tc>
          <w:tcPr>
            <w:tcW w:w="844" w:type="pct"/>
          </w:tcPr>
          <w:p w:rsidR="0051458B" w:rsidRPr="0026465D" w:rsidRDefault="0051458B" w:rsidP="002501F1">
            <w:pPr>
              <w:pStyle w:val="a9"/>
            </w:pPr>
            <w:r w:rsidRPr="0026465D">
              <w:rPr>
                <w:rFonts w:hint="eastAsia"/>
              </w:rPr>
              <w:t>达标</w:t>
            </w:r>
          </w:p>
        </w:tc>
      </w:tr>
      <w:tr w:rsidR="0051458B" w:rsidRPr="0026465D" w:rsidTr="002501F1">
        <w:trPr>
          <w:trHeight w:val="340"/>
        </w:trPr>
        <w:tc>
          <w:tcPr>
            <w:tcW w:w="1494" w:type="pct"/>
          </w:tcPr>
          <w:p w:rsidR="0051458B" w:rsidRPr="0026465D" w:rsidRDefault="0051458B" w:rsidP="002501F1">
            <w:pPr>
              <w:pStyle w:val="a9"/>
            </w:pPr>
            <w:r w:rsidRPr="0026465D">
              <w:rPr>
                <w:rFonts w:hint="eastAsia"/>
              </w:rPr>
              <w:t>水土流失总治理度</w:t>
            </w:r>
          </w:p>
        </w:tc>
        <w:tc>
          <w:tcPr>
            <w:tcW w:w="1169" w:type="pct"/>
          </w:tcPr>
          <w:p w:rsidR="0051458B" w:rsidRPr="0026465D" w:rsidRDefault="0051458B" w:rsidP="002501F1">
            <w:pPr>
              <w:pStyle w:val="a9"/>
            </w:pPr>
            <w:r>
              <w:rPr>
                <w:rFonts w:hint="eastAsia"/>
              </w:rPr>
              <w:t>85</w:t>
            </w:r>
          </w:p>
        </w:tc>
        <w:tc>
          <w:tcPr>
            <w:tcW w:w="1494" w:type="pct"/>
          </w:tcPr>
          <w:p w:rsidR="0051458B" w:rsidRPr="0026465D" w:rsidRDefault="0051458B" w:rsidP="002501F1">
            <w:pPr>
              <w:pStyle w:val="a9"/>
            </w:pPr>
            <w:r>
              <w:rPr>
                <w:rFonts w:hint="eastAsia"/>
              </w:rPr>
              <w:t>98.8</w:t>
            </w:r>
          </w:p>
        </w:tc>
        <w:tc>
          <w:tcPr>
            <w:tcW w:w="844" w:type="pct"/>
          </w:tcPr>
          <w:p w:rsidR="0051458B" w:rsidRPr="0026465D" w:rsidRDefault="0051458B" w:rsidP="002501F1">
            <w:pPr>
              <w:pStyle w:val="a9"/>
            </w:pPr>
            <w:r w:rsidRPr="0026465D">
              <w:rPr>
                <w:rFonts w:hint="eastAsia"/>
              </w:rPr>
              <w:t>达标</w:t>
            </w:r>
          </w:p>
        </w:tc>
      </w:tr>
      <w:tr w:rsidR="0051458B" w:rsidRPr="0026465D" w:rsidTr="002501F1">
        <w:trPr>
          <w:trHeight w:val="340"/>
        </w:trPr>
        <w:tc>
          <w:tcPr>
            <w:tcW w:w="1494" w:type="pct"/>
          </w:tcPr>
          <w:p w:rsidR="0051458B" w:rsidRPr="0026465D" w:rsidRDefault="0051458B" w:rsidP="002501F1">
            <w:pPr>
              <w:pStyle w:val="a9"/>
            </w:pPr>
            <w:r w:rsidRPr="0026465D">
              <w:rPr>
                <w:rFonts w:hint="eastAsia"/>
              </w:rPr>
              <w:t>林草植被恢复率</w:t>
            </w:r>
          </w:p>
        </w:tc>
        <w:tc>
          <w:tcPr>
            <w:tcW w:w="1169" w:type="pct"/>
          </w:tcPr>
          <w:p w:rsidR="0051458B" w:rsidRPr="0026465D" w:rsidRDefault="0051458B" w:rsidP="002501F1">
            <w:pPr>
              <w:pStyle w:val="a9"/>
            </w:pPr>
            <w:r>
              <w:rPr>
                <w:rFonts w:hint="eastAsia"/>
              </w:rPr>
              <w:t>95</w:t>
            </w:r>
          </w:p>
        </w:tc>
        <w:tc>
          <w:tcPr>
            <w:tcW w:w="1494" w:type="pct"/>
          </w:tcPr>
          <w:p w:rsidR="0051458B" w:rsidRPr="0026465D" w:rsidRDefault="0051458B" w:rsidP="002501F1">
            <w:pPr>
              <w:pStyle w:val="a9"/>
            </w:pPr>
            <w:r>
              <w:rPr>
                <w:rFonts w:hint="eastAsia"/>
              </w:rPr>
              <w:t>99.3</w:t>
            </w:r>
          </w:p>
        </w:tc>
        <w:tc>
          <w:tcPr>
            <w:tcW w:w="844" w:type="pct"/>
          </w:tcPr>
          <w:p w:rsidR="0051458B" w:rsidRPr="0026465D" w:rsidRDefault="0051458B" w:rsidP="002501F1">
            <w:pPr>
              <w:pStyle w:val="a9"/>
            </w:pPr>
            <w:r w:rsidRPr="0026465D">
              <w:rPr>
                <w:rFonts w:hint="eastAsia"/>
              </w:rPr>
              <w:t>达标</w:t>
            </w:r>
          </w:p>
        </w:tc>
      </w:tr>
      <w:tr w:rsidR="0051458B" w:rsidRPr="0026465D" w:rsidTr="002501F1">
        <w:trPr>
          <w:trHeight w:val="340"/>
        </w:trPr>
        <w:tc>
          <w:tcPr>
            <w:tcW w:w="1494" w:type="pct"/>
          </w:tcPr>
          <w:p w:rsidR="0051458B" w:rsidRPr="0026465D" w:rsidRDefault="0051458B" w:rsidP="002501F1">
            <w:pPr>
              <w:pStyle w:val="a9"/>
            </w:pPr>
            <w:r w:rsidRPr="0026465D">
              <w:rPr>
                <w:rFonts w:hint="eastAsia"/>
              </w:rPr>
              <w:t>林草覆盖率</w:t>
            </w:r>
          </w:p>
        </w:tc>
        <w:tc>
          <w:tcPr>
            <w:tcW w:w="1169" w:type="pct"/>
          </w:tcPr>
          <w:p w:rsidR="0051458B" w:rsidRPr="0026465D" w:rsidRDefault="0051458B" w:rsidP="002501F1">
            <w:pPr>
              <w:pStyle w:val="a9"/>
            </w:pPr>
            <w:r>
              <w:rPr>
                <w:rFonts w:hint="eastAsia"/>
              </w:rPr>
              <w:t>20</w:t>
            </w:r>
          </w:p>
        </w:tc>
        <w:tc>
          <w:tcPr>
            <w:tcW w:w="1494" w:type="pct"/>
          </w:tcPr>
          <w:p w:rsidR="0051458B" w:rsidRPr="0026465D" w:rsidRDefault="0051458B" w:rsidP="002501F1">
            <w:pPr>
              <w:pStyle w:val="a9"/>
            </w:pPr>
            <w:r>
              <w:rPr>
                <w:rFonts w:hint="eastAsia"/>
              </w:rPr>
              <w:t>35.5</w:t>
            </w:r>
          </w:p>
        </w:tc>
        <w:tc>
          <w:tcPr>
            <w:tcW w:w="844" w:type="pct"/>
          </w:tcPr>
          <w:p w:rsidR="0051458B" w:rsidRPr="0026465D" w:rsidRDefault="0051458B" w:rsidP="002501F1">
            <w:pPr>
              <w:pStyle w:val="a9"/>
            </w:pPr>
            <w:r w:rsidRPr="0026465D">
              <w:rPr>
                <w:rFonts w:hint="eastAsia"/>
              </w:rPr>
              <w:t>达标</w:t>
            </w:r>
          </w:p>
        </w:tc>
      </w:tr>
      <w:tr w:rsidR="0051458B" w:rsidRPr="0026465D" w:rsidTr="002501F1">
        <w:trPr>
          <w:trHeight w:val="340"/>
        </w:trPr>
        <w:tc>
          <w:tcPr>
            <w:tcW w:w="1494" w:type="pct"/>
          </w:tcPr>
          <w:p w:rsidR="0051458B" w:rsidRPr="0026465D" w:rsidRDefault="0051458B" w:rsidP="002501F1">
            <w:pPr>
              <w:pStyle w:val="a9"/>
            </w:pPr>
            <w:r w:rsidRPr="0026465D">
              <w:rPr>
                <w:rFonts w:hint="eastAsia"/>
              </w:rPr>
              <w:t>土壤流失控制比</w:t>
            </w:r>
          </w:p>
        </w:tc>
        <w:tc>
          <w:tcPr>
            <w:tcW w:w="1169" w:type="pct"/>
          </w:tcPr>
          <w:p w:rsidR="0051458B" w:rsidRPr="0026465D" w:rsidRDefault="0051458B" w:rsidP="002501F1">
            <w:pPr>
              <w:pStyle w:val="a9"/>
            </w:pPr>
            <w:r>
              <w:rPr>
                <w:rFonts w:hint="eastAsia"/>
              </w:rPr>
              <w:t>0.7</w:t>
            </w:r>
          </w:p>
        </w:tc>
        <w:tc>
          <w:tcPr>
            <w:tcW w:w="1494" w:type="pct"/>
          </w:tcPr>
          <w:p w:rsidR="0051458B" w:rsidRPr="0026465D" w:rsidRDefault="0051458B" w:rsidP="002501F1">
            <w:pPr>
              <w:pStyle w:val="a9"/>
            </w:pPr>
            <w:r w:rsidRPr="0026465D">
              <w:rPr>
                <w:rFonts w:hint="eastAsia"/>
              </w:rPr>
              <w:t>1</w:t>
            </w:r>
            <w:r w:rsidRPr="0026465D">
              <w:t>.0</w:t>
            </w:r>
          </w:p>
        </w:tc>
        <w:tc>
          <w:tcPr>
            <w:tcW w:w="844" w:type="pct"/>
          </w:tcPr>
          <w:p w:rsidR="0051458B" w:rsidRPr="0026465D" w:rsidRDefault="0051458B" w:rsidP="002501F1">
            <w:pPr>
              <w:pStyle w:val="a9"/>
            </w:pPr>
            <w:r w:rsidRPr="0026465D">
              <w:rPr>
                <w:rFonts w:hint="eastAsia"/>
              </w:rPr>
              <w:t>达标</w:t>
            </w:r>
          </w:p>
        </w:tc>
      </w:tr>
      <w:tr w:rsidR="0051458B" w:rsidRPr="0026465D" w:rsidTr="002501F1">
        <w:trPr>
          <w:trHeight w:val="340"/>
        </w:trPr>
        <w:tc>
          <w:tcPr>
            <w:tcW w:w="1494" w:type="pct"/>
          </w:tcPr>
          <w:p w:rsidR="0051458B" w:rsidRPr="0026465D" w:rsidRDefault="0051458B" w:rsidP="002501F1">
            <w:pPr>
              <w:pStyle w:val="a9"/>
            </w:pPr>
            <w:r w:rsidRPr="0026465D">
              <w:rPr>
                <w:rFonts w:hint="eastAsia"/>
              </w:rPr>
              <w:t>拦渣率</w:t>
            </w:r>
          </w:p>
        </w:tc>
        <w:tc>
          <w:tcPr>
            <w:tcW w:w="1169" w:type="pct"/>
          </w:tcPr>
          <w:p w:rsidR="0051458B" w:rsidRPr="0026465D" w:rsidRDefault="0051458B" w:rsidP="002501F1">
            <w:pPr>
              <w:pStyle w:val="a9"/>
            </w:pPr>
            <w:r w:rsidRPr="0026465D">
              <w:rPr>
                <w:rFonts w:hint="eastAsia"/>
              </w:rPr>
              <w:t>95</w:t>
            </w:r>
          </w:p>
        </w:tc>
        <w:tc>
          <w:tcPr>
            <w:tcW w:w="1494" w:type="pct"/>
          </w:tcPr>
          <w:p w:rsidR="0051458B" w:rsidRPr="0026465D" w:rsidRDefault="0051458B" w:rsidP="002501F1">
            <w:pPr>
              <w:pStyle w:val="a9"/>
            </w:pPr>
            <w:r>
              <w:rPr>
                <w:rFonts w:hint="eastAsia"/>
              </w:rPr>
              <w:t>98</w:t>
            </w:r>
          </w:p>
        </w:tc>
        <w:tc>
          <w:tcPr>
            <w:tcW w:w="844" w:type="pct"/>
          </w:tcPr>
          <w:p w:rsidR="0051458B" w:rsidRPr="0026465D" w:rsidRDefault="0051458B" w:rsidP="002501F1">
            <w:pPr>
              <w:pStyle w:val="a9"/>
            </w:pPr>
            <w:r>
              <w:rPr>
                <w:rFonts w:hint="eastAsia"/>
              </w:rPr>
              <w:t>达标</w:t>
            </w:r>
          </w:p>
        </w:tc>
      </w:tr>
    </w:tbl>
    <w:p w:rsidR="0051458B" w:rsidRPr="0026465D" w:rsidRDefault="0051458B" w:rsidP="0051458B">
      <w:pPr>
        <w:pStyle w:val="2"/>
      </w:pPr>
      <w:bookmarkStart w:id="105" w:name="_Toc9414132"/>
      <w:bookmarkStart w:id="106" w:name="_Toc9428446"/>
      <w:r w:rsidRPr="0026465D">
        <w:rPr>
          <w:rFonts w:hint="eastAsia"/>
        </w:rPr>
        <w:lastRenderedPageBreak/>
        <w:t>6</w:t>
      </w:r>
      <w:r w:rsidRPr="0026465D">
        <w:t>.5</w:t>
      </w:r>
      <w:r w:rsidRPr="0026465D">
        <w:rPr>
          <w:rFonts w:hint="eastAsia"/>
        </w:rPr>
        <w:t>水土保持监理</w:t>
      </w:r>
      <w:bookmarkEnd w:id="105"/>
      <w:bookmarkEnd w:id="106"/>
    </w:p>
    <w:p w:rsidR="0051458B" w:rsidRPr="0026465D" w:rsidRDefault="002501F1" w:rsidP="00FC3AEB">
      <w:pPr>
        <w:ind w:firstLine="480"/>
      </w:pPr>
      <w:r>
        <w:rPr>
          <w:rFonts w:hint="eastAsia"/>
        </w:rPr>
        <w:t>本项目不设专门监理公司，水土保持工程监理由土建工程监理公司（四川省眉山市同济建设咨询监理有限公司）代行监理，四川省眉山市同济建设咨询监理有限公司承担水土保持监理工作，</w:t>
      </w:r>
      <w:r w:rsidR="0051458B" w:rsidRPr="0026465D">
        <w:rPr>
          <w:rFonts w:hint="eastAsia"/>
        </w:rPr>
        <w:t>与项目开工同时进行。正式开展水土保持监理工作，通过收集资料——资料分析——现场踏查——监理实施——提交监理月报、年报——成果整理与分析——提交水土保持监理总结报告的程序来配合完成水土保持措施专项验收。</w:t>
      </w:r>
    </w:p>
    <w:p w:rsidR="0051458B" w:rsidRPr="0026465D" w:rsidRDefault="0051458B" w:rsidP="00FC3AEB">
      <w:pPr>
        <w:ind w:firstLine="480"/>
      </w:pPr>
      <w:r w:rsidRPr="0026465D">
        <w:rPr>
          <w:rFonts w:hint="eastAsia"/>
        </w:rPr>
        <w:t>施工过程中监理单位对水土保持设施建设的质量、进度和投资进行控制，并对水土保持设施的单元工程、分部工程、单位工程提出了质量评定意见，作为水土保持设施验收的依据。</w:t>
      </w:r>
    </w:p>
    <w:p w:rsidR="0051458B" w:rsidRPr="0026465D" w:rsidRDefault="0051458B" w:rsidP="0051458B">
      <w:pPr>
        <w:pStyle w:val="2"/>
      </w:pPr>
      <w:bookmarkStart w:id="107" w:name="_Toc9414133"/>
      <w:bookmarkStart w:id="108" w:name="_Toc9428447"/>
      <w:r w:rsidRPr="0026465D">
        <w:rPr>
          <w:rFonts w:hint="eastAsia"/>
        </w:rPr>
        <w:t>6</w:t>
      </w:r>
      <w:r w:rsidRPr="0026465D">
        <w:t>.6</w:t>
      </w:r>
      <w:r w:rsidRPr="0026465D">
        <w:rPr>
          <w:rFonts w:hint="eastAsia"/>
        </w:rPr>
        <w:t>水行政主管部门监督检查意见落实情况</w:t>
      </w:r>
      <w:bookmarkEnd w:id="107"/>
      <w:bookmarkEnd w:id="108"/>
    </w:p>
    <w:p w:rsidR="0051458B" w:rsidRPr="0026465D" w:rsidRDefault="0051458B" w:rsidP="002501F1">
      <w:pPr>
        <w:ind w:firstLine="480"/>
      </w:pPr>
      <w:r w:rsidRPr="0026465D">
        <w:rPr>
          <w:rFonts w:hint="eastAsia"/>
        </w:rPr>
        <w:t>水行政主管部门采用不定期的方式多次进行水土保持监督检查，在雨季增加监督检查次数，监督检查的方式采取多部门联合检查，水行政主管部门单独检查等方式。在监督检查过程中提出的问题，建设单位都已全部落实整改。</w:t>
      </w:r>
    </w:p>
    <w:p w:rsidR="0051458B" w:rsidRPr="00BE32D3" w:rsidRDefault="0051458B" w:rsidP="0051458B">
      <w:pPr>
        <w:pStyle w:val="2"/>
      </w:pPr>
      <w:bookmarkStart w:id="109" w:name="_Toc9414134"/>
      <w:bookmarkStart w:id="110" w:name="_Toc9428448"/>
      <w:r w:rsidRPr="00BE32D3">
        <w:rPr>
          <w:rFonts w:hint="eastAsia"/>
        </w:rPr>
        <w:t>6</w:t>
      </w:r>
      <w:r w:rsidRPr="00BE32D3">
        <w:t>.7</w:t>
      </w:r>
      <w:r w:rsidRPr="00BE32D3">
        <w:rPr>
          <w:rFonts w:hint="eastAsia"/>
        </w:rPr>
        <w:t>水土保持补偿费缴纳情况</w:t>
      </w:r>
      <w:bookmarkEnd w:id="109"/>
      <w:bookmarkEnd w:id="110"/>
    </w:p>
    <w:p w:rsidR="00170FB0" w:rsidRDefault="00BE32D3" w:rsidP="00170FB0">
      <w:pPr>
        <w:ind w:firstLine="480"/>
      </w:pPr>
      <w:r>
        <w:rPr>
          <w:rFonts w:hint="eastAsia"/>
        </w:rPr>
        <w:t>已缴纳水土保持补偿费</w:t>
      </w:r>
      <w:r>
        <w:rPr>
          <w:rFonts w:hint="eastAsia"/>
        </w:rPr>
        <w:t>0.72</w:t>
      </w:r>
      <w:r>
        <w:rPr>
          <w:rFonts w:hint="eastAsia"/>
        </w:rPr>
        <w:t>万元，详见附件。</w:t>
      </w:r>
    </w:p>
    <w:p w:rsidR="0051458B" w:rsidRPr="0026465D" w:rsidRDefault="0051458B" w:rsidP="0051458B">
      <w:pPr>
        <w:pStyle w:val="2"/>
      </w:pPr>
      <w:bookmarkStart w:id="111" w:name="_Toc9414135"/>
      <w:bookmarkStart w:id="112" w:name="_Toc9428449"/>
      <w:r w:rsidRPr="0026465D">
        <w:rPr>
          <w:rFonts w:hint="eastAsia"/>
        </w:rPr>
        <w:t>6</w:t>
      </w:r>
      <w:r w:rsidRPr="0026465D">
        <w:t>.8</w:t>
      </w:r>
      <w:r w:rsidRPr="0026465D">
        <w:rPr>
          <w:rFonts w:hint="eastAsia"/>
        </w:rPr>
        <w:t>水土保持设施管理维护</w:t>
      </w:r>
      <w:bookmarkEnd w:id="111"/>
      <w:bookmarkEnd w:id="112"/>
    </w:p>
    <w:p w:rsidR="00BE32D3" w:rsidRDefault="0051458B" w:rsidP="002501F1">
      <w:pPr>
        <w:ind w:firstLine="480"/>
        <w:sectPr w:rsidR="00BE32D3" w:rsidSect="00A603B7">
          <w:headerReference w:type="first" r:id="rId30"/>
          <w:type w:val="continuous"/>
          <w:pgSz w:w="11906" w:h="16838"/>
          <w:pgMar w:top="1440" w:right="1800" w:bottom="1440" w:left="1800" w:header="851" w:footer="992" w:gutter="0"/>
          <w:cols w:space="425"/>
          <w:titlePg/>
          <w:docGrid w:type="lines" w:linePitch="326"/>
        </w:sectPr>
      </w:pPr>
      <w:r w:rsidRPr="0026465D">
        <w:rPr>
          <w:rFonts w:hint="eastAsia"/>
        </w:rPr>
        <w:t>项目建成交工投运后，由建设单位负责水土保持设施的管理，主要是运行初期特别是植物的自然恢复期和工程措施的保修期，监督施工单位进行工程维修、养护和植物措施的补植等工作。目前现场调查的情况来看，工程措施运行良好，植物措施生长良好。</w:t>
      </w:r>
    </w:p>
    <w:p w:rsidR="00821A24" w:rsidRDefault="00821A24" w:rsidP="002501F1">
      <w:pPr>
        <w:ind w:firstLine="480"/>
        <w:sectPr w:rsidR="00821A24" w:rsidSect="00A603B7">
          <w:type w:val="continuous"/>
          <w:pgSz w:w="11906" w:h="16838"/>
          <w:pgMar w:top="1440" w:right="1800" w:bottom="1440" w:left="1800" w:header="851" w:footer="992" w:gutter="0"/>
          <w:cols w:space="425"/>
          <w:titlePg/>
          <w:docGrid w:type="lines" w:linePitch="326"/>
        </w:sectPr>
      </w:pPr>
    </w:p>
    <w:p w:rsidR="00067D76" w:rsidRDefault="00067D76" w:rsidP="002501F1">
      <w:pPr>
        <w:ind w:firstLine="480"/>
        <w:sectPr w:rsidR="00067D76" w:rsidSect="00A603B7">
          <w:type w:val="continuous"/>
          <w:pgSz w:w="11906" w:h="16838"/>
          <w:pgMar w:top="1440" w:right="1800" w:bottom="1440" w:left="1800" w:header="851" w:footer="992" w:gutter="0"/>
          <w:cols w:space="425"/>
          <w:titlePg/>
          <w:docGrid w:type="lines" w:linePitch="326"/>
        </w:sectPr>
      </w:pPr>
    </w:p>
    <w:p w:rsidR="00067D76" w:rsidRDefault="00067D76" w:rsidP="002501F1">
      <w:pPr>
        <w:ind w:firstLine="480"/>
        <w:sectPr w:rsidR="00067D76" w:rsidSect="00A603B7">
          <w:type w:val="continuous"/>
          <w:pgSz w:w="11906" w:h="16838"/>
          <w:pgMar w:top="1440" w:right="1800" w:bottom="1440" w:left="1800" w:header="851" w:footer="992" w:gutter="0"/>
          <w:cols w:space="425"/>
          <w:titlePg/>
          <w:docGrid w:type="lines" w:linePitch="326"/>
        </w:sectPr>
      </w:pPr>
    </w:p>
    <w:p w:rsidR="0051458B" w:rsidRPr="0026465D" w:rsidRDefault="0051458B" w:rsidP="002501F1">
      <w:pPr>
        <w:ind w:firstLine="480"/>
      </w:pPr>
    </w:p>
    <w:p w:rsidR="00170FB0" w:rsidRDefault="00170FB0">
      <w:pPr>
        <w:widowControl/>
        <w:ind w:firstLineChars="0" w:firstLine="0"/>
        <w:jc w:val="left"/>
        <w:rPr>
          <w:b/>
          <w:bCs/>
          <w:kern w:val="44"/>
          <w:sz w:val="36"/>
          <w:szCs w:val="44"/>
        </w:rPr>
      </w:pPr>
      <w:r>
        <w:br w:type="page"/>
      </w:r>
    </w:p>
    <w:p w:rsidR="0051458B" w:rsidRPr="0026465D" w:rsidRDefault="0051458B" w:rsidP="0051458B">
      <w:pPr>
        <w:pStyle w:val="1"/>
      </w:pPr>
      <w:bookmarkStart w:id="113" w:name="_Toc9414136"/>
      <w:bookmarkStart w:id="114" w:name="_Toc9428450"/>
      <w:r w:rsidRPr="0026465D">
        <w:rPr>
          <w:rFonts w:hint="eastAsia"/>
        </w:rPr>
        <w:lastRenderedPageBreak/>
        <w:t>7</w:t>
      </w:r>
      <w:r w:rsidRPr="0026465D">
        <w:rPr>
          <w:rFonts w:hint="eastAsia"/>
        </w:rPr>
        <w:t>结论</w:t>
      </w:r>
      <w:bookmarkEnd w:id="113"/>
      <w:bookmarkEnd w:id="114"/>
    </w:p>
    <w:p w:rsidR="0051458B" w:rsidRPr="0026465D" w:rsidRDefault="0051458B" w:rsidP="0051458B">
      <w:pPr>
        <w:pStyle w:val="2"/>
      </w:pPr>
      <w:bookmarkStart w:id="115" w:name="_Toc9414137"/>
      <w:bookmarkStart w:id="116" w:name="_Toc9428451"/>
      <w:r w:rsidRPr="0026465D">
        <w:rPr>
          <w:rFonts w:hint="eastAsia"/>
        </w:rPr>
        <w:t>7</w:t>
      </w:r>
      <w:r w:rsidRPr="0026465D">
        <w:t>.1</w:t>
      </w:r>
      <w:r w:rsidRPr="0026465D">
        <w:rPr>
          <w:rFonts w:hint="eastAsia"/>
        </w:rPr>
        <w:t>结论</w:t>
      </w:r>
      <w:bookmarkEnd w:id="115"/>
      <w:bookmarkEnd w:id="116"/>
    </w:p>
    <w:p w:rsidR="0051458B" w:rsidRPr="0026465D" w:rsidRDefault="0051458B" w:rsidP="002501F1">
      <w:pPr>
        <w:ind w:firstLine="480"/>
      </w:pPr>
      <w:r w:rsidRPr="0026465D">
        <w:rPr>
          <w:rFonts w:hint="eastAsia"/>
        </w:rPr>
        <w:t>建设单位在项目建设中，按照水土保持法律、法规的有关规定，及时编报了水土保持方案报告书，并结合工程实际和批复的水土保持方案报告书，实施中根据项目实际情况，优化了水土保持设计方案，采取的水土保持工程措施和植物措施和临时措施，使本工程防治责任范围内的水土流失得到有效治理，生态环境得到进一步改善。</w:t>
      </w:r>
    </w:p>
    <w:p w:rsidR="0051458B" w:rsidRPr="0026465D" w:rsidRDefault="0051458B" w:rsidP="002501F1">
      <w:pPr>
        <w:ind w:firstLine="480"/>
      </w:pPr>
      <w:r w:rsidRPr="0026465D">
        <w:rPr>
          <w:rFonts w:hint="eastAsia"/>
        </w:rPr>
        <w:t>工程建设中基本完成了水土流失防治任务，目前，各项防治措施的运行效果良好。工程永久占地的工程措施、植物措施、管理措施质量高，效果好。经过治理，项目区的生态环境得到了明显的改善，周边水土流失也得到了较好的控制，各项水土流失防治的技术标准，达到了水土保持法</w:t>
      </w:r>
      <w:proofErr w:type="gramStart"/>
      <w:r w:rsidRPr="0026465D">
        <w:rPr>
          <w:rFonts w:hint="eastAsia"/>
        </w:rPr>
        <w:t>律法规</w:t>
      </w:r>
      <w:proofErr w:type="gramEnd"/>
      <w:r w:rsidRPr="0026465D">
        <w:rPr>
          <w:rFonts w:hint="eastAsia"/>
        </w:rPr>
        <w:t>及技术标准。</w:t>
      </w:r>
    </w:p>
    <w:p w:rsidR="0051458B" w:rsidRPr="0026465D" w:rsidRDefault="0051458B" w:rsidP="002501F1">
      <w:pPr>
        <w:ind w:firstLine="480"/>
      </w:pPr>
      <w:r w:rsidRPr="0026465D">
        <w:rPr>
          <w:rFonts w:hint="eastAsia"/>
        </w:rPr>
        <w:t>经过各项水土保持设施初期的运行情况表明，该项目水土保持各项设施已经具备了正常运行的条件，今后作为运行管理部门将加大对水土保持设施的维护和管理力度，使水土保持工程发挥越来越大的保持水土、改善生态环境的作用。</w:t>
      </w:r>
    </w:p>
    <w:p w:rsidR="00BC30D7" w:rsidRDefault="0051458B" w:rsidP="002501F1">
      <w:pPr>
        <w:ind w:firstLine="480"/>
      </w:pPr>
      <w:r w:rsidRPr="0026465D">
        <w:rPr>
          <w:rFonts w:hint="eastAsia"/>
        </w:rPr>
        <w:t>综上，评估认为，本工程较好地完成了水土流失防治任务，各项工程安全可靠，工程质量总体合格，水土保持设施达到了国家水土保持法</w:t>
      </w:r>
      <w:proofErr w:type="gramStart"/>
      <w:r w:rsidRPr="0026465D">
        <w:rPr>
          <w:rFonts w:hint="eastAsia"/>
        </w:rPr>
        <w:t>律法规</w:t>
      </w:r>
      <w:proofErr w:type="gramEnd"/>
      <w:r w:rsidRPr="0026465D">
        <w:rPr>
          <w:rFonts w:hint="eastAsia"/>
        </w:rPr>
        <w:t>及技术标准规定的验收条件，可以组织申请竣工验收。</w:t>
      </w:r>
    </w:p>
    <w:p w:rsidR="0051458B" w:rsidRPr="0026465D" w:rsidRDefault="0051458B" w:rsidP="0051458B">
      <w:pPr>
        <w:pStyle w:val="2"/>
      </w:pPr>
      <w:bookmarkStart w:id="117" w:name="_Toc9414138"/>
      <w:bookmarkStart w:id="118" w:name="_Toc9428452"/>
      <w:r w:rsidRPr="0026465D">
        <w:rPr>
          <w:rFonts w:hint="eastAsia"/>
        </w:rPr>
        <w:t>7</w:t>
      </w:r>
      <w:r w:rsidRPr="0026465D">
        <w:t>.2</w:t>
      </w:r>
      <w:r w:rsidRPr="0026465D">
        <w:rPr>
          <w:rFonts w:hint="eastAsia"/>
        </w:rPr>
        <w:t>遗留问题安排</w:t>
      </w:r>
      <w:bookmarkEnd w:id="117"/>
      <w:bookmarkEnd w:id="118"/>
    </w:p>
    <w:p w:rsidR="00735C55" w:rsidRDefault="0051458B" w:rsidP="002501F1">
      <w:pPr>
        <w:ind w:firstLine="480"/>
        <w:sectPr w:rsidR="00735C55" w:rsidSect="00A603B7">
          <w:headerReference w:type="default" r:id="rId31"/>
          <w:type w:val="continuous"/>
          <w:pgSz w:w="11906" w:h="16838"/>
          <w:pgMar w:top="1440" w:right="1800" w:bottom="1440" w:left="1800" w:header="851" w:footer="992" w:gutter="0"/>
          <w:cols w:space="425"/>
          <w:titlePg/>
          <w:docGrid w:type="lines" w:linePitch="326"/>
        </w:sectPr>
      </w:pPr>
      <w:r w:rsidRPr="0026465D">
        <w:rPr>
          <w:rFonts w:hint="eastAsia"/>
        </w:rPr>
        <w:t>本项目施工已经完成，采取的各项水土保持措施现已发挥效益，总体工程水土保持措施落实较好，水土保持措施防治效果明显。运行期，主要加强对绿化植被及排水设施的管理维护。</w:t>
      </w:r>
    </w:p>
    <w:p w:rsidR="00735C55" w:rsidRDefault="00735C55" w:rsidP="002501F1">
      <w:pPr>
        <w:ind w:firstLine="480"/>
        <w:sectPr w:rsidR="00735C55" w:rsidSect="00A603B7">
          <w:type w:val="continuous"/>
          <w:pgSz w:w="11906" w:h="16838"/>
          <w:pgMar w:top="1440" w:right="1800" w:bottom="1440" w:left="1800" w:header="851" w:footer="992" w:gutter="0"/>
          <w:cols w:space="425"/>
          <w:titlePg/>
          <w:docGrid w:type="lines" w:linePitch="326"/>
        </w:sectPr>
      </w:pPr>
    </w:p>
    <w:p w:rsidR="00735C55" w:rsidRDefault="00735C55" w:rsidP="002501F1">
      <w:pPr>
        <w:ind w:firstLine="480"/>
        <w:sectPr w:rsidR="00735C55" w:rsidSect="00A603B7">
          <w:type w:val="continuous"/>
          <w:pgSz w:w="11906" w:h="16838"/>
          <w:pgMar w:top="1440" w:right="1800" w:bottom="1440" w:left="1800" w:header="851" w:footer="992" w:gutter="0"/>
          <w:cols w:space="425"/>
          <w:titlePg/>
          <w:docGrid w:type="lines" w:linePitch="326"/>
        </w:sectPr>
      </w:pPr>
    </w:p>
    <w:p w:rsidR="00BE32D3" w:rsidRDefault="00BE32D3" w:rsidP="002501F1">
      <w:pPr>
        <w:ind w:firstLine="480"/>
        <w:sectPr w:rsidR="00BE32D3" w:rsidSect="00A603B7">
          <w:type w:val="continuous"/>
          <w:pgSz w:w="11906" w:h="16838"/>
          <w:pgMar w:top="1440" w:right="1800" w:bottom="1440" w:left="1800" w:header="851" w:footer="992" w:gutter="0"/>
          <w:cols w:space="425"/>
          <w:titlePg/>
          <w:docGrid w:type="lines" w:linePitch="326"/>
        </w:sectPr>
      </w:pPr>
    </w:p>
    <w:p w:rsidR="00BE32D3" w:rsidRDefault="00BE32D3" w:rsidP="00735C55">
      <w:pPr>
        <w:ind w:firstLineChars="0" w:firstLine="0"/>
        <w:sectPr w:rsidR="00BE32D3" w:rsidSect="00A603B7">
          <w:type w:val="continuous"/>
          <w:pgSz w:w="11906" w:h="16838"/>
          <w:pgMar w:top="1440" w:right="1800" w:bottom="1440" w:left="1800" w:header="851" w:footer="992" w:gutter="0"/>
          <w:cols w:space="425"/>
          <w:titlePg/>
          <w:docGrid w:type="lines" w:linePitch="326"/>
        </w:sectPr>
      </w:pPr>
    </w:p>
    <w:p w:rsidR="00BE32D3" w:rsidRDefault="00BE32D3" w:rsidP="00735C55">
      <w:pPr>
        <w:ind w:firstLineChars="0" w:firstLine="0"/>
        <w:sectPr w:rsidR="00BE32D3" w:rsidSect="00BE32D3">
          <w:headerReference w:type="first" r:id="rId32"/>
          <w:pgSz w:w="11906" w:h="16838"/>
          <w:pgMar w:top="1440" w:right="1800" w:bottom="1440" w:left="1800" w:header="851" w:footer="992" w:gutter="0"/>
          <w:cols w:space="425"/>
          <w:titlePg/>
          <w:docGrid w:type="lines" w:linePitch="326"/>
        </w:sectPr>
      </w:pPr>
    </w:p>
    <w:p w:rsidR="00821A24" w:rsidRDefault="00821A24" w:rsidP="00735C55">
      <w:pPr>
        <w:ind w:firstLineChars="0" w:firstLine="0"/>
        <w:sectPr w:rsidR="00821A24" w:rsidSect="00A603B7">
          <w:type w:val="continuous"/>
          <w:pgSz w:w="11906" w:h="16838"/>
          <w:pgMar w:top="1440" w:right="1800" w:bottom="1440" w:left="1800" w:header="851" w:footer="992" w:gutter="0"/>
          <w:cols w:space="425"/>
          <w:titlePg/>
          <w:docGrid w:type="lines" w:linePitch="326"/>
        </w:sectPr>
      </w:pPr>
    </w:p>
    <w:p w:rsidR="00735C55" w:rsidRDefault="00735C55" w:rsidP="00735C55">
      <w:pPr>
        <w:pStyle w:val="1"/>
        <w:jc w:val="both"/>
        <w:sectPr w:rsidR="00735C55" w:rsidSect="00A603B7">
          <w:type w:val="continuous"/>
          <w:pgSz w:w="11906" w:h="16838"/>
          <w:pgMar w:top="1440" w:right="1800" w:bottom="1440" w:left="1800" w:header="851" w:footer="992" w:gutter="0"/>
          <w:cols w:space="425"/>
          <w:titlePg/>
          <w:docGrid w:type="lines" w:linePitch="326"/>
        </w:sectPr>
      </w:pPr>
    </w:p>
    <w:p w:rsidR="0051458B" w:rsidRPr="0026465D" w:rsidRDefault="00FC3AEB" w:rsidP="00FC3AEB">
      <w:pPr>
        <w:pStyle w:val="1"/>
      </w:pPr>
      <w:r>
        <w:rPr>
          <w:rFonts w:hint="eastAsia"/>
        </w:rPr>
        <w:lastRenderedPageBreak/>
        <w:t>8</w:t>
      </w:r>
      <w:r>
        <w:rPr>
          <w:rFonts w:hint="eastAsia"/>
        </w:rPr>
        <w:t>附件及附图</w:t>
      </w:r>
    </w:p>
    <w:p w:rsidR="0051458B" w:rsidRDefault="00FC3AEB" w:rsidP="00FC3AEB">
      <w:pPr>
        <w:pStyle w:val="2"/>
      </w:pPr>
      <w:r>
        <w:rPr>
          <w:rFonts w:hint="eastAsia"/>
        </w:rPr>
        <w:t>8.1</w:t>
      </w:r>
      <w:r>
        <w:rPr>
          <w:rFonts w:hint="eastAsia"/>
        </w:rPr>
        <w:t>附件</w:t>
      </w:r>
    </w:p>
    <w:p w:rsidR="00FC3AEB" w:rsidRDefault="00FC3AEB" w:rsidP="00FC3AEB">
      <w:pPr>
        <w:ind w:firstLine="480"/>
      </w:pPr>
      <w:r>
        <w:rPr>
          <w:rFonts w:hint="eastAsia"/>
        </w:rPr>
        <w:t>（</w:t>
      </w:r>
      <w:r>
        <w:rPr>
          <w:rFonts w:hint="eastAsia"/>
        </w:rPr>
        <w:t>1</w:t>
      </w:r>
      <w:r>
        <w:rPr>
          <w:rFonts w:hint="eastAsia"/>
        </w:rPr>
        <w:t>）委托书</w:t>
      </w:r>
      <w:r w:rsidR="002F720B">
        <w:rPr>
          <w:rFonts w:hint="eastAsia"/>
        </w:rPr>
        <w:t>；</w:t>
      </w:r>
    </w:p>
    <w:p w:rsidR="002F720B" w:rsidRPr="0026465D" w:rsidRDefault="002F720B" w:rsidP="002F720B">
      <w:pPr>
        <w:ind w:firstLine="480"/>
      </w:pPr>
      <w:r>
        <w:rPr>
          <w:rFonts w:hint="eastAsia"/>
        </w:rPr>
        <w:t>（</w:t>
      </w:r>
      <w:r>
        <w:rPr>
          <w:rFonts w:hint="eastAsia"/>
        </w:rPr>
        <w:t>2</w:t>
      </w:r>
      <w:r>
        <w:rPr>
          <w:rFonts w:hint="eastAsia"/>
        </w:rPr>
        <w:t>）</w:t>
      </w:r>
      <w:r w:rsidRPr="0026465D">
        <w:rPr>
          <w:rFonts w:hint="eastAsia"/>
        </w:rPr>
        <w:t>项目立项文件；</w:t>
      </w:r>
    </w:p>
    <w:p w:rsidR="002F720B" w:rsidRPr="0026465D" w:rsidRDefault="002F720B" w:rsidP="002F720B">
      <w:pPr>
        <w:ind w:firstLine="480"/>
      </w:pPr>
      <w:r w:rsidRPr="0026465D">
        <w:rPr>
          <w:rFonts w:hint="eastAsia"/>
        </w:rPr>
        <w:t>（</w:t>
      </w:r>
      <w:r w:rsidRPr="0026465D">
        <w:t>3</w:t>
      </w:r>
      <w:r w:rsidRPr="0026465D">
        <w:rPr>
          <w:rFonts w:hint="eastAsia"/>
        </w:rPr>
        <w:t>）水土保持方案批复文件；</w:t>
      </w:r>
    </w:p>
    <w:p w:rsidR="002F720B" w:rsidRPr="0026465D" w:rsidRDefault="002F720B" w:rsidP="002F720B">
      <w:pPr>
        <w:ind w:firstLine="480"/>
      </w:pPr>
      <w:r w:rsidRPr="0026465D">
        <w:rPr>
          <w:rFonts w:hint="eastAsia"/>
        </w:rPr>
        <w:t>（</w:t>
      </w:r>
      <w:r w:rsidRPr="0026465D">
        <w:t>4</w:t>
      </w:r>
      <w:r w:rsidRPr="0026465D">
        <w:rPr>
          <w:rFonts w:hint="eastAsia"/>
        </w:rPr>
        <w:t>）</w:t>
      </w:r>
      <w:r>
        <w:rPr>
          <w:rFonts w:hint="eastAsia"/>
        </w:rPr>
        <w:t>建设工程规划许可证</w:t>
      </w:r>
      <w:r w:rsidRPr="0026465D">
        <w:rPr>
          <w:rFonts w:hint="eastAsia"/>
        </w:rPr>
        <w:t>；</w:t>
      </w:r>
    </w:p>
    <w:p w:rsidR="002F720B" w:rsidRPr="0026465D" w:rsidRDefault="002F720B" w:rsidP="002F720B">
      <w:pPr>
        <w:ind w:firstLine="480"/>
      </w:pPr>
      <w:r w:rsidRPr="0026465D">
        <w:rPr>
          <w:rFonts w:hint="eastAsia"/>
        </w:rPr>
        <w:t>（</w:t>
      </w:r>
      <w:r w:rsidRPr="0026465D">
        <w:t>5</w:t>
      </w:r>
      <w:r w:rsidRPr="0026465D">
        <w:rPr>
          <w:rFonts w:hint="eastAsia"/>
        </w:rPr>
        <w:t>）</w:t>
      </w:r>
      <w:r w:rsidR="00B91288">
        <w:rPr>
          <w:rFonts w:hint="eastAsia"/>
        </w:rPr>
        <w:t>中华人民共和国建筑工程施工许可证</w:t>
      </w:r>
      <w:r w:rsidRPr="0026465D">
        <w:rPr>
          <w:rFonts w:hint="eastAsia"/>
        </w:rPr>
        <w:t>；</w:t>
      </w:r>
    </w:p>
    <w:p w:rsidR="002F720B" w:rsidRPr="0026465D" w:rsidRDefault="002F720B" w:rsidP="002F720B">
      <w:pPr>
        <w:ind w:firstLine="480"/>
      </w:pPr>
      <w:r w:rsidRPr="0026465D">
        <w:rPr>
          <w:rFonts w:hint="eastAsia"/>
        </w:rPr>
        <w:t>（</w:t>
      </w:r>
      <w:r w:rsidRPr="0026465D">
        <w:t>6</w:t>
      </w:r>
      <w:r w:rsidRPr="0026465D">
        <w:rPr>
          <w:rFonts w:hint="eastAsia"/>
        </w:rPr>
        <w:t>）水土保持公众参与调查表；</w:t>
      </w:r>
    </w:p>
    <w:p w:rsidR="002F720B" w:rsidRDefault="002F720B" w:rsidP="002F720B">
      <w:pPr>
        <w:ind w:firstLine="480"/>
      </w:pPr>
      <w:r w:rsidRPr="0026465D">
        <w:rPr>
          <w:rFonts w:hint="eastAsia"/>
        </w:rPr>
        <w:t>（</w:t>
      </w:r>
      <w:r w:rsidRPr="0026465D">
        <w:rPr>
          <w:rFonts w:hint="eastAsia"/>
        </w:rPr>
        <w:t>7</w:t>
      </w:r>
      <w:r w:rsidRPr="0026465D">
        <w:rPr>
          <w:rFonts w:hint="eastAsia"/>
        </w:rPr>
        <w:t>）水土</w:t>
      </w:r>
      <w:r w:rsidR="00735C55">
        <w:rPr>
          <w:rFonts w:hint="eastAsia"/>
        </w:rPr>
        <w:t>保持单位工程验收照片；</w:t>
      </w:r>
    </w:p>
    <w:p w:rsidR="00BE32D3" w:rsidRPr="0026465D" w:rsidRDefault="00BE32D3" w:rsidP="002F720B">
      <w:pPr>
        <w:ind w:firstLine="480"/>
      </w:pPr>
      <w:r>
        <w:rPr>
          <w:rFonts w:hint="eastAsia"/>
        </w:rPr>
        <w:t>（</w:t>
      </w:r>
      <w:r>
        <w:rPr>
          <w:rFonts w:hint="eastAsia"/>
        </w:rPr>
        <w:t>8</w:t>
      </w:r>
      <w:r>
        <w:rPr>
          <w:rFonts w:hint="eastAsia"/>
        </w:rPr>
        <w:t>）水土保持补偿费缴费说明</w:t>
      </w:r>
      <w:r w:rsidR="00735C55">
        <w:rPr>
          <w:rFonts w:hint="eastAsia"/>
        </w:rPr>
        <w:t>；</w:t>
      </w:r>
    </w:p>
    <w:p w:rsidR="002F720B" w:rsidRPr="0026465D" w:rsidRDefault="002F720B" w:rsidP="002F720B">
      <w:pPr>
        <w:pStyle w:val="2"/>
      </w:pPr>
      <w:r w:rsidRPr="0026465D">
        <w:t>8.2</w:t>
      </w:r>
      <w:r w:rsidRPr="0026465D">
        <w:rPr>
          <w:rFonts w:hint="eastAsia"/>
        </w:rPr>
        <w:t>附图</w:t>
      </w:r>
    </w:p>
    <w:p w:rsidR="002F720B" w:rsidRPr="0026465D" w:rsidRDefault="002F720B" w:rsidP="002F720B">
      <w:pPr>
        <w:ind w:firstLine="480"/>
      </w:pPr>
      <w:r w:rsidRPr="0026465D">
        <w:rPr>
          <w:rFonts w:hint="eastAsia"/>
        </w:rPr>
        <w:t>（</w:t>
      </w:r>
      <w:r w:rsidRPr="0026465D">
        <w:rPr>
          <w:rFonts w:hint="eastAsia"/>
        </w:rPr>
        <w:t>1</w:t>
      </w:r>
      <w:r w:rsidRPr="0026465D">
        <w:rPr>
          <w:rFonts w:hint="eastAsia"/>
        </w:rPr>
        <w:t>）主体工程总平面图；</w:t>
      </w:r>
    </w:p>
    <w:p w:rsidR="00BE32D3" w:rsidRDefault="002F720B" w:rsidP="002F720B">
      <w:pPr>
        <w:ind w:firstLine="480"/>
        <w:sectPr w:rsidR="00BE32D3" w:rsidSect="00A603B7">
          <w:type w:val="continuous"/>
          <w:pgSz w:w="11906" w:h="16838"/>
          <w:pgMar w:top="1440" w:right="1800" w:bottom="1440" w:left="1800" w:header="851" w:footer="992" w:gutter="0"/>
          <w:cols w:space="425"/>
          <w:titlePg/>
          <w:docGrid w:type="lines" w:linePitch="326"/>
        </w:sectPr>
      </w:pPr>
      <w:r w:rsidRPr="0026465D">
        <w:rPr>
          <w:rFonts w:hint="eastAsia"/>
        </w:rPr>
        <w:t>（</w:t>
      </w:r>
      <w:r w:rsidRPr="0026465D">
        <w:rPr>
          <w:rFonts w:hint="eastAsia"/>
        </w:rPr>
        <w:t>2</w:t>
      </w:r>
      <w:r w:rsidRPr="0026465D">
        <w:rPr>
          <w:rFonts w:hint="eastAsia"/>
        </w:rPr>
        <w:t>）水土流失防治责任范围及水土保持措施布设竣工验收图。</w:t>
      </w:r>
    </w:p>
    <w:p w:rsidR="002F720B" w:rsidRPr="0026465D" w:rsidRDefault="002F720B" w:rsidP="002F720B">
      <w:pPr>
        <w:ind w:firstLine="480"/>
      </w:pPr>
    </w:p>
    <w:p w:rsidR="002F720B" w:rsidRPr="0026465D" w:rsidRDefault="002F720B" w:rsidP="002F720B">
      <w:pPr>
        <w:ind w:firstLine="480"/>
      </w:pPr>
    </w:p>
    <w:p w:rsidR="00900628" w:rsidRDefault="00900628">
      <w:pPr>
        <w:widowControl/>
        <w:ind w:firstLineChars="0" w:firstLine="0"/>
        <w:jc w:val="left"/>
      </w:pPr>
      <w:r>
        <w:br w:type="page"/>
      </w:r>
    </w:p>
    <w:p w:rsidR="00735C55" w:rsidRDefault="00735C55" w:rsidP="002F720B">
      <w:pPr>
        <w:widowControl/>
        <w:ind w:firstLineChars="0" w:firstLine="0"/>
        <w:jc w:val="left"/>
        <w:sectPr w:rsidR="00735C55" w:rsidSect="00A603B7">
          <w:type w:val="continuous"/>
          <w:pgSz w:w="11906" w:h="16838"/>
          <w:pgMar w:top="1440" w:right="1800" w:bottom="1440" w:left="1800" w:header="851" w:footer="992" w:gutter="0"/>
          <w:cols w:space="425"/>
          <w:titlePg/>
          <w:docGrid w:type="lines" w:linePitch="326"/>
        </w:sectPr>
      </w:pPr>
    </w:p>
    <w:p w:rsidR="002B7273" w:rsidRDefault="00900628" w:rsidP="002F720B">
      <w:pPr>
        <w:widowControl/>
        <w:ind w:firstLineChars="0" w:firstLine="0"/>
        <w:jc w:val="left"/>
      </w:pPr>
      <w:r>
        <w:rPr>
          <w:rFonts w:hint="eastAsia"/>
        </w:rPr>
        <w:lastRenderedPageBreak/>
        <w:t>附件</w:t>
      </w:r>
      <w:r>
        <w:rPr>
          <w:rFonts w:hint="eastAsia"/>
        </w:rPr>
        <w:t>1</w:t>
      </w:r>
    </w:p>
    <w:p w:rsidR="002B7273" w:rsidRPr="0026465D" w:rsidRDefault="002B7273" w:rsidP="002B7273">
      <w:pPr>
        <w:ind w:firstLine="723"/>
        <w:jc w:val="center"/>
        <w:rPr>
          <w:b/>
          <w:sz w:val="36"/>
          <w:szCs w:val="36"/>
        </w:rPr>
      </w:pPr>
      <w:r w:rsidRPr="0026465D">
        <w:rPr>
          <w:rFonts w:hint="eastAsia"/>
          <w:b/>
          <w:sz w:val="36"/>
          <w:szCs w:val="36"/>
        </w:rPr>
        <w:t>委</w:t>
      </w:r>
      <w:r w:rsidRPr="0026465D">
        <w:rPr>
          <w:rFonts w:hint="eastAsia"/>
          <w:b/>
          <w:sz w:val="36"/>
          <w:szCs w:val="36"/>
        </w:rPr>
        <w:t xml:space="preserve">  </w:t>
      </w:r>
      <w:r w:rsidRPr="0026465D">
        <w:rPr>
          <w:rFonts w:hint="eastAsia"/>
          <w:b/>
          <w:sz w:val="36"/>
          <w:szCs w:val="36"/>
        </w:rPr>
        <w:t>托</w:t>
      </w:r>
      <w:r w:rsidRPr="0026465D">
        <w:rPr>
          <w:rFonts w:hint="eastAsia"/>
          <w:b/>
          <w:sz w:val="36"/>
          <w:szCs w:val="36"/>
        </w:rPr>
        <w:t xml:space="preserve">  </w:t>
      </w:r>
      <w:r w:rsidRPr="0026465D">
        <w:rPr>
          <w:rFonts w:hint="eastAsia"/>
          <w:b/>
          <w:sz w:val="36"/>
          <w:szCs w:val="36"/>
        </w:rPr>
        <w:t>书</w:t>
      </w:r>
    </w:p>
    <w:p w:rsidR="002B7273" w:rsidRPr="0026465D" w:rsidRDefault="002B7273" w:rsidP="002B7273">
      <w:pPr>
        <w:ind w:firstLineChars="0" w:firstLine="0"/>
        <w:rPr>
          <w:rFonts w:ascii="仿宋_GB2312" w:hAnsi="仿宋_GB2312" w:cs="仿宋_GB2312"/>
          <w:b/>
          <w:szCs w:val="21"/>
        </w:rPr>
      </w:pPr>
    </w:p>
    <w:p w:rsidR="002B7273" w:rsidRPr="0026465D" w:rsidRDefault="002B7273" w:rsidP="002B7273">
      <w:pPr>
        <w:spacing w:line="360" w:lineRule="auto"/>
        <w:ind w:firstLineChars="0" w:firstLine="0"/>
        <w:rPr>
          <w:rFonts w:ascii="仿宋_GB2312" w:hAnsi="仿宋_GB2312" w:cs="仿宋_GB2312"/>
          <w:b/>
          <w:sz w:val="28"/>
        </w:rPr>
      </w:pPr>
      <w:proofErr w:type="gramStart"/>
      <w:r w:rsidRPr="0026465D">
        <w:rPr>
          <w:rFonts w:ascii="仿宋_GB2312" w:hAnsi="仿宋_GB2312" w:cs="仿宋_GB2312"/>
          <w:b/>
          <w:sz w:val="28"/>
        </w:rPr>
        <w:t>眉山尧路建设</w:t>
      </w:r>
      <w:proofErr w:type="gramEnd"/>
      <w:r w:rsidRPr="0026465D">
        <w:rPr>
          <w:rFonts w:ascii="仿宋_GB2312" w:hAnsi="仿宋_GB2312" w:cs="仿宋_GB2312"/>
          <w:b/>
          <w:sz w:val="28"/>
        </w:rPr>
        <w:t>工程项目管理有限公司</w:t>
      </w:r>
      <w:r w:rsidRPr="0026465D">
        <w:rPr>
          <w:rFonts w:ascii="仿宋_GB2312" w:hAnsi="仿宋_GB2312" w:cs="仿宋_GB2312" w:hint="eastAsia"/>
          <w:b/>
          <w:sz w:val="28"/>
        </w:rPr>
        <w:t>：</w:t>
      </w:r>
    </w:p>
    <w:p w:rsidR="002B7273" w:rsidRPr="0026465D" w:rsidRDefault="002B7273" w:rsidP="002B7273">
      <w:pPr>
        <w:spacing w:line="360" w:lineRule="auto"/>
        <w:ind w:firstLine="560"/>
        <w:rPr>
          <w:sz w:val="28"/>
        </w:rPr>
      </w:pPr>
      <w:r w:rsidRPr="0026465D">
        <w:rPr>
          <w:rFonts w:hint="eastAsia"/>
          <w:sz w:val="28"/>
        </w:rPr>
        <w:t>根据《中华人民共和国水土保持法》、《开发建设项目水土保持方案管理办法》等有关法律法规规定，</w:t>
      </w:r>
      <w:r>
        <w:rPr>
          <w:rFonts w:hint="eastAsia"/>
          <w:sz w:val="28"/>
        </w:rPr>
        <w:t>电子式电力互感</w:t>
      </w:r>
      <w:r w:rsidRPr="0026465D">
        <w:rPr>
          <w:rFonts w:hint="eastAsia"/>
          <w:sz w:val="28"/>
        </w:rPr>
        <w:t>建设项目需编制《水土保持设施验收报告》，我司特委托贵公司承担编制工作。望贵公司接受委托后，尽快开展工作，抓紧时间完成编制工作。</w:t>
      </w:r>
    </w:p>
    <w:p w:rsidR="002B7273" w:rsidRPr="0026465D" w:rsidRDefault="002B7273" w:rsidP="002B7273">
      <w:pPr>
        <w:spacing w:line="360" w:lineRule="auto"/>
        <w:ind w:firstLine="560"/>
        <w:rPr>
          <w:sz w:val="28"/>
        </w:rPr>
      </w:pPr>
    </w:p>
    <w:p w:rsidR="002B7273" w:rsidRPr="0026465D" w:rsidRDefault="002B7273" w:rsidP="002B7273">
      <w:pPr>
        <w:spacing w:line="360" w:lineRule="auto"/>
        <w:ind w:firstLine="560"/>
        <w:rPr>
          <w:sz w:val="28"/>
        </w:rPr>
      </w:pPr>
    </w:p>
    <w:p w:rsidR="002B7273" w:rsidRPr="0026465D" w:rsidRDefault="002B7273" w:rsidP="002B7273">
      <w:pPr>
        <w:spacing w:line="360" w:lineRule="auto"/>
        <w:ind w:firstLine="560"/>
        <w:rPr>
          <w:sz w:val="28"/>
        </w:rPr>
      </w:pPr>
      <w:r w:rsidRPr="0026465D">
        <w:rPr>
          <w:rFonts w:hint="eastAsia"/>
          <w:sz w:val="28"/>
        </w:rPr>
        <w:t>特此委托！</w:t>
      </w:r>
    </w:p>
    <w:p w:rsidR="002B7273" w:rsidRPr="0026465D" w:rsidRDefault="002B7273" w:rsidP="002B7273">
      <w:pPr>
        <w:spacing w:line="360" w:lineRule="auto"/>
        <w:ind w:firstLine="560"/>
        <w:rPr>
          <w:sz w:val="28"/>
        </w:rPr>
      </w:pPr>
    </w:p>
    <w:p w:rsidR="002B7273" w:rsidRPr="0026465D" w:rsidRDefault="002B7273" w:rsidP="002B7273">
      <w:pPr>
        <w:spacing w:line="360" w:lineRule="auto"/>
        <w:ind w:firstLine="560"/>
        <w:rPr>
          <w:sz w:val="28"/>
        </w:rPr>
      </w:pPr>
    </w:p>
    <w:p w:rsidR="002B7273" w:rsidRPr="0026465D" w:rsidRDefault="002B7273" w:rsidP="002B7273">
      <w:pPr>
        <w:spacing w:line="360" w:lineRule="auto"/>
        <w:ind w:firstLine="560"/>
        <w:jc w:val="right"/>
        <w:rPr>
          <w:sz w:val="28"/>
        </w:rPr>
      </w:pPr>
      <w:r w:rsidRPr="0026465D">
        <w:rPr>
          <w:rFonts w:hint="eastAsia"/>
          <w:sz w:val="28"/>
        </w:rPr>
        <w:t xml:space="preserve">     </w:t>
      </w:r>
      <w:r w:rsidRPr="0026465D">
        <w:rPr>
          <w:rFonts w:hint="eastAsia"/>
          <w:sz w:val="28"/>
        </w:rPr>
        <w:t>委托单位：</w:t>
      </w:r>
      <w:r>
        <w:rPr>
          <w:rFonts w:hint="eastAsia"/>
          <w:sz w:val="28"/>
        </w:rPr>
        <w:t>四川中翼机电科技有限公司</w:t>
      </w:r>
    </w:p>
    <w:p w:rsidR="00BE32D3" w:rsidRDefault="002B7273" w:rsidP="002B7273">
      <w:pPr>
        <w:spacing w:line="360" w:lineRule="auto"/>
        <w:ind w:firstLine="560"/>
        <w:jc w:val="right"/>
        <w:rPr>
          <w:sz w:val="28"/>
        </w:rPr>
        <w:sectPr w:rsidR="00BE32D3" w:rsidSect="00A603B7">
          <w:type w:val="continuous"/>
          <w:pgSz w:w="11906" w:h="16838"/>
          <w:pgMar w:top="1440" w:right="1800" w:bottom="1440" w:left="1800" w:header="851" w:footer="992" w:gutter="0"/>
          <w:cols w:space="425"/>
          <w:titlePg/>
          <w:docGrid w:type="lines" w:linePitch="326"/>
        </w:sectPr>
      </w:pPr>
      <w:r>
        <w:rPr>
          <w:rFonts w:hint="eastAsia"/>
          <w:sz w:val="28"/>
        </w:rPr>
        <w:t xml:space="preserve">                         2019</w:t>
      </w:r>
      <w:r w:rsidRPr="0026465D">
        <w:rPr>
          <w:rFonts w:hint="eastAsia"/>
          <w:sz w:val="28"/>
        </w:rPr>
        <w:t>年</w:t>
      </w:r>
      <w:r>
        <w:rPr>
          <w:rFonts w:hint="eastAsia"/>
          <w:sz w:val="28"/>
        </w:rPr>
        <w:t>5</w:t>
      </w:r>
      <w:r w:rsidRPr="0026465D">
        <w:rPr>
          <w:rFonts w:hint="eastAsia"/>
          <w:sz w:val="28"/>
        </w:rPr>
        <w:t>月</w:t>
      </w:r>
      <w:r>
        <w:rPr>
          <w:rFonts w:hint="eastAsia"/>
          <w:sz w:val="28"/>
        </w:rPr>
        <w:t>20</w:t>
      </w:r>
      <w:r w:rsidRPr="0026465D">
        <w:rPr>
          <w:rFonts w:hint="eastAsia"/>
          <w:sz w:val="28"/>
        </w:rPr>
        <w:t>日</w:t>
      </w:r>
    </w:p>
    <w:p w:rsidR="002B7273" w:rsidRPr="0026465D" w:rsidRDefault="002B7273" w:rsidP="002B7273">
      <w:pPr>
        <w:spacing w:line="360" w:lineRule="auto"/>
        <w:ind w:firstLine="560"/>
        <w:jc w:val="right"/>
        <w:rPr>
          <w:sz w:val="28"/>
        </w:rPr>
      </w:pPr>
    </w:p>
    <w:p w:rsidR="002B7273" w:rsidRPr="0026465D" w:rsidRDefault="002B7273" w:rsidP="002B7273">
      <w:pPr>
        <w:widowControl/>
        <w:ind w:firstLineChars="0" w:firstLine="0"/>
        <w:jc w:val="left"/>
      </w:pPr>
      <w:r w:rsidRPr="0026465D">
        <w:br w:type="page"/>
      </w:r>
    </w:p>
    <w:p w:rsidR="00735C55" w:rsidRDefault="00735C55" w:rsidP="002F720B">
      <w:pPr>
        <w:widowControl/>
        <w:ind w:firstLineChars="0" w:firstLine="0"/>
        <w:jc w:val="left"/>
        <w:sectPr w:rsidR="00735C55" w:rsidSect="00A603B7">
          <w:type w:val="continuous"/>
          <w:pgSz w:w="11906" w:h="16838"/>
          <w:pgMar w:top="1440" w:right="1800" w:bottom="1440" w:left="1800" w:header="851" w:footer="992" w:gutter="0"/>
          <w:cols w:space="425"/>
          <w:titlePg/>
          <w:docGrid w:type="lines" w:linePitch="326"/>
        </w:sectPr>
      </w:pPr>
    </w:p>
    <w:p w:rsidR="002B7273" w:rsidRDefault="002B7273" w:rsidP="002F720B">
      <w:pPr>
        <w:widowControl/>
        <w:ind w:firstLineChars="0" w:firstLine="0"/>
        <w:jc w:val="left"/>
      </w:pPr>
      <w:r>
        <w:rPr>
          <w:rFonts w:hint="eastAsia"/>
        </w:rPr>
        <w:lastRenderedPageBreak/>
        <w:t>附件</w:t>
      </w:r>
      <w:r>
        <w:rPr>
          <w:rFonts w:hint="eastAsia"/>
        </w:rPr>
        <w:t>2</w:t>
      </w:r>
      <w:r w:rsidRPr="002B7273">
        <w:rPr>
          <w:rFonts w:hint="eastAsia"/>
        </w:rPr>
        <w:t xml:space="preserve"> </w:t>
      </w:r>
    </w:p>
    <w:p w:rsidR="00BE32D3" w:rsidRDefault="002B7273" w:rsidP="002F720B">
      <w:pPr>
        <w:widowControl/>
        <w:ind w:firstLineChars="0" w:firstLine="0"/>
        <w:jc w:val="left"/>
        <w:sectPr w:rsidR="00BE32D3" w:rsidSect="00A603B7">
          <w:type w:val="continuous"/>
          <w:pgSz w:w="11906" w:h="16838"/>
          <w:pgMar w:top="1440" w:right="1800" w:bottom="1440" w:left="1800" w:header="851" w:footer="992" w:gutter="0"/>
          <w:cols w:space="425"/>
          <w:titlePg/>
          <w:docGrid w:type="lines" w:linePitch="326"/>
        </w:sectPr>
      </w:pPr>
      <w:r>
        <w:rPr>
          <w:noProof/>
        </w:rPr>
        <w:drawing>
          <wp:inline distT="0" distB="0" distL="0" distR="0">
            <wp:extent cx="4994910" cy="7418705"/>
            <wp:effectExtent l="19050" t="0" r="0" b="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4994910" cy="7418705"/>
                    </a:xfrm>
                    <a:prstGeom prst="rect">
                      <a:avLst/>
                    </a:prstGeom>
                    <a:noFill/>
                    <a:ln w="9525">
                      <a:noFill/>
                      <a:miter lim="800000"/>
                      <a:headEnd/>
                      <a:tailEnd/>
                    </a:ln>
                  </pic:spPr>
                </pic:pic>
              </a:graphicData>
            </a:graphic>
          </wp:inline>
        </w:drawing>
      </w:r>
    </w:p>
    <w:p w:rsidR="00735C55" w:rsidRDefault="002F720B" w:rsidP="002F720B">
      <w:pPr>
        <w:widowControl/>
        <w:ind w:firstLineChars="0" w:firstLine="0"/>
        <w:jc w:val="left"/>
        <w:sectPr w:rsidR="00735C55" w:rsidSect="00A603B7">
          <w:type w:val="continuous"/>
          <w:pgSz w:w="11906" w:h="16838"/>
          <w:pgMar w:top="1440" w:right="1800" w:bottom="1440" w:left="1800" w:header="851" w:footer="992" w:gutter="0"/>
          <w:cols w:space="425"/>
          <w:titlePg/>
          <w:docGrid w:type="lines" w:linePitch="326"/>
        </w:sectPr>
      </w:pPr>
      <w:r w:rsidRPr="0026465D">
        <w:lastRenderedPageBreak/>
        <w:br w:type="page"/>
      </w:r>
    </w:p>
    <w:p w:rsidR="002F720B" w:rsidRDefault="002B7273" w:rsidP="002F720B">
      <w:pPr>
        <w:widowControl/>
        <w:ind w:firstLineChars="0" w:firstLine="0"/>
        <w:jc w:val="left"/>
      </w:pPr>
      <w:r>
        <w:rPr>
          <w:rFonts w:hint="eastAsia"/>
        </w:rPr>
        <w:lastRenderedPageBreak/>
        <w:t>附件</w:t>
      </w:r>
      <w:r>
        <w:rPr>
          <w:rFonts w:hint="eastAsia"/>
        </w:rPr>
        <w:t>3</w:t>
      </w:r>
    </w:p>
    <w:p w:rsidR="00BE32D3" w:rsidRDefault="002B7273" w:rsidP="002F720B">
      <w:pPr>
        <w:widowControl/>
        <w:ind w:firstLineChars="0" w:firstLine="0"/>
        <w:jc w:val="left"/>
        <w:sectPr w:rsidR="00BE32D3" w:rsidSect="00A603B7">
          <w:type w:val="continuous"/>
          <w:pgSz w:w="11906" w:h="16838"/>
          <w:pgMar w:top="1440" w:right="1800" w:bottom="1440" w:left="1800" w:header="851" w:footer="992" w:gutter="0"/>
          <w:cols w:space="425"/>
          <w:titlePg/>
          <w:docGrid w:type="lines" w:linePitch="326"/>
        </w:sectPr>
      </w:pPr>
      <w:r>
        <w:rPr>
          <w:noProof/>
        </w:rPr>
        <w:drawing>
          <wp:inline distT="0" distB="0" distL="0" distR="0">
            <wp:extent cx="4908550" cy="7418705"/>
            <wp:effectExtent l="19050" t="0" r="6350" b="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4908550" cy="7418705"/>
                    </a:xfrm>
                    <a:prstGeom prst="rect">
                      <a:avLst/>
                    </a:prstGeom>
                    <a:noFill/>
                    <a:ln w="9525">
                      <a:noFill/>
                      <a:miter lim="800000"/>
                      <a:headEnd/>
                      <a:tailEnd/>
                    </a:ln>
                  </pic:spPr>
                </pic:pic>
              </a:graphicData>
            </a:graphic>
          </wp:inline>
        </w:drawing>
      </w:r>
    </w:p>
    <w:p w:rsidR="002B7273" w:rsidRDefault="002B7273" w:rsidP="002F720B">
      <w:pPr>
        <w:widowControl/>
        <w:ind w:firstLineChars="0" w:firstLine="0"/>
        <w:jc w:val="left"/>
      </w:pPr>
    </w:p>
    <w:p w:rsidR="002B7273" w:rsidRDefault="002B7273">
      <w:pPr>
        <w:widowControl/>
        <w:ind w:firstLineChars="0" w:firstLine="0"/>
        <w:jc w:val="left"/>
      </w:pPr>
      <w:r>
        <w:br w:type="page"/>
      </w:r>
    </w:p>
    <w:p w:rsidR="00735C55" w:rsidRDefault="00735C55" w:rsidP="002F720B">
      <w:pPr>
        <w:widowControl/>
        <w:ind w:firstLineChars="0" w:firstLine="0"/>
        <w:jc w:val="left"/>
        <w:sectPr w:rsidR="00735C55" w:rsidSect="00A603B7">
          <w:type w:val="continuous"/>
          <w:pgSz w:w="11906" w:h="16838"/>
          <w:pgMar w:top="1440" w:right="1800" w:bottom="1440" w:left="1800" w:header="851" w:footer="992" w:gutter="0"/>
          <w:cols w:space="425"/>
          <w:titlePg/>
          <w:docGrid w:type="lines" w:linePitch="326"/>
        </w:sectPr>
      </w:pPr>
    </w:p>
    <w:p w:rsidR="00BE32D3" w:rsidRDefault="002B7273" w:rsidP="002F720B">
      <w:pPr>
        <w:widowControl/>
        <w:ind w:firstLineChars="0" w:firstLine="0"/>
        <w:jc w:val="left"/>
        <w:sectPr w:rsidR="00BE32D3" w:rsidSect="00A603B7">
          <w:type w:val="continuous"/>
          <w:pgSz w:w="11906" w:h="16838"/>
          <w:pgMar w:top="1440" w:right="1800" w:bottom="1440" w:left="1800" w:header="851" w:footer="992" w:gutter="0"/>
          <w:cols w:space="425"/>
          <w:titlePg/>
          <w:docGrid w:type="lines" w:linePitch="326"/>
        </w:sectPr>
      </w:pPr>
      <w:r>
        <w:rPr>
          <w:noProof/>
        </w:rPr>
        <w:lastRenderedPageBreak/>
        <w:drawing>
          <wp:inline distT="0" distB="0" distL="0" distR="0">
            <wp:extent cx="4744720" cy="7418705"/>
            <wp:effectExtent l="19050" t="0" r="0" b="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4744720" cy="7418705"/>
                    </a:xfrm>
                    <a:prstGeom prst="rect">
                      <a:avLst/>
                    </a:prstGeom>
                    <a:noFill/>
                    <a:ln w="9525">
                      <a:noFill/>
                      <a:miter lim="800000"/>
                      <a:headEnd/>
                      <a:tailEnd/>
                    </a:ln>
                  </pic:spPr>
                </pic:pic>
              </a:graphicData>
            </a:graphic>
          </wp:inline>
        </w:drawing>
      </w:r>
    </w:p>
    <w:p w:rsidR="002B7273" w:rsidRDefault="002B7273" w:rsidP="002F720B">
      <w:pPr>
        <w:widowControl/>
        <w:ind w:firstLineChars="0" w:firstLine="0"/>
        <w:jc w:val="left"/>
      </w:pPr>
    </w:p>
    <w:p w:rsidR="002B7273" w:rsidRDefault="002B7273">
      <w:pPr>
        <w:widowControl/>
        <w:ind w:firstLineChars="0" w:firstLine="0"/>
        <w:jc w:val="left"/>
      </w:pPr>
      <w:r>
        <w:br w:type="page"/>
      </w:r>
    </w:p>
    <w:p w:rsidR="00735C55" w:rsidRDefault="00735C55" w:rsidP="002F720B">
      <w:pPr>
        <w:widowControl/>
        <w:ind w:firstLineChars="0" w:firstLine="0"/>
        <w:jc w:val="left"/>
        <w:sectPr w:rsidR="00735C55" w:rsidSect="00A603B7">
          <w:type w:val="continuous"/>
          <w:pgSz w:w="11906" w:h="16838"/>
          <w:pgMar w:top="1440" w:right="1800" w:bottom="1440" w:left="1800" w:header="851" w:footer="992" w:gutter="0"/>
          <w:cols w:space="425"/>
          <w:titlePg/>
          <w:docGrid w:type="lines" w:linePitch="326"/>
        </w:sectPr>
      </w:pPr>
    </w:p>
    <w:p w:rsidR="00BE32D3" w:rsidRDefault="002B7273" w:rsidP="002F720B">
      <w:pPr>
        <w:widowControl/>
        <w:ind w:firstLineChars="0" w:firstLine="0"/>
        <w:jc w:val="left"/>
        <w:sectPr w:rsidR="00BE32D3" w:rsidSect="00A603B7">
          <w:type w:val="continuous"/>
          <w:pgSz w:w="11906" w:h="16838"/>
          <w:pgMar w:top="1440" w:right="1800" w:bottom="1440" w:left="1800" w:header="851" w:footer="992" w:gutter="0"/>
          <w:cols w:space="425"/>
          <w:titlePg/>
          <w:docGrid w:type="lines" w:linePitch="326"/>
        </w:sectPr>
      </w:pPr>
      <w:r>
        <w:rPr>
          <w:noProof/>
        </w:rPr>
        <w:lastRenderedPageBreak/>
        <w:drawing>
          <wp:inline distT="0" distB="0" distL="0" distR="0">
            <wp:extent cx="5227320" cy="7418705"/>
            <wp:effectExtent l="19050" t="0" r="0" b="0"/>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a:stretch>
                      <a:fillRect/>
                    </a:stretch>
                  </pic:blipFill>
                  <pic:spPr bwMode="auto">
                    <a:xfrm>
                      <a:off x="0" y="0"/>
                      <a:ext cx="5227320" cy="7418705"/>
                    </a:xfrm>
                    <a:prstGeom prst="rect">
                      <a:avLst/>
                    </a:prstGeom>
                    <a:noFill/>
                    <a:ln w="9525">
                      <a:noFill/>
                      <a:miter lim="800000"/>
                      <a:headEnd/>
                      <a:tailEnd/>
                    </a:ln>
                  </pic:spPr>
                </pic:pic>
              </a:graphicData>
            </a:graphic>
          </wp:inline>
        </w:drawing>
      </w:r>
    </w:p>
    <w:p w:rsidR="002B7273" w:rsidRDefault="002B7273" w:rsidP="002F720B">
      <w:pPr>
        <w:widowControl/>
        <w:ind w:firstLineChars="0" w:firstLine="0"/>
        <w:jc w:val="left"/>
      </w:pPr>
    </w:p>
    <w:p w:rsidR="002B7273" w:rsidRDefault="002B7273">
      <w:pPr>
        <w:widowControl/>
        <w:ind w:firstLineChars="0" w:firstLine="0"/>
        <w:jc w:val="left"/>
      </w:pPr>
      <w:r>
        <w:br w:type="page"/>
      </w:r>
    </w:p>
    <w:p w:rsidR="00735C55" w:rsidRDefault="00735C55" w:rsidP="002F720B">
      <w:pPr>
        <w:widowControl/>
        <w:ind w:firstLineChars="0" w:firstLine="0"/>
        <w:jc w:val="left"/>
        <w:sectPr w:rsidR="00735C55" w:rsidSect="00A603B7">
          <w:type w:val="continuous"/>
          <w:pgSz w:w="11906" w:h="16838"/>
          <w:pgMar w:top="1440" w:right="1800" w:bottom="1440" w:left="1800" w:header="851" w:footer="992" w:gutter="0"/>
          <w:cols w:space="425"/>
          <w:titlePg/>
          <w:docGrid w:type="lines" w:linePitch="326"/>
        </w:sectPr>
      </w:pPr>
    </w:p>
    <w:p w:rsidR="00735C55" w:rsidRDefault="002B7273" w:rsidP="002F720B">
      <w:pPr>
        <w:widowControl/>
        <w:ind w:firstLineChars="0" w:firstLine="0"/>
        <w:jc w:val="left"/>
        <w:sectPr w:rsidR="00735C55" w:rsidSect="00A603B7">
          <w:type w:val="continuous"/>
          <w:pgSz w:w="11906" w:h="16838"/>
          <w:pgMar w:top="1440" w:right="1800" w:bottom="1440" w:left="1800" w:header="851" w:footer="992" w:gutter="0"/>
          <w:cols w:space="425"/>
          <w:titlePg/>
          <w:docGrid w:type="lines" w:linePitch="326"/>
        </w:sectPr>
      </w:pPr>
      <w:r>
        <w:rPr>
          <w:noProof/>
        </w:rPr>
        <w:lastRenderedPageBreak/>
        <w:drawing>
          <wp:inline distT="0" distB="0" distL="0" distR="0">
            <wp:extent cx="4831080" cy="7418705"/>
            <wp:effectExtent l="19050" t="0" r="7620" b="0"/>
            <wp:docPr id="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4831080" cy="7418705"/>
                    </a:xfrm>
                    <a:prstGeom prst="rect">
                      <a:avLst/>
                    </a:prstGeom>
                    <a:noFill/>
                    <a:ln w="9525">
                      <a:noFill/>
                      <a:miter lim="800000"/>
                      <a:headEnd/>
                      <a:tailEnd/>
                    </a:ln>
                  </pic:spPr>
                </pic:pic>
              </a:graphicData>
            </a:graphic>
          </wp:inline>
        </w:drawing>
      </w:r>
    </w:p>
    <w:p w:rsidR="002B7273" w:rsidRDefault="002B7273" w:rsidP="002F720B">
      <w:pPr>
        <w:widowControl/>
        <w:ind w:firstLineChars="0" w:firstLine="0"/>
        <w:jc w:val="left"/>
      </w:pPr>
    </w:p>
    <w:p w:rsidR="00BE32D3" w:rsidRDefault="002B7273">
      <w:pPr>
        <w:widowControl/>
        <w:ind w:firstLineChars="0" w:firstLine="0"/>
        <w:jc w:val="left"/>
        <w:sectPr w:rsidR="00BE32D3" w:rsidSect="00A603B7">
          <w:type w:val="continuous"/>
          <w:pgSz w:w="11906" w:h="16838"/>
          <w:pgMar w:top="1440" w:right="1800" w:bottom="1440" w:left="1800" w:header="851" w:footer="992" w:gutter="0"/>
          <w:cols w:space="425"/>
          <w:titlePg/>
          <w:docGrid w:type="lines" w:linePitch="326"/>
        </w:sectPr>
      </w:pPr>
      <w:r>
        <w:br w:type="page"/>
      </w:r>
    </w:p>
    <w:p w:rsidR="002B7273" w:rsidRDefault="002B7273">
      <w:pPr>
        <w:widowControl/>
        <w:ind w:firstLineChars="0" w:firstLine="0"/>
        <w:jc w:val="left"/>
      </w:pPr>
    </w:p>
    <w:p w:rsidR="00735C55" w:rsidRDefault="00735C55" w:rsidP="002F720B">
      <w:pPr>
        <w:widowControl/>
        <w:ind w:firstLineChars="0" w:firstLine="0"/>
        <w:jc w:val="left"/>
        <w:sectPr w:rsidR="00735C55" w:rsidSect="00A603B7">
          <w:type w:val="continuous"/>
          <w:pgSz w:w="11906" w:h="16838"/>
          <w:pgMar w:top="1440" w:right="1800" w:bottom="1440" w:left="1800" w:header="851" w:footer="992" w:gutter="0"/>
          <w:cols w:space="425"/>
          <w:titlePg/>
          <w:docGrid w:type="lines" w:linePitch="326"/>
        </w:sectPr>
      </w:pPr>
    </w:p>
    <w:p w:rsidR="002B7273" w:rsidRDefault="002B7273" w:rsidP="002F720B">
      <w:pPr>
        <w:widowControl/>
        <w:ind w:firstLineChars="0" w:firstLine="0"/>
        <w:jc w:val="left"/>
      </w:pPr>
      <w:r>
        <w:rPr>
          <w:rFonts w:hint="eastAsia"/>
        </w:rPr>
        <w:lastRenderedPageBreak/>
        <w:t>附件</w:t>
      </w:r>
      <w:r>
        <w:rPr>
          <w:rFonts w:hint="eastAsia"/>
        </w:rPr>
        <w:t>4</w:t>
      </w:r>
    </w:p>
    <w:p w:rsidR="00BE32D3" w:rsidRDefault="002B7273" w:rsidP="002F720B">
      <w:pPr>
        <w:widowControl/>
        <w:ind w:firstLineChars="0" w:firstLine="0"/>
        <w:jc w:val="left"/>
        <w:sectPr w:rsidR="00BE32D3" w:rsidSect="00A603B7">
          <w:type w:val="continuous"/>
          <w:pgSz w:w="11906" w:h="16838"/>
          <w:pgMar w:top="1440" w:right="1800" w:bottom="1440" w:left="1800" w:header="851" w:footer="992" w:gutter="0"/>
          <w:cols w:space="425"/>
          <w:titlePg/>
          <w:docGrid w:type="lines" w:linePitch="326"/>
        </w:sectPr>
      </w:pPr>
      <w:r>
        <w:rPr>
          <w:noProof/>
        </w:rPr>
        <w:drawing>
          <wp:inline distT="0" distB="0" distL="0" distR="0">
            <wp:extent cx="4882515" cy="7418705"/>
            <wp:effectExtent l="19050" t="0" r="0" b="0"/>
            <wp:docPr id="3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4882515" cy="7418705"/>
                    </a:xfrm>
                    <a:prstGeom prst="rect">
                      <a:avLst/>
                    </a:prstGeom>
                    <a:noFill/>
                    <a:ln w="9525">
                      <a:noFill/>
                      <a:miter lim="800000"/>
                      <a:headEnd/>
                      <a:tailEnd/>
                    </a:ln>
                  </pic:spPr>
                </pic:pic>
              </a:graphicData>
            </a:graphic>
          </wp:inline>
        </w:drawing>
      </w:r>
    </w:p>
    <w:p w:rsidR="00A27330" w:rsidRDefault="00A27330" w:rsidP="002F720B">
      <w:pPr>
        <w:widowControl/>
        <w:ind w:firstLineChars="0" w:firstLine="0"/>
        <w:jc w:val="left"/>
      </w:pPr>
    </w:p>
    <w:p w:rsidR="00A27330" w:rsidRDefault="00A27330">
      <w:pPr>
        <w:widowControl/>
        <w:ind w:firstLineChars="0" w:firstLine="0"/>
        <w:jc w:val="left"/>
      </w:pPr>
      <w:r>
        <w:br w:type="page"/>
      </w:r>
    </w:p>
    <w:p w:rsidR="00735C55" w:rsidRDefault="00735C55" w:rsidP="002F720B">
      <w:pPr>
        <w:widowControl/>
        <w:ind w:firstLineChars="0" w:firstLine="0"/>
        <w:jc w:val="left"/>
        <w:sectPr w:rsidR="00735C55" w:rsidSect="00A603B7">
          <w:type w:val="continuous"/>
          <w:pgSz w:w="11906" w:h="16838"/>
          <w:pgMar w:top="1440" w:right="1800" w:bottom="1440" w:left="1800" w:header="851" w:footer="992" w:gutter="0"/>
          <w:cols w:space="425"/>
          <w:titlePg/>
          <w:docGrid w:type="lines" w:linePitch="326"/>
        </w:sectPr>
      </w:pPr>
    </w:p>
    <w:p w:rsidR="00BE32D3" w:rsidRDefault="00A27330" w:rsidP="002F720B">
      <w:pPr>
        <w:widowControl/>
        <w:ind w:firstLineChars="0" w:firstLine="0"/>
        <w:jc w:val="left"/>
        <w:sectPr w:rsidR="00BE32D3" w:rsidSect="00A603B7">
          <w:type w:val="continuous"/>
          <w:pgSz w:w="11906" w:h="16838"/>
          <w:pgMar w:top="1440" w:right="1800" w:bottom="1440" w:left="1800" w:header="851" w:footer="992" w:gutter="0"/>
          <w:cols w:space="425"/>
          <w:titlePg/>
          <w:docGrid w:type="lines" w:linePitch="326"/>
        </w:sectPr>
      </w:pPr>
      <w:r>
        <w:rPr>
          <w:noProof/>
        </w:rPr>
        <w:lastRenderedPageBreak/>
        <w:drawing>
          <wp:inline distT="0" distB="0" distL="0" distR="0">
            <wp:extent cx="5245100" cy="7341235"/>
            <wp:effectExtent l="19050" t="0" r="0" b="0"/>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5245100" cy="7341235"/>
                    </a:xfrm>
                    <a:prstGeom prst="rect">
                      <a:avLst/>
                    </a:prstGeom>
                    <a:noFill/>
                    <a:ln w="9525">
                      <a:noFill/>
                      <a:miter lim="800000"/>
                      <a:headEnd/>
                      <a:tailEnd/>
                    </a:ln>
                  </pic:spPr>
                </pic:pic>
              </a:graphicData>
            </a:graphic>
          </wp:inline>
        </w:drawing>
      </w:r>
    </w:p>
    <w:p w:rsidR="00A27330" w:rsidRDefault="00A27330" w:rsidP="002F720B">
      <w:pPr>
        <w:widowControl/>
        <w:ind w:firstLineChars="0" w:firstLine="0"/>
        <w:jc w:val="left"/>
      </w:pPr>
    </w:p>
    <w:p w:rsidR="00A27330" w:rsidRDefault="00A27330">
      <w:pPr>
        <w:widowControl/>
        <w:ind w:firstLineChars="0" w:firstLine="0"/>
        <w:jc w:val="left"/>
      </w:pPr>
      <w:r>
        <w:br w:type="page"/>
      </w:r>
    </w:p>
    <w:p w:rsidR="00735C55" w:rsidRDefault="00735C55" w:rsidP="002F720B">
      <w:pPr>
        <w:widowControl/>
        <w:ind w:firstLineChars="0" w:firstLine="0"/>
        <w:jc w:val="left"/>
        <w:sectPr w:rsidR="00735C55" w:rsidSect="00A603B7">
          <w:type w:val="continuous"/>
          <w:pgSz w:w="11906" w:h="16838"/>
          <w:pgMar w:top="1440" w:right="1800" w:bottom="1440" w:left="1800" w:header="851" w:footer="992" w:gutter="0"/>
          <w:cols w:space="425"/>
          <w:titlePg/>
          <w:docGrid w:type="lines" w:linePitch="326"/>
        </w:sectPr>
      </w:pPr>
    </w:p>
    <w:p w:rsidR="002B7273" w:rsidRDefault="00A27330" w:rsidP="002F720B">
      <w:pPr>
        <w:widowControl/>
        <w:ind w:firstLineChars="0" w:firstLine="0"/>
        <w:jc w:val="left"/>
      </w:pPr>
      <w:r>
        <w:rPr>
          <w:rFonts w:hint="eastAsia"/>
        </w:rPr>
        <w:lastRenderedPageBreak/>
        <w:t>附件</w:t>
      </w:r>
      <w:r>
        <w:rPr>
          <w:rFonts w:hint="eastAsia"/>
        </w:rPr>
        <w:t>5</w:t>
      </w:r>
    </w:p>
    <w:p w:rsidR="00BE32D3" w:rsidRDefault="00A27330" w:rsidP="002F720B">
      <w:pPr>
        <w:widowControl/>
        <w:ind w:firstLineChars="0" w:firstLine="0"/>
        <w:jc w:val="left"/>
        <w:sectPr w:rsidR="00BE32D3" w:rsidSect="00A603B7">
          <w:type w:val="continuous"/>
          <w:pgSz w:w="11906" w:h="16838"/>
          <w:pgMar w:top="1440" w:right="1800" w:bottom="1440" w:left="1800" w:header="851" w:footer="992" w:gutter="0"/>
          <w:cols w:space="425"/>
          <w:titlePg/>
          <w:docGrid w:type="lines" w:linePitch="326"/>
        </w:sectPr>
      </w:pPr>
      <w:r>
        <w:rPr>
          <w:noProof/>
        </w:rPr>
        <w:drawing>
          <wp:inline distT="0" distB="0" distL="0" distR="0">
            <wp:extent cx="4942840" cy="7418705"/>
            <wp:effectExtent l="19050" t="0" r="0" b="0"/>
            <wp:docPr id="4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a:stretch>
                      <a:fillRect/>
                    </a:stretch>
                  </pic:blipFill>
                  <pic:spPr bwMode="auto">
                    <a:xfrm>
                      <a:off x="0" y="0"/>
                      <a:ext cx="4942840" cy="7418705"/>
                    </a:xfrm>
                    <a:prstGeom prst="rect">
                      <a:avLst/>
                    </a:prstGeom>
                    <a:noFill/>
                    <a:ln w="9525">
                      <a:noFill/>
                      <a:miter lim="800000"/>
                      <a:headEnd/>
                      <a:tailEnd/>
                    </a:ln>
                  </pic:spPr>
                </pic:pic>
              </a:graphicData>
            </a:graphic>
          </wp:inline>
        </w:drawing>
      </w:r>
    </w:p>
    <w:p w:rsidR="00A27330" w:rsidRDefault="00A27330" w:rsidP="002F720B">
      <w:pPr>
        <w:widowControl/>
        <w:ind w:firstLineChars="0" w:firstLine="0"/>
        <w:jc w:val="left"/>
      </w:pPr>
    </w:p>
    <w:p w:rsidR="00A27330" w:rsidRDefault="00A27330">
      <w:pPr>
        <w:widowControl/>
        <w:ind w:firstLineChars="0" w:firstLine="0"/>
        <w:jc w:val="left"/>
      </w:pPr>
      <w:r>
        <w:br w:type="page"/>
      </w:r>
    </w:p>
    <w:p w:rsidR="00735C55" w:rsidRDefault="00735C55" w:rsidP="002F720B">
      <w:pPr>
        <w:widowControl/>
        <w:ind w:firstLineChars="0" w:firstLine="0"/>
        <w:jc w:val="left"/>
        <w:sectPr w:rsidR="00735C55" w:rsidSect="00A603B7">
          <w:type w:val="continuous"/>
          <w:pgSz w:w="11906" w:h="16838"/>
          <w:pgMar w:top="1440" w:right="1800" w:bottom="1440" w:left="1800" w:header="851" w:footer="992" w:gutter="0"/>
          <w:cols w:space="425"/>
          <w:titlePg/>
          <w:docGrid w:type="lines" w:linePitch="326"/>
        </w:sectPr>
      </w:pPr>
    </w:p>
    <w:p w:rsidR="00BE32D3" w:rsidRDefault="00A27330" w:rsidP="002F720B">
      <w:pPr>
        <w:widowControl/>
        <w:ind w:firstLineChars="0" w:firstLine="0"/>
        <w:jc w:val="left"/>
        <w:sectPr w:rsidR="00BE32D3" w:rsidSect="00A603B7">
          <w:type w:val="continuous"/>
          <w:pgSz w:w="11906" w:h="16838"/>
          <w:pgMar w:top="1440" w:right="1800" w:bottom="1440" w:left="1800" w:header="851" w:footer="992" w:gutter="0"/>
          <w:cols w:space="425"/>
          <w:titlePg/>
          <w:docGrid w:type="lines" w:linePitch="326"/>
        </w:sectPr>
      </w:pPr>
      <w:r>
        <w:rPr>
          <w:noProof/>
        </w:rPr>
        <w:lastRenderedPageBreak/>
        <w:drawing>
          <wp:inline distT="0" distB="0" distL="0" distR="0">
            <wp:extent cx="5245100" cy="7168515"/>
            <wp:effectExtent l="19050" t="0" r="0" b="0"/>
            <wp:docPr id="4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srcRect/>
                    <a:stretch>
                      <a:fillRect/>
                    </a:stretch>
                  </pic:blipFill>
                  <pic:spPr bwMode="auto">
                    <a:xfrm>
                      <a:off x="0" y="0"/>
                      <a:ext cx="5245100" cy="7168515"/>
                    </a:xfrm>
                    <a:prstGeom prst="rect">
                      <a:avLst/>
                    </a:prstGeom>
                    <a:noFill/>
                    <a:ln w="9525">
                      <a:noFill/>
                      <a:miter lim="800000"/>
                      <a:headEnd/>
                      <a:tailEnd/>
                    </a:ln>
                  </pic:spPr>
                </pic:pic>
              </a:graphicData>
            </a:graphic>
          </wp:inline>
        </w:drawing>
      </w:r>
    </w:p>
    <w:p w:rsidR="00A27330" w:rsidRDefault="00A27330" w:rsidP="002F720B">
      <w:pPr>
        <w:widowControl/>
        <w:ind w:firstLineChars="0" w:firstLine="0"/>
        <w:jc w:val="left"/>
      </w:pPr>
    </w:p>
    <w:p w:rsidR="00A27330" w:rsidRDefault="00A27330">
      <w:pPr>
        <w:widowControl/>
        <w:ind w:firstLineChars="0" w:firstLine="0"/>
        <w:jc w:val="left"/>
      </w:pPr>
      <w:r>
        <w:br w:type="page"/>
      </w:r>
    </w:p>
    <w:p w:rsidR="00735C55" w:rsidRDefault="00735C55" w:rsidP="002F720B">
      <w:pPr>
        <w:widowControl/>
        <w:ind w:firstLineChars="0" w:firstLine="0"/>
        <w:jc w:val="left"/>
        <w:sectPr w:rsidR="00735C55" w:rsidSect="00A603B7">
          <w:type w:val="continuous"/>
          <w:pgSz w:w="11906" w:h="16838"/>
          <w:pgMar w:top="1440" w:right="1800" w:bottom="1440" w:left="1800" w:header="851" w:footer="992" w:gutter="0"/>
          <w:cols w:space="425"/>
          <w:titlePg/>
          <w:docGrid w:type="lines" w:linePitch="326"/>
        </w:sectPr>
      </w:pPr>
    </w:p>
    <w:p w:rsidR="00451DE8" w:rsidRDefault="00A27330" w:rsidP="002F720B">
      <w:pPr>
        <w:widowControl/>
        <w:ind w:firstLineChars="0" w:firstLine="0"/>
        <w:jc w:val="left"/>
      </w:pPr>
      <w:r>
        <w:rPr>
          <w:rFonts w:hint="eastAsia"/>
        </w:rPr>
        <w:lastRenderedPageBreak/>
        <w:t>附件</w:t>
      </w:r>
      <w:r>
        <w:rPr>
          <w:rFonts w:hint="eastAsia"/>
        </w:rPr>
        <w:t>6</w:t>
      </w:r>
    </w:p>
    <w:p w:rsidR="00BE32D3" w:rsidRDefault="00451DE8" w:rsidP="002F720B">
      <w:pPr>
        <w:widowControl/>
        <w:ind w:firstLineChars="0" w:firstLine="0"/>
        <w:jc w:val="left"/>
        <w:sectPr w:rsidR="00BE32D3" w:rsidSect="00A603B7">
          <w:type w:val="continuous"/>
          <w:pgSz w:w="11906" w:h="16838"/>
          <w:pgMar w:top="1440" w:right="1800" w:bottom="1440" w:left="1800" w:header="851" w:footer="992" w:gutter="0"/>
          <w:cols w:space="425"/>
          <w:titlePg/>
          <w:docGrid w:type="lines" w:linePitch="326"/>
        </w:sectPr>
      </w:pPr>
      <w:r>
        <w:rPr>
          <w:noProof/>
        </w:rPr>
        <w:drawing>
          <wp:inline distT="0" distB="0" distL="0" distR="0">
            <wp:extent cx="5274310" cy="7460509"/>
            <wp:effectExtent l="19050" t="0" r="2540" b="0"/>
            <wp:docPr id="4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srcRect/>
                    <a:stretch>
                      <a:fillRect/>
                    </a:stretch>
                  </pic:blipFill>
                  <pic:spPr bwMode="auto">
                    <a:xfrm>
                      <a:off x="0" y="0"/>
                      <a:ext cx="5274310" cy="7460509"/>
                    </a:xfrm>
                    <a:prstGeom prst="rect">
                      <a:avLst/>
                    </a:prstGeom>
                    <a:noFill/>
                    <a:ln w="9525">
                      <a:noFill/>
                      <a:miter lim="800000"/>
                      <a:headEnd/>
                      <a:tailEnd/>
                    </a:ln>
                  </pic:spPr>
                </pic:pic>
              </a:graphicData>
            </a:graphic>
          </wp:inline>
        </w:drawing>
      </w:r>
    </w:p>
    <w:p w:rsidR="00451DE8" w:rsidRDefault="00451DE8" w:rsidP="002F720B">
      <w:pPr>
        <w:widowControl/>
        <w:ind w:firstLineChars="0" w:firstLine="0"/>
        <w:jc w:val="left"/>
      </w:pPr>
    </w:p>
    <w:p w:rsidR="00451DE8" w:rsidRDefault="00451DE8">
      <w:pPr>
        <w:widowControl/>
        <w:ind w:firstLineChars="0" w:firstLine="0"/>
        <w:jc w:val="left"/>
      </w:pPr>
      <w:r>
        <w:br w:type="page"/>
      </w:r>
    </w:p>
    <w:p w:rsidR="00735C55" w:rsidRDefault="00735C55" w:rsidP="002F720B">
      <w:pPr>
        <w:widowControl/>
        <w:ind w:firstLineChars="0" w:firstLine="0"/>
        <w:jc w:val="left"/>
        <w:sectPr w:rsidR="00735C55" w:rsidSect="00A603B7">
          <w:type w:val="continuous"/>
          <w:pgSz w:w="11906" w:h="16838"/>
          <w:pgMar w:top="1440" w:right="1800" w:bottom="1440" w:left="1800" w:header="851" w:footer="992" w:gutter="0"/>
          <w:cols w:space="425"/>
          <w:titlePg/>
          <w:docGrid w:type="lines" w:linePitch="326"/>
        </w:sectPr>
      </w:pPr>
    </w:p>
    <w:p w:rsidR="00BE32D3" w:rsidRDefault="00451DE8" w:rsidP="002F720B">
      <w:pPr>
        <w:widowControl/>
        <w:ind w:firstLineChars="0" w:firstLine="0"/>
        <w:jc w:val="left"/>
        <w:sectPr w:rsidR="00BE32D3" w:rsidSect="00A603B7">
          <w:type w:val="continuous"/>
          <w:pgSz w:w="11906" w:h="16838"/>
          <w:pgMar w:top="1440" w:right="1800" w:bottom="1440" w:left="1800" w:header="851" w:footer="992" w:gutter="0"/>
          <w:cols w:space="425"/>
          <w:titlePg/>
          <w:docGrid w:type="lines" w:linePitch="326"/>
        </w:sectPr>
      </w:pPr>
      <w:r>
        <w:rPr>
          <w:noProof/>
        </w:rPr>
        <w:lastRenderedPageBreak/>
        <w:drawing>
          <wp:inline distT="0" distB="0" distL="0" distR="0">
            <wp:extent cx="5274310" cy="7460509"/>
            <wp:effectExtent l="19050" t="0" r="254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5274310" cy="7460509"/>
                    </a:xfrm>
                    <a:prstGeom prst="rect">
                      <a:avLst/>
                    </a:prstGeom>
                    <a:noFill/>
                    <a:ln w="9525">
                      <a:noFill/>
                      <a:miter lim="800000"/>
                      <a:headEnd/>
                      <a:tailEnd/>
                    </a:ln>
                  </pic:spPr>
                </pic:pic>
              </a:graphicData>
            </a:graphic>
          </wp:inline>
        </w:drawing>
      </w:r>
    </w:p>
    <w:p w:rsidR="00451DE8" w:rsidRDefault="00451DE8" w:rsidP="002F720B">
      <w:pPr>
        <w:widowControl/>
        <w:ind w:firstLineChars="0" w:firstLine="0"/>
        <w:jc w:val="left"/>
      </w:pPr>
    </w:p>
    <w:p w:rsidR="00451DE8" w:rsidRDefault="00451DE8">
      <w:pPr>
        <w:widowControl/>
        <w:ind w:firstLineChars="0" w:firstLine="0"/>
        <w:jc w:val="left"/>
      </w:pPr>
      <w:r>
        <w:br w:type="page"/>
      </w:r>
    </w:p>
    <w:p w:rsidR="00735C55" w:rsidRDefault="00735C55" w:rsidP="002F720B">
      <w:pPr>
        <w:widowControl/>
        <w:ind w:firstLineChars="0" w:firstLine="0"/>
        <w:jc w:val="left"/>
        <w:sectPr w:rsidR="00735C55" w:rsidSect="00A603B7">
          <w:type w:val="continuous"/>
          <w:pgSz w:w="11906" w:h="16838"/>
          <w:pgMar w:top="1440" w:right="1800" w:bottom="1440" w:left="1800" w:header="851" w:footer="992" w:gutter="0"/>
          <w:cols w:space="425"/>
          <w:titlePg/>
          <w:docGrid w:type="lines" w:linePitch="326"/>
        </w:sectPr>
      </w:pPr>
    </w:p>
    <w:p w:rsidR="00BE32D3" w:rsidRDefault="00451DE8" w:rsidP="002F720B">
      <w:pPr>
        <w:widowControl/>
        <w:ind w:firstLineChars="0" w:firstLine="0"/>
        <w:jc w:val="left"/>
        <w:sectPr w:rsidR="00BE32D3" w:rsidSect="00A603B7">
          <w:type w:val="continuous"/>
          <w:pgSz w:w="11906" w:h="16838"/>
          <w:pgMar w:top="1440" w:right="1800" w:bottom="1440" w:left="1800" w:header="851" w:footer="992" w:gutter="0"/>
          <w:cols w:space="425"/>
          <w:titlePg/>
          <w:docGrid w:type="lines" w:linePitch="326"/>
        </w:sectPr>
      </w:pPr>
      <w:r>
        <w:rPr>
          <w:noProof/>
        </w:rPr>
        <w:lastRenderedPageBreak/>
        <w:drawing>
          <wp:inline distT="0" distB="0" distL="0" distR="0">
            <wp:extent cx="5274310" cy="7460509"/>
            <wp:effectExtent l="19050" t="0" r="2540" b="0"/>
            <wp:docPr id="4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srcRect/>
                    <a:stretch>
                      <a:fillRect/>
                    </a:stretch>
                  </pic:blipFill>
                  <pic:spPr bwMode="auto">
                    <a:xfrm>
                      <a:off x="0" y="0"/>
                      <a:ext cx="5274310" cy="7460509"/>
                    </a:xfrm>
                    <a:prstGeom prst="rect">
                      <a:avLst/>
                    </a:prstGeom>
                    <a:noFill/>
                    <a:ln w="9525">
                      <a:noFill/>
                      <a:miter lim="800000"/>
                      <a:headEnd/>
                      <a:tailEnd/>
                    </a:ln>
                  </pic:spPr>
                </pic:pic>
              </a:graphicData>
            </a:graphic>
          </wp:inline>
        </w:drawing>
      </w:r>
    </w:p>
    <w:p w:rsidR="00451DE8" w:rsidRDefault="00451DE8" w:rsidP="002F720B">
      <w:pPr>
        <w:widowControl/>
        <w:ind w:firstLineChars="0" w:firstLine="0"/>
        <w:jc w:val="left"/>
      </w:pPr>
    </w:p>
    <w:p w:rsidR="00451DE8" w:rsidRDefault="00451DE8">
      <w:pPr>
        <w:widowControl/>
        <w:ind w:firstLineChars="0" w:firstLine="0"/>
        <w:jc w:val="left"/>
      </w:pPr>
      <w:r>
        <w:br w:type="page"/>
      </w:r>
    </w:p>
    <w:p w:rsidR="00735C55" w:rsidRDefault="00735C55" w:rsidP="002F720B">
      <w:pPr>
        <w:widowControl/>
        <w:ind w:firstLineChars="0" w:firstLine="0"/>
        <w:jc w:val="left"/>
        <w:sectPr w:rsidR="00735C55" w:rsidSect="00A603B7">
          <w:type w:val="continuous"/>
          <w:pgSz w:w="11906" w:h="16838"/>
          <w:pgMar w:top="1440" w:right="1800" w:bottom="1440" w:left="1800" w:header="851" w:footer="992" w:gutter="0"/>
          <w:cols w:space="425"/>
          <w:titlePg/>
          <w:docGrid w:type="lines" w:linePitch="326"/>
        </w:sectPr>
      </w:pPr>
    </w:p>
    <w:p w:rsidR="00A27330" w:rsidRDefault="00451DE8" w:rsidP="002F720B">
      <w:pPr>
        <w:widowControl/>
        <w:ind w:firstLineChars="0" w:firstLine="0"/>
        <w:jc w:val="left"/>
      </w:pPr>
      <w:r>
        <w:rPr>
          <w:noProof/>
        </w:rPr>
        <w:lastRenderedPageBreak/>
        <w:drawing>
          <wp:inline distT="0" distB="0" distL="0" distR="0">
            <wp:extent cx="5274310" cy="7460509"/>
            <wp:effectExtent l="19050" t="0" r="2540" b="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srcRect/>
                    <a:stretch>
                      <a:fillRect/>
                    </a:stretch>
                  </pic:blipFill>
                  <pic:spPr bwMode="auto">
                    <a:xfrm>
                      <a:off x="0" y="0"/>
                      <a:ext cx="5274310" cy="7460509"/>
                    </a:xfrm>
                    <a:prstGeom prst="rect">
                      <a:avLst/>
                    </a:prstGeom>
                    <a:noFill/>
                    <a:ln w="9525">
                      <a:noFill/>
                      <a:miter lim="800000"/>
                      <a:headEnd/>
                      <a:tailEnd/>
                    </a:ln>
                  </pic:spPr>
                </pic:pic>
              </a:graphicData>
            </a:graphic>
          </wp:inline>
        </w:drawing>
      </w:r>
    </w:p>
    <w:p w:rsidR="00BE32D3" w:rsidRDefault="00BE32D3">
      <w:pPr>
        <w:widowControl/>
        <w:ind w:firstLineChars="0" w:firstLine="0"/>
        <w:jc w:val="left"/>
        <w:sectPr w:rsidR="00BE32D3" w:rsidSect="00A603B7">
          <w:type w:val="continuous"/>
          <w:pgSz w:w="11906" w:h="16838"/>
          <w:pgMar w:top="1440" w:right="1800" w:bottom="1440" w:left="1800" w:header="851" w:footer="992" w:gutter="0"/>
          <w:cols w:space="425"/>
          <w:titlePg/>
          <w:docGrid w:type="lines" w:linePitch="326"/>
        </w:sectPr>
      </w:pPr>
    </w:p>
    <w:p w:rsidR="00451DE8" w:rsidRDefault="00451DE8" w:rsidP="00BE32D3">
      <w:pPr>
        <w:widowControl/>
        <w:ind w:firstLineChars="0" w:firstLine="0"/>
        <w:jc w:val="left"/>
      </w:pPr>
    </w:p>
    <w:p w:rsidR="00735C55" w:rsidRDefault="00735C55" w:rsidP="002F720B">
      <w:pPr>
        <w:widowControl/>
        <w:ind w:firstLineChars="0" w:firstLine="0"/>
        <w:jc w:val="left"/>
        <w:sectPr w:rsidR="00735C55" w:rsidSect="00A603B7">
          <w:type w:val="continuous"/>
          <w:pgSz w:w="11906" w:h="16838"/>
          <w:pgMar w:top="1440" w:right="1800" w:bottom="1440" w:left="1800" w:header="851" w:footer="992" w:gutter="0"/>
          <w:cols w:space="425"/>
          <w:titlePg/>
          <w:docGrid w:type="lines" w:linePitch="326"/>
        </w:sectPr>
      </w:pPr>
    </w:p>
    <w:p w:rsidR="00BE32D3" w:rsidRDefault="00BE32D3" w:rsidP="002F720B">
      <w:pPr>
        <w:widowControl/>
        <w:ind w:firstLineChars="0" w:firstLine="0"/>
        <w:jc w:val="left"/>
        <w:sectPr w:rsidR="00BE32D3" w:rsidSect="00A603B7">
          <w:type w:val="continuous"/>
          <w:pgSz w:w="11906" w:h="16838"/>
          <w:pgMar w:top="1440" w:right="1800" w:bottom="1440" w:left="1800" w:header="851" w:footer="992" w:gutter="0"/>
          <w:cols w:space="425"/>
          <w:titlePg/>
          <w:docGrid w:type="lines" w:linePitch="326"/>
        </w:sectPr>
      </w:pPr>
    </w:p>
    <w:p w:rsidR="007B232E" w:rsidRDefault="007B232E">
      <w:pPr>
        <w:widowControl/>
        <w:ind w:firstLineChars="0" w:firstLine="0"/>
        <w:jc w:val="left"/>
      </w:pPr>
      <w:r>
        <w:lastRenderedPageBreak/>
        <w:br w:type="page"/>
      </w:r>
    </w:p>
    <w:p w:rsidR="00AD0FCE" w:rsidRDefault="007B232E" w:rsidP="002F720B">
      <w:pPr>
        <w:widowControl/>
        <w:ind w:firstLineChars="0" w:firstLine="0"/>
        <w:jc w:val="left"/>
      </w:pPr>
      <w:r>
        <w:rPr>
          <w:noProof/>
        </w:rPr>
        <w:lastRenderedPageBreak/>
        <w:drawing>
          <wp:inline distT="0" distB="0" distL="0" distR="0">
            <wp:extent cx="5274310" cy="7451736"/>
            <wp:effectExtent l="1905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274310" cy="7451736"/>
                    </a:xfrm>
                    <a:prstGeom prst="rect">
                      <a:avLst/>
                    </a:prstGeom>
                    <a:noFill/>
                    <a:ln w="9525">
                      <a:noFill/>
                      <a:miter lim="800000"/>
                      <a:headEnd/>
                      <a:tailEnd/>
                    </a:ln>
                  </pic:spPr>
                </pic:pic>
              </a:graphicData>
            </a:graphic>
          </wp:inline>
        </w:drawing>
      </w:r>
    </w:p>
    <w:p w:rsidR="00735C55" w:rsidRDefault="00AD0FCE" w:rsidP="002F720B">
      <w:pPr>
        <w:widowControl/>
        <w:ind w:firstLineChars="0" w:firstLine="0"/>
        <w:jc w:val="left"/>
        <w:sectPr w:rsidR="00735C55" w:rsidSect="00A603B7">
          <w:headerReference w:type="default" r:id="rId47"/>
          <w:type w:val="continuous"/>
          <w:pgSz w:w="11906" w:h="16838"/>
          <w:pgMar w:top="1440" w:right="1800" w:bottom="1440" w:left="1800" w:header="851" w:footer="992" w:gutter="0"/>
          <w:cols w:space="425"/>
          <w:titlePg/>
          <w:docGrid w:type="lines" w:linePitch="326"/>
        </w:sectPr>
      </w:pPr>
      <w:r>
        <w:br w:type="page"/>
      </w:r>
    </w:p>
    <w:p w:rsidR="00451DE8" w:rsidRDefault="00AD0FCE" w:rsidP="002F720B">
      <w:pPr>
        <w:widowControl/>
        <w:ind w:firstLineChars="0" w:firstLine="0"/>
        <w:jc w:val="left"/>
      </w:pPr>
      <w:r>
        <w:rPr>
          <w:rFonts w:hint="eastAsia"/>
        </w:rPr>
        <w:lastRenderedPageBreak/>
        <w:t>附件</w:t>
      </w:r>
      <w:r w:rsidR="00BE32D3">
        <w:rPr>
          <w:rFonts w:hint="eastAsia"/>
        </w:rPr>
        <w:t>7</w:t>
      </w:r>
    </w:p>
    <w:p w:rsidR="00AD0FCE" w:rsidRDefault="00AD0FCE" w:rsidP="002F720B">
      <w:pPr>
        <w:widowControl/>
        <w:ind w:firstLineChars="0" w:firstLine="0"/>
        <w:jc w:val="left"/>
      </w:pPr>
      <w:r>
        <w:rPr>
          <w:rFonts w:hint="eastAsia"/>
        </w:rPr>
        <w:t>水土保持单位工程验收照片</w:t>
      </w:r>
    </w:p>
    <w:p w:rsidR="00AD0FCE" w:rsidRDefault="00AD0FCE" w:rsidP="002F720B">
      <w:pPr>
        <w:widowControl/>
        <w:ind w:firstLineChars="0" w:firstLine="0"/>
        <w:jc w:val="left"/>
      </w:pPr>
      <w:r w:rsidRPr="00AD0FCE">
        <w:rPr>
          <w:noProof/>
        </w:rPr>
        <w:drawing>
          <wp:inline distT="0" distB="0" distL="0" distR="0">
            <wp:extent cx="2172060" cy="2042623"/>
            <wp:effectExtent l="19050" t="0" r="0" b="0"/>
            <wp:docPr id="47" name="图片 5" descr="D:\我的资料\桌面\中翼机电\现场照片\77E4884D841752B68D3D4A22A13155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我的资料\桌面\中翼机电\现场照片\77E4884D841752B68D3D4A22A13155E3.jpg"/>
                    <pic:cNvPicPr>
                      <a:picLocks noChangeAspect="1" noChangeArrowheads="1"/>
                    </pic:cNvPicPr>
                  </pic:nvPicPr>
                  <pic:blipFill>
                    <a:blip r:embed="rId48" cstate="print"/>
                    <a:srcRect/>
                    <a:stretch>
                      <a:fillRect/>
                    </a:stretch>
                  </pic:blipFill>
                  <pic:spPr bwMode="auto">
                    <a:xfrm>
                      <a:off x="0" y="0"/>
                      <a:ext cx="2174054" cy="2044498"/>
                    </a:xfrm>
                    <a:prstGeom prst="rect">
                      <a:avLst/>
                    </a:prstGeom>
                    <a:noFill/>
                    <a:ln w="9525">
                      <a:noFill/>
                      <a:miter lim="800000"/>
                      <a:headEnd/>
                      <a:tailEnd/>
                    </a:ln>
                  </pic:spPr>
                </pic:pic>
              </a:graphicData>
            </a:graphic>
          </wp:inline>
        </w:drawing>
      </w:r>
      <w:r w:rsidRPr="00AD0FCE">
        <w:rPr>
          <w:noProof/>
        </w:rPr>
        <w:drawing>
          <wp:inline distT="0" distB="0" distL="0" distR="0">
            <wp:extent cx="2284202" cy="2039588"/>
            <wp:effectExtent l="19050" t="0" r="1798" b="0"/>
            <wp:docPr id="49" name="图片 3" descr="D:\我的资料\桌面\中翼机电\现场照片\中翼机电P90523-16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我的资料\桌面\中翼机电\现场照片\中翼机电P90523-165041.jpg"/>
                    <pic:cNvPicPr>
                      <a:picLocks noChangeAspect="1" noChangeArrowheads="1"/>
                    </pic:cNvPicPr>
                  </pic:nvPicPr>
                  <pic:blipFill>
                    <a:blip r:embed="rId49" cstate="print"/>
                    <a:srcRect/>
                    <a:stretch>
                      <a:fillRect/>
                    </a:stretch>
                  </pic:blipFill>
                  <pic:spPr bwMode="auto">
                    <a:xfrm>
                      <a:off x="0" y="0"/>
                      <a:ext cx="2293791" cy="2048150"/>
                    </a:xfrm>
                    <a:prstGeom prst="rect">
                      <a:avLst/>
                    </a:prstGeom>
                    <a:noFill/>
                    <a:ln w="9525">
                      <a:noFill/>
                      <a:miter lim="800000"/>
                      <a:headEnd/>
                      <a:tailEnd/>
                    </a:ln>
                  </pic:spPr>
                </pic:pic>
              </a:graphicData>
            </a:graphic>
          </wp:inline>
        </w:drawing>
      </w:r>
    </w:p>
    <w:p w:rsidR="00AD0FCE" w:rsidRDefault="00ED2274" w:rsidP="002F720B">
      <w:pPr>
        <w:widowControl/>
        <w:ind w:firstLineChars="0" w:firstLine="0"/>
        <w:jc w:val="left"/>
      </w:pPr>
      <w:r>
        <w:rPr>
          <w:rFonts w:hint="eastAsia"/>
        </w:rPr>
        <w:t>厂区总体情况</w:t>
      </w:r>
      <w:r>
        <w:rPr>
          <w:rFonts w:hint="eastAsia"/>
        </w:rPr>
        <w:t xml:space="preserve">                        </w:t>
      </w:r>
      <w:r>
        <w:rPr>
          <w:rFonts w:hint="eastAsia"/>
        </w:rPr>
        <w:t>厂房周边情况</w:t>
      </w:r>
    </w:p>
    <w:p w:rsidR="00AD0FCE" w:rsidRDefault="00AD0FCE" w:rsidP="002F720B">
      <w:pPr>
        <w:widowControl/>
        <w:ind w:firstLineChars="0" w:firstLine="0"/>
        <w:jc w:val="left"/>
      </w:pPr>
    </w:p>
    <w:p w:rsidR="00AD0FCE" w:rsidRDefault="00AD0FCE" w:rsidP="002F720B">
      <w:pPr>
        <w:widowControl/>
        <w:ind w:firstLineChars="0" w:firstLine="0"/>
        <w:jc w:val="left"/>
      </w:pPr>
      <w:r w:rsidRPr="00AD0FCE">
        <w:rPr>
          <w:noProof/>
        </w:rPr>
        <w:drawing>
          <wp:inline distT="0" distB="0" distL="0" distR="0">
            <wp:extent cx="2172060" cy="1448018"/>
            <wp:effectExtent l="19050" t="0" r="0" b="0"/>
            <wp:docPr id="50" name="图片 1" descr="D:\我的资料\桌面\中翼机电\现场照片\中翼机电P90523-16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资料\桌面\中翼机电\现场照片\中翼机电P90523-165052.jpg"/>
                    <pic:cNvPicPr>
                      <a:picLocks noChangeAspect="1" noChangeArrowheads="1"/>
                    </pic:cNvPicPr>
                  </pic:nvPicPr>
                  <pic:blipFill>
                    <a:blip r:embed="rId50" cstate="print"/>
                    <a:srcRect/>
                    <a:stretch>
                      <a:fillRect/>
                    </a:stretch>
                  </pic:blipFill>
                  <pic:spPr bwMode="auto">
                    <a:xfrm>
                      <a:off x="0" y="0"/>
                      <a:ext cx="2175015" cy="1449988"/>
                    </a:xfrm>
                    <a:prstGeom prst="rect">
                      <a:avLst/>
                    </a:prstGeom>
                    <a:noFill/>
                    <a:ln w="9525">
                      <a:noFill/>
                      <a:miter lim="800000"/>
                      <a:headEnd/>
                      <a:tailEnd/>
                    </a:ln>
                  </pic:spPr>
                </pic:pic>
              </a:graphicData>
            </a:graphic>
          </wp:inline>
        </w:drawing>
      </w:r>
      <w:r w:rsidRPr="00AD0FCE">
        <w:rPr>
          <w:rFonts w:hint="eastAsia"/>
          <w:noProof/>
        </w:rPr>
        <w:drawing>
          <wp:inline distT="0" distB="0" distL="0" distR="0">
            <wp:extent cx="2282932" cy="1449238"/>
            <wp:effectExtent l="19050" t="0" r="3068" b="0"/>
            <wp:docPr id="52" name="图片 51" descr="D:\我的资料\桌面\中翼机电\现场照片\A6F1E6EE4FD68063F17305888E08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我的资料\桌面\中翼机电\现场照片\A6F1E6EE4FD68063F17305888E080821.jpg"/>
                    <pic:cNvPicPr>
                      <a:picLocks noChangeAspect="1" noChangeArrowheads="1"/>
                    </pic:cNvPicPr>
                  </pic:nvPicPr>
                  <pic:blipFill>
                    <a:blip r:embed="rId51" cstate="print"/>
                    <a:srcRect/>
                    <a:stretch>
                      <a:fillRect/>
                    </a:stretch>
                  </pic:blipFill>
                  <pic:spPr bwMode="auto">
                    <a:xfrm>
                      <a:off x="0" y="0"/>
                      <a:ext cx="2288515" cy="1452782"/>
                    </a:xfrm>
                    <a:prstGeom prst="rect">
                      <a:avLst/>
                    </a:prstGeom>
                    <a:noFill/>
                    <a:ln w="9525">
                      <a:noFill/>
                      <a:miter lim="800000"/>
                      <a:headEnd/>
                      <a:tailEnd/>
                    </a:ln>
                  </pic:spPr>
                </pic:pic>
              </a:graphicData>
            </a:graphic>
          </wp:inline>
        </w:drawing>
      </w:r>
    </w:p>
    <w:p w:rsidR="00BE32D3" w:rsidRDefault="00ED2274" w:rsidP="002F720B">
      <w:pPr>
        <w:widowControl/>
        <w:ind w:firstLineChars="0" w:firstLine="0"/>
        <w:jc w:val="left"/>
      </w:pPr>
      <w:r>
        <w:rPr>
          <w:rFonts w:hint="eastAsia"/>
        </w:rPr>
        <w:t>排水沟情况</w:t>
      </w:r>
      <w:r>
        <w:rPr>
          <w:rFonts w:hint="eastAsia"/>
        </w:rPr>
        <w:t xml:space="preserve">                          </w:t>
      </w:r>
      <w:r>
        <w:rPr>
          <w:rFonts w:hint="eastAsia"/>
        </w:rPr>
        <w:t>项目大门情况</w:t>
      </w:r>
    </w:p>
    <w:p w:rsidR="00BE32D3" w:rsidRDefault="00BE32D3">
      <w:pPr>
        <w:widowControl/>
        <w:ind w:firstLineChars="0" w:firstLine="0"/>
        <w:jc w:val="left"/>
        <w:sectPr w:rsidR="00BE32D3" w:rsidSect="00A603B7">
          <w:type w:val="continuous"/>
          <w:pgSz w:w="11906" w:h="16838"/>
          <w:pgMar w:top="1440" w:right="1800" w:bottom="1440" w:left="1800" w:header="851" w:footer="992" w:gutter="0"/>
          <w:cols w:space="425"/>
          <w:titlePg/>
          <w:docGrid w:type="lines" w:linePitch="326"/>
        </w:sectPr>
      </w:pPr>
      <w:r>
        <w:br w:type="page"/>
      </w:r>
    </w:p>
    <w:p w:rsidR="00BE32D3" w:rsidRDefault="00BE32D3">
      <w:pPr>
        <w:widowControl/>
        <w:ind w:firstLineChars="0" w:firstLine="0"/>
        <w:jc w:val="left"/>
      </w:pPr>
    </w:p>
    <w:p w:rsidR="00735C55" w:rsidRDefault="00735C55" w:rsidP="002F720B">
      <w:pPr>
        <w:widowControl/>
        <w:ind w:firstLineChars="0" w:firstLine="0"/>
        <w:jc w:val="left"/>
        <w:sectPr w:rsidR="00735C55" w:rsidSect="00A603B7">
          <w:type w:val="continuous"/>
          <w:pgSz w:w="11906" w:h="16838"/>
          <w:pgMar w:top="1440" w:right="1800" w:bottom="1440" w:left="1800" w:header="851" w:footer="992" w:gutter="0"/>
          <w:cols w:space="425"/>
          <w:titlePg/>
          <w:docGrid w:type="lines" w:linePitch="326"/>
        </w:sectPr>
      </w:pPr>
    </w:p>
    <w:p w:rsidR="00BE32D3" w:rsidRDefault="00BE32D3" w:rsidP="002F720B">
      <w:pPr>
        <w:widowControl/>
        <w:ind w:firstLineChars="0" w:firstLine="0"/>
        <w:jc w:val="left"/>
        <w:sectPr w:rsidR="00BE32D3" w:rsidSect="00A603B7">
          <w:type w:val="continuous"/>
          <w:pgSz w:w="11906" w:h="16838"/>
          <w:pgMar w:top="1440" w:right="1800" w:bottom="1440" w:left="1800" w:header="851" w:footer="992" w:gutter="0"/>
          <w:cols w:space="425"/>
          <w:titlePg/>
          <w:docGrid w:type="lines" w:linePitch="326"/>
        </w:sectPr>
      </w:pPr>
      <w:r>
        <w:rPr>
          <w:rFonts w:hint="eastAsia"/>
        </w:rPr>
        <w:lastRenderedPageBreak/>
        <w:t>附件</w:t>
      </w:r>
      <w:r>
        <w:rPr>
          <w:rFonts w:hint="eastAsia"/>
        </w:rPr>
        <w:t>8</w:t>
      </w:r>
      <w:r w:rsidRPr="00BE32D3">
        <w:rPr>
          <w:rFonts w:hint="eastAsia"/>
          <w:noProof/>
        </w:rPr>
        <w:drawing>
          <wp:inline distT="0" distB="0" distL="0" distR="0">
            <wp:extent cx="5274310" cy="7349094"/>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5274310" cy="7349094"/>
                    </a:xfrm>
                    <a:prstGeom prst="rect">
                      <a:avLst/>
                    </a:prstGeom>
                    <a:noFill/>
                    <a:ln w="9525">
                      <a:noFill/>
                      <a:miter lim="800000"/>
                      <a:headEnd/>
                      <a:tailEnd/>
                    </a:ln>
                  </pic:spPr>
                </pic:pic>
              </a:graphicData>
            </a:graphic>
          </wp:inline>
        </w:drawing>
      </w:r>
    </w:p>
    <w:p w:rsidR="009D45E6" w:rsidRDefault="009D45E6" w:rsidP="002F720B">
      <w:pPr>
        <w:widowControl/>
        <w:ind w:firstLineChars="0" w:firstLine="0"/>
        <w:jc w:val="left"/>
        <w:sectPr w:rsidR="009D45E6" w:rsidSect="00A603B7">
          <w:type w:val="continuous"/>
          <w:pgSz w:w="11906" w:h="16838"/>
          <w:pgMar w:top="1440" w:right="1800" w:bottom="1440" w:left="1800" w:header="851" w:footer="992" w:gutter="0"/>
          <w:cols w:space="425"/>
          <w:titlePg/>
          <w:docGrid w:type="lines" w:linePitch="326"/>
        </w:sectPr>
      </w:pPr>
    </w:p>
    <w:p w:rsidR="00ED2274" w:rsidRDefault="009D45E6" w:rsidP="002F720B">
      <w:pPr>
        <w:widowControl/>
        <w:ind w:firstLineChars="0" w:firstLine="0"/>
        <w:jc w:val="left"/>
      </w:pPr>
      <w:r>
        <w:lastRenderedPageBreak/>
        <w:br w:type="page"/>
      </w:r>
      <w:r>
        <w:rPr>
          <w:rFonts w:hint="eastAsia"/>
        </w:rPr>
        <w:lastRenderedPageBreak/>
        <w:t>附图</w:t>
      </w:r>
      <w:r>
        <w:rPr>
          <w:rFonts w:hint="eastAsia"/>
        </w:rPr>
        <w:t>1</w:t>
      </w:r>
    </w:p>
    <w:p w:rsidR="0095131F" w:rsidRDefault="00370B91">
      <w:pPr>
        <w:widowControl/>
        <w:ind w:firstLineChars="0" w:firstLine="0"/>
        <w:jc w:val="left"/>
      </w:pPr>
      <w:r>
        <w:rPr>
          <w:noProof/>
        </w:rPr>
        <w:drawing>
          <wp:inline distT="0" distB="0" distL="0" distR="0">
            <wp:extent cx="5165426" cy="5572664"/>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5166578" cy="5573907"/>
                    </a:xfrm>
                    <a:prstGeom prst="rect">
                      <a:avLst/>
                    </a:prstGeom>
                    <a:noFill/>
                    <a:ln w="9525">
                      <a:noFill/>
                      <a:miter lim="800000"/>
                      <a:headEnd/>
                      <a:tailEnd/>
                    </a:ln>
                  </pic:spPr>
                </pic:pic>
              </a:graphicData>
            </a:graphic>
          </wp:inline>
        </w:drawing>
      </w:r>
      <w:r w:rsidR="0095131F">
        <w:br w:type="page"/>
      </w:r>
    </w:p>
    <w:p w:rsidR="0095131F" w:rsidRDefault="0095131F" w:rsidP="002F720B">
      <w:pPr>
        <w:widowControl/>
        <w:ind w:firstLineChars="0" w:firstLine="0"/>
        <w:jc w:val="left"/>
      </w:pPr>
      <w:r>
        <w:rPr>
          <w:rFonts w:hint="eastAsia"/>
        </w:rPr>
        <w:lastRenderedPageBreak/>
        <w:t>附图</w:t>
      </w:r>
      <w:r>
        <w:rPr>
          <w:rFonts w:hint="eastAsia"/>
        </w:rPr>
        <w:t>2</w:t>
      </w:r>
    </w:p>
    <w:p w:rsidR="0095131F" w:rsidRPr="002F720B" w:rsidRDefault="0095131F" w:rsidP="002F720B">
      <w:pPr>
        <w:widowControl/>
        <w:ind w:firstLineChars="0" w:firstLine="0"/>
        <w:jc w:val="left"/>
      </w:pPr>
      <w:r>
        <w:rPr>
          <w:noProof/>
        </w:rPr>
        <w:drawing>
          <wp:inline distT="0" distB="0" distL="0" distR="0">
            <wp:extent cx="5274310" cy="6804537"/>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5274310" cy="6804537"/>
                    </a:xfrm>
                    <a:prstGeom prst="rect">
                      <a:avLst/>
                    </a:prstGeom>
                    <a:noFill/>
                    <a:ln w="9525">
                      <a:noFill/>
                      <a:miter lim="800000"/>
                      <a:headEnd/>
                      <a:tailEnd/>
                    </a:ln>
                  </pic:spPr>
                </pic:pic>
              </a:graphicData>
            </a:graphic>
          </wp:inline>
        </w:drawing>
      </w:r>
    </w:p>
    <w:sectPr w:rsidR="0095131F" w:rsidRPr="002F720B" w:rsidSect="00A603B7">
      <w:headerReference w:type="default" r:id="rId55"/>
      <w:type w:val="continuous"/>
      <w:pgSz w:w="11906" w:h="16838"/>
      <w:pgMar w:top="1440" w:right="1800" w:bottom="1440" w:left="1800" w:header="851" w:footer="992" w:gutter="0"/>
      <w:cols w:space="425"/>
      <w:titlePg/>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404" w:rsidRDefault="00516404" w:rsidP="00655CC0">
      <w:pPr>
        <w:ind w:firstLine="480"/>
      </w:pPr>
      <w:r>
        <w:separator/>
      </w:r>
    </w:p>
  </w:endnote>
  <w:endnote w:type="continuationSeparator" w:id="0">
    <w:p w:rsidR="00516404" w:rsidRDefault="00516404" w:rsidP="00655CC0">
      <w:pPr>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楷体">
    <w:charset w:val="86"/>
    <w:family w:val="modern"/>
    <w:pitch w:val="default"/>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611" w:rsidRDefault="009A4611" w:rsidP="00655CC0">
    <w:pPr>
      <w:pStyle w:val="ae"/>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7914"/>
      <w:docPartObj>
        <w:docPartGallery w:val="Page Numbers (Bottom of Page)"/>
        <w:docPartUnique/>
      </w:docPartObj>
    </w:sdtPr>
    <w:sdtContent>
      <w:p w:rsidR="009A4611" w:rsidRDefault="00E05B3B" w:rsidP="00067D76">
        <w:pPr>
          <w:pStyle w:val="ae"/>
          <w:ind w:firstLine="360"/>
          <w:jc w:val="right"/>
        </w:pPr>
        <w:fldSimple w:instr=" PAGE   \* MERGEFORMAT ">
          <w:r w:rsidR="007B232E" w:rsidRPr="007B232E">
            <w:rPr>
              <w:noProof/>
              <w:lang w:val="zh-CN"/>
            </w:rPr>
            <w:t>43</w:t>
          </w:r>
        </w:fldSimple>
      </w:p>
    </w:sdtContent>
  </w:sdt>
  <w:p w:rsidR="009A4611" w:rsidRDefault="009A4611" w:rsidP="00655CC0">
    <w:pPr>
      <w:pStyle w:val="ae"/>
      <w:ind w:firstLine="360"/>
    </w:pPr>
    <w:proofErr w:type="gramStart"/>
    <w:r>
      <w:rPr>
        <w:rFonts w:hint="eastAsia"/>
      </w:rPr>
      <w:t>眉山尧路建设</w:t>
    </w:r>
    <w:proofErr w:type="gramEnd"/>
    <w:r>
      <w:rPr>
        <w:rFonts w:hint="eastAsia"/>
      </w:rPr>
      <w:t>工程项目有限公司</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611" w:rsidRDefault="009A4611" w:rsidP="00E70392">
    <w:pPr>
      <w:pStyle w:val="ae"/>
      <w:ind w:firstLineChars="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404" w:rsidRDefault="00516404" w:rsidP="00655CC0">
      <w:pPr>
        <w:ind w:firstLine="480"/>
      </w:pPr>
      <w:r>
        <w:separator/>
      </w:r>
    </w:p>
  </w:footnote>
  <w:footnote w:type="continuationSeparator" w:id="0">
    <w:p w:rsidR="00516404" w:rsidRDefault="00516404" w:rsidP="00655CC0">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611" w:rsidRDefault="009A4611" w:rsidP="00655CC0">
    <w:pPr>
      <w:pStyle w:val="ad"/>
      <w:ind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611" w:rsidRDefault="009A4611" w:rsidP="00067D76">
    <w:pPr>
      <w:pStyle w:val="ad"/>
      <w:ind w:firstLine="360"/>
    </w:pPr>
    <w:r>
      <w:rPr>
        <w:rFonts w:hint="eastAsia"/>
      </w:rPr>
      <w:t>第四章水土保持工程质量</w:t>
    </w:r>
  </w:p>
  <w:p w:rsidR="009A4611" w:rsidRPr="00067D76" w:rsidRDefault="009A4611" w:rsidP="00FE0C05">
    <w:pPr>
      <w:pStyle w:val="ad"/>
      <w:pBdr>
        <w:bottom w:val="none" w:sz="0" w:space="0" w:color="auto"/>
      </w:pBdr>
      <w:ind w:firstLine="36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611" w:rsidRDefault="009A4611" w:rsidP="00FE0C05">
    <w:pPr>
      <w:pStyle w:val="ad"/>
      <w:ind w:firstLine="360"/>
    </w:pPr>
    <w:r>
      <w:rPr>
        <w:rFonts w:hint="eastAsia"/>
      </w:rPr>
      <w:t>第五</w:t>
    </w:r>
    <w:proofErr w:type="gramStart"/>
    <w:r>
      <w:rPr>
        <w:rFonts w:hint="eastAsia"/>
      </w:rPr>
      <w:t>章项目</w:t>
    </w:r>
    <w:proofErr w:type="gramEnd"/>
    <w:r>
      <w:rPr>
        <w:rFonts w:hint="eastAsia"/>
      </w:rPr>
      <w:t>初期运行及水土保持效果</w:t>
    </w:r>
  </w:p>
  <w:p w:rsidR="009A4611" w:rsidRPr="00FE0C05" w:rsidRDefault="009A4611" w:rsidP="00FE0C05">
    <w:pPr>
      <w:pStyle w:val="ad"/>
      <w:pBdr>
        <w:bottom w:val="none" w:sz="0" w:space="0" w:color="auto"/>
      </w:pBdr>
      <w:ind w:firstLine="36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611" w:rsidRDefault="009A4611" w:rsidP="00B90201">
    <w:pPr>
      <w:pStyle w:val="ad"/>
      <w:ind w:firstLine="360"/>
    </w:pPr>
    <w:r>
      <w:rPr>
        <w:rFonts w:hint="eastAsia"/>
      </w:rPr>
      <w:t>第五</w:t>
    </w:r>
    <w:proofErr w:type="gramStart"/>
    <w:r>
      <w:rPr>
        <w:rFonts w:hint="eastAsia"/>
      </w:rPr>
      <w:t>章项目</w:t>
    </w:r>
    <w:proofErr w:type="gramEnd"/>
    <w:r>
      <w:rPr>
        <w:rFonts w:hint="eastAsia"/>
      </w:rPr>
      <w:t>初期运行及水土保持效果</w:t>
    </w:r>
  </w:p>
  <w:p w:rsidR="009A4611" w:rsidRPr="00B90201" w:rsidRDefault="009A4611" w:rsidP="005A4BD2">
    <w:pPr>
      <w:ind w:firstLineChars="0" w:firstLine="0"/>
      <w:rPr>
        <w:sz w:val="18"/>
        <w:szCs w:val="1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611" w:rsidRDefault="009A4611" w:rsidP="00FE0C05">
    <w:pPr>
      <w:pStyle w:val="ad"/>
      <w:ind w:firstLine="360"/>
    </w:pPr>
    <w:r>
      <w:rPr>
        <w:rFonts w:hint="eastAsia"/>
      </w:rPr>
      <w:t>第六章水土保持管理</w:t>
    </w:r>
  </w:p>
  <w:p w:rsidR="009A4611" w:rsidRPr="00FE0C05" w:rsidRDefault="009A4611" w:rsidP="00FE0C05">
    <w:pPr>
      <w:pStyle w:val="ad"/>
      <w:pBdr>
        <w:bottom w:val="none" w:sz="0" w:space="0" w:color="auto"/>
      </w:pBdr>
      <w:ind w:firstLine="36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611" w:rsidRDefault="009A4611" w:rsidP="0085719F">
    <w:pPr>
      <w:pStyle w:val="ad"/>
      <w:ind w:firstLine="360"/>
    </w:pPr>
    <w:r>
      <w:rPr>
        <w:rFonts w:hint="eastAsia"/>
      </w:rPr>
      <w:t>第五</w:t>
    </w:r>
    <w:proofErr w:type="gramStart"/>
    <w:r>
      <w:rPr>
        <w:rFonts w:hint="eastAsia"/>
      </w:rPr>
      <w:t>章项目</w:t>
    </w:r>
    <w:proofErr w:type="gramEnd"/>
    <w:r>
      <w:rPr>
        <w:rFonts w:hint="eastAsia"/>
      </w:rPr>
      <w:t>初期运行及水土保持效果</w:t>
    </w:r>
  </w:p>
  <w:p w:rsidR="009A4611" w:rsidRPr="0085719F" w:rsidRDefault="009A4611" w:rsidP="005A4BD2">
    <w:pPr>
      <w:ind w:firstLineChars="0" w:firstLine="0"/>
      <w:rPr>
        <w:sz w:val="18"/>
        <w:szCs w:val="18"/>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611" w:rsidRDefault="009A4611" w:rsidP="0085719F">
    <w:pPr>
      <w:pStyle w:val="ad"/>
      <w:ind w:firstLine="360"/>
    </w:pPr>
    <w:r>
      <w:rPr>
        <w:rFonts w:hint="eastAsia"/>
      </w:rPr>
      <w:t>第六章水土保持管理</w:t>
    </w:r>
  </w:p>
  <w:p w:rsidR="009A4611" w:rsidRPr="0085719F" w:rsidRDefault="009A4611" w:rsidP="005A4BD2">
    <w:pPr>
      <w:ind w:firstLineChars="0" w:firstLine="0"/>
      <w:rPr>
        <w:sz w:val="18"/>
        <w:szCs w:val="18"/>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611" w:rsidRDefault="009A4611" w:rsidP="00FE0C05">
    <w:pPr>
      <w:pStyle w:val="ad"/>
      <w:ind w:firstLine="360"/>
    </w:pPr>
    <w:r>
      <w:rPr>
        <w:rFonts w:hint="eastAsia"/>
      </w:rPr>
      <w:t>第七章结论</w:t>
    </w:r>
  </w:p>
  <w:p w:rsidR="009A4611" w:rsidRPr="00FE0C05" w:rsidRDefault="009A4611" w:rsidP="00FE0C05">
    <w:pPr>
      <w:pStyle w:val="ad"/>
      <w:pBdr>
        <w:bottom w:val="none" w:sz="0" w:space="0" w:color="auto"/>
      </w:pBdr>
      <w:ind w:firstLine="36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611" w:rsidRDefault="009A4611" w:rsidP="0085719F">
    <w:pPr>
      <w:pStyle w:val="ad"/>
      <w:ind w:firstLine="360"/>
    </w:pPr>
    <w:r>
      <w:rPr>
        <w:rFonts w:hint="eastAsia"/>
      </w:rPr>
      <w:t>第八章附件及附图</w:t>
    </w:r>
  </w:p>
  <w:p w:rsidR="009A4611" w:rsidRPr="0085719F" w:rsidRDefault="009A4611" w:rsidP="005A4BD2">
    <w:pPr>
      <w:ind w:firstLineChars="0" w:firstLine="0"/>
      <w:rPr>
        <w:sz w:val="18"/>
        <w:szCs w:val="1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32E" w:rsidRDefault="007B232E" w:rsidP="00FE0C05">
    <w:pPr>
      <w:pStyle w:val="ad"/>
      <w:ind w:firstLine="360"/>
    </w:pPr>
    <w:r>
      <w:rPr>
        <w:rFonts w:hint="eastAsia"/>
      </w:rPr>
      <w:t>第八章附件及附图</w:t>
    </w:r>
  </w:p>
  <w:p w:rsidR="007B232E" w:rsidRPr="00FE0C05" w:rsidRDefault="007B232E" w:rsidP="00FE0C05">
    <w:pPr>
      <w:pStyle w:val="ad"/>
      <w:pBdr>
        <w:bottom w:val="none" w:sz="0" w:space="0" w:color="auto"/>
      </w:pBdr>
      <w:ind w:firstLine="360"/>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5E6" w:rsidRDefault="009D45E6" w:rsidP="00FE0C05">
    <w:pPr>
      <w:pStyle w:val="ad"/>
      <w:ind w:firstLine="360"/>
    </w:pPr>
    <w:r>
      <w:rPr>
        <w:rFonts w:hint="eastAsia"/>
      </w:rPr>
      <w:t>第八张附件及附图</w:t>
    </w:r>
  </w:p>
  <w:p w:rsidR="009D45E6" w:rsidRPr="00FE0C05" w:rsidRDefault="009D45E6" w:rsidP="00FE0C05">
    <w:pPr>
      <w:pStyle w:val="ad"/>
      <w:pBdr>
        <w:bottom w:val="none" w:sz="0" w:space="0" w:color="auto"/>
      </w:pBdr>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611" w:rsidRDefault="009A4611" w:rsidP="0085719F">
    <w:pPr>
      <w:pStyle w:val="ad"/>
      <w:ind w:firstLine="360"/>
    </w:pPr>
    <w:r>
      <w:rPr>
        <w:rFonts w:hint="eastAsia"/>
      </w:rPr>
      <w:t>第一</w:t>
    </w:r>
    <w:proofErr w:type="gramStart"/>
    <w:r>
      <w:rPr>
        <w:rFonts w:hint="eastAsia"/>
      </w:rPr>
      <w:t>章项目</w:t>
    </w:r>
    <w:proofErr w:type="gramEnd"/>
    <w:r>
      <w:rPr>
        <w:rFonts w:hint="eastAsia"/>
      </w:rPr>
      <w:t>及项目区概况</w:t>
    </w:r>
  </w:p>
  <w:p w:rsidR="009A4611" w:rsidRPr="0085719F" w:rsidRDefault="009A4611" w:rsidP="00835D59">
    <w:pPr>
      <w:pStyle w:val="ad"/>
      <w:pBdr>
        <w:bottom w:val="single" w:sz="6" w:space="2" w:color="auto"/>
      </w:pBdr>
      <w:ind w:firstLine="360"/>
    </w:pPr>
  </w:p>
  <w:p w:rsidR="009A4611" w:rsidRDefault="009A4611" w:rsidP="00110822">
    <w:pPr>
      <w:pStyle w:val="ad"/>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611" w:rsidRDefault="009A4611" w:rsidP="00800BAF">
    <w:pPr>
      <w:pStyle w:val="ad"/>
      <w:ind w:firstLine="360"/>
    </w:pPr>
    <w:r>
      <w:rPr>
        <w:lang w:val="zh-CN"/>
      </w:rPr>
      <w:t>[</w:t>
    </w:r>
    <w:r>
      <w:rPr>
        <w:lang w:val="zh-CN"/>
      </w:rPr>
      <w:t>键入文字</w:t>
    </w:r>
    <w:r>
      <w:rPr>
        <w:lang w:val="zh-CN"/>
      </w:rPr>
      <w:t>]</w:t>
    </w:r>
  </w:p>
  <w:p w:rsidR="009A4611" w:rsidRPr="005A4BD2" w:rsidRDefault="009A4611" w:rsidP="005A4BD2">
    <w:pPr>
      <w:ind w:firstLineChars="0" w:firstLine="0"/>
      <w:rPr>
        <w:sz w:val="18"/>
        <w:szCs w:val="1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611" w:rsidRDefault="009A4611" w:rsidP="00800BAF">
    <w:pPr>
      <w:pStyle w:val="ad"/>
      <w:ind w:firstLine="360"/>
    </w:pPr>
    <w:r>
      <w:rPr>
        <w:rFonts w:hint="eastAsia"/>
      </w:rPr>
      <w:t>前言</w:t>
    </w:r>
  </w:p>
  <w:p w:rsidR="009A4611" w:rsidRPr="005A4BD2" w:rsidRDefault="009A4611" w:rsidP="005A4BD2">
    <w:pPr>
      <w:ind w:firstLineChars="0" w:firstLine="0"/>
      <w:rPr>
        <w:sz w:val="18"/>
        <w:szCs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611" w:rsidRDefault="009A4611" w:rsidP="00226D86">
    <w:pPr>
      <w:pStyle w:val="ad"/>
      <w:ind w:firstLine="360"/>
    </w:pPr>
    <w:r>
      <w:rPr>
        <w:rFonts w:hint="eastAsia"/>
      </w:rPr>
      <w:t>第一</w:t>
    </w:r>
    <w:proofErr w:type="gramStart"/>
    <w:r>
      <w:rPr>
        <w:rFonts w:hint="eastAsia"/>
      </w:rPr>
      <w:t>章项目</w:t>
    </w:r>
    <w:proofErr w:type="gramEnd"/>
    <w:r>
      <w:rPr>
        <w:rFonts w:hint="eastAsia"/>
      </w:rPr>
      <w:t>及项目区概况</w:t>
    </w:r>
  </w:p>
  <w:p w:rsidR="009A4611" w:rsidRPr="005A4BD2" w:rsidRDefault="009A4611" w:rsidP="005A4BD2">
    <w:pPr>
      <w:ind w:firstLineChars="0" w:firstLine="0"/>
      <w:rPr>
        <w:sz w:val="18"/>
        <w:szCs w:val="1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611" w:rsidRDefault="009A4611" w:rsidP="00226D86">
    <w:pPr>
      <w:pStyle w:val="ad"/>
      <w:pBdr>
        <w:bottom w:val="single" w:sz="6" w:space="2" w:color="auto"/>
      </w:pBdr>
      <w:ind w:firstLine="360"/>
    </w:pPr>
    <w:r>
      <w:rPr>
        <w:rFonts w:hint="eastAsia"/>
      </w:rPr>
      <w:t>第二章水土保持方案和设计情况</w:t>
    </w:r>
  </w:p>
  <w:p w:rsidR="009A4611" w:rsidRDefault="009A4611" w:rsidP="00226D86">
    <w:pPr>
      <w:pStyle w:val="ad"/>
      <w:pBdr>
        <w:bottom w:val="none" w:sz="0" w:space="0" w:color="auto"/>
      </w:pBdr>
      <w:ind w:firstLine="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611" w:rsidRDefault="009A4611" w:rsidP="00FE0C05">
    <w:pPr>
      <w:pStyle w:val="ad"/>
      <w:ind w:firstLine="360"/>
    </w:pPr>
    <w:r>
      <w:rPr>
        <w:rFonts w:hint="eastAsia"/>
      </w:rPr>
      <w:t>第一</w:t>
    </w:r>
    <w:proofErr w:type="gramStart"/>
    <w:r>
      <w:rPr>
        <w:rFonts w:hint="eastAsia"/>
      </w:rPr>
      <w:t>章项目</w:t>
    </w:r>
    <w:proofErr w:type="gramEnd"/>
    <w:r>
      <w:rPr>
        <w:rFonts w:hint="eastAsia"/>
      </w:rPr>
      <w:t>及项目区概况</w:t>
    </w:r>
  </w:p>
  <w:p w:rsidR="009A4611" w:rsidRPr="00FE0C05" w:rsidRDefault="009A4611" w:rsidP="005A4BD2">
    <w:pPr>
      <w:ind w:firstLineChars="0" w:firstLine="0"/>
      <w:rPr>
        <w:sz w:val="18"/>
        <w:szCs w:val="18"/>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611" w:rsidRDefault="009A4611" w:rsidP="00FE0C05">
    <w:pPr>
      <w:pStyle w:val="ad"/>
      <w:ind w:firstLine="360"/>
    </w:pPr>
    <w:r>
      <w:rPr>
        <w:rFonts w:hint="eastAsia"/>
      </w:rPr>
      <w:t>第三章水土保持方案实施情况</w:t>
    </w:r>
  </w:p>
  <w:p w:rsidR="009A4611" w:rsidRPr="00FE0C05" w:rsidRDefault="009A4611" w:rsidP="00226D86">
    <w:pPr>
      <w:pStyle w:val="ad"/>
      <w:pBdr>
        <w:bottom w:val="none" w:sz="0" w:space="0" w:color="auto"/>
      </w:pBdr>
      <w:ind w:firstLine="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611" w:rsidRDefault="009A4611" w:rsidP="0085719F">
    <w:pPr>
      <w:pStyle w:val="ad"/>
      <w:ind w:firstLine="360"/>
    </w:pPr>
    <w:r>
      <w:rPr>
        <w:rFonts w:hint="eastAsia"/>
      </w:rPr>
      <w:t>第四章水土保持工程质量</w:t>
    </w:r>
  </w:p>
  <w:p w:rsidR="009A4611" w:rsidRPr="0085719F" w:rsidRDefault="009A4611" w:rsidP="005A4BD2">
    <w:pPr>
      <w:ind w:firstLineChars="0" w:firstLine="0"/>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0E78BC"/>
    <w:multiLevelType w:val="hybridMultilevel"/>
    <w:tmpl w:val="DC6A5580"/>
    <w:lvl w:ilvl="0" w:tplc="21FE6B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563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42A8A"/>
    <w:rsid w:val="00001B70"/>
    <w:rsid w:val="00001FF6"/>
    <w:rsid w:val="00002A0B"/>
    <w:rsid w:val="00004776"/>
    <w:rsid w:val="00004E37"/>
    <w:rsid w:val="00007458"/>
    <w:rsid w:val="00010178"/>
    <w:rsid w:val="0001192B"/>
    <w:rsid w:val="00013447"/>
    <w:rsid w:val="00016EB2"/>
    <w:rsid w:val="00017558"/>
    <w:rsid w:val="00020466"/>
    <w:rsid w:val="0002060B"/>
    <w:rsid w:val="00020917"/>
    <w:rsid w:val="00020D6A"/>
    <w:rsid w:val="00022263"/>
    <w:rsid w:val="000222D4"/>
    <w:rsid w:val="000259A7"/>
    <w:rsid w:val="000268FC"/>
    <w:rsid w:val="0002740F"/>
    <w:rsid w:val="000275DF"/>
    <w:rsid w:val="00027C80"/>
    <w:rsid w:val="000309F2"/>
    <w:rsid w:val="00031BD3"/>
    <w:rsid w:val="00031F9D"/>
    <w:rsid w:val="00032A1D"/>
    <w:rsid w:val="0003648A"/>
    <w:rsid w:val="00036D71"/>
    <w:rsid w:val="00037500"/>
    <w:rsid w:val="00037E3C"/>
    <w:rsid w:val="00040C5F"/>
    <w:rsid w:val="00040E92"/>
    <w:rsid w:val="000411B1"/>
    <w:rsid w:val="00041EDF"/>
    <w:rsid w:val="000423A9"/>
    <w:rsid w:val="000425FF"/>
    <w:rsid w:val="00044AA7"/>
    <w:rsid w:val="00044AB7"/>
    <w:rsid w:val="00045208"/>
    <w:rsid w:val="00050D59"/>
    <w:rsid w:val="0005302E"/>
    <w:rsid w:val="000541DD"/>
    <w:rsid w:val="00054AC4"/>
    <w:rsid w:val="00054DBA"/>
    <w:rsid w:val="00055074"/>
    <w:rsid w:val="000552D9"/>
    <w:rsid w:val="000558F9"/>
    <w:rsid w:val="00055FD0"/>
    <w:rsid w:val="000603A2"/>
    <w:rsid w:val="0006121E"/>
    <w:rsid w:val="000616BF"/>
    <w:rsid w:val="000624E0"/>
    <w:rsid w:val="00064E14"/>
    <w:rsid w:val="00065FF9"/>
    <w:rsid w:val="00066278"/>
    <w:rsid w:val="0006681F"/>
    <w:rsid w:val="00067478"/>
    <w:rsid w:val="000678B9"/>
    <w:rsid w:val="00067D76"/>
    <w:rsid w:val="00071148"/>
    <w:rsid w:val="000714D0"/>
    <w:rsid w:val="00072BB1"/>
    <w:rsid w:val="00072C1B"/>
    <w:rsid w:val="00072EA6"/>
    <w:rsid w:val="00075D6C"/>
    <w:rsid w:val="00075ECF"/>
    <w:rsid w:val="00082624"/>
    <w:rsid w:val="000826C0"/>
    <w:rsid w:val="00082E9C"/>
    <w:rsid w:val="00084FD3"/>
    <w:rsid w:val="00085896"/>
    <w:rsid w:val="00086BFB"/>
    <w:rsid w:val="000922B6"/>
    <w:rsid w:val="00096810"/>
    <w:rsid w:val="00096C2A"/>
    <w:rsid w:val="00096CEB"/>
    <w:rsid w:val="00096D69"/>
    <w:rsid w:val="000A0AB0"/>
    <w:rsid w:val="000A10EB"/>
    <w:rsid w:val="000A1199"/>
    <w:rsid w:val="000A2488"/>
    <w:rsid w:val="000A33DC"/>
    <w:rsid w:val="000A352C"/>
    <w:rsid w:val="000A5A70"/>
    <w:rsid w:val="000A6E27"/>
    <w:rsid w:val="000A7807"/>
    <w:rsid w:val="000A7A73"/>
    <w:rsid w:val="000B37AB"/>
    <w:rsid w:val="000B55F1"/>
    <w:rsid w:val="000B5753"/>
    <w:rsid w:val="000B5A3D"/>
    <w:rsid w:val="000B5D0E"/>
    <w:rsid w:val="000B5E54"/>
    <w:rsid w:val="000B68C3"/>
    <w:rsid w:val="000B6CB6"/>
    <w:rsid w:val="000B7210"/>
    <w:rsid w:val="000B7231"/>
    <w:rsid w:val="000C1521"/>
    <w:rsid w:val="000C24A6"/>
    <w:rsid w:val="000C2BC1"/>
    <w:rsid w:val="000C7648"/>
    <w:rsid w:val="000D22F4"/>
    <w:rsid w:val="000D3B05"/>
    <w:rsid w:val="000D4DFB"/>
    <w:rsid w:val="000D5712"/>
    <w:rsid w:val="000D79A8"/>
    <w:rsid w:val="000E0F9F"/>
    <w:rsid w:val="000E2025"/>
    <w:rsid w:val="000E224A"/>
    <w:rsid w:val="000E47CD"/>
    <w:rsid w:val="000E58BF"/>
    <w:rsid w:val="000E5BEE"/>
    <w:rsid w:val="000E6EA5"/>
    <w:rsid w:val="000E79CC"/>
    <w:rsid w:val="000E7A04"/>
    <w:rsid w:val="000F2B0D"/>
    <w:rsid w:val="000F322E"/>
    <w:rsid w:val="000F391C"/>
    <w:rsid w:val="000F5505"/>
    <w:rsid w:val="000F788F"/>
    <w:rsid w:val="001004F9"/>
    <w:rsid w:val="0010069A"/>
    <w:rsid w:val="00101515"/>
    <w:rsid w:val="00101BE6"/>
    <w:rsid w:val="00102648"/>
    <w:rsid w:val="0010473D"/>
    <w:rsid w:val="00104C06"/>
    <w:rsid w:val="00104CC1"/>
    <w:rsid w:val="00104D7B"/>
    <w:rsid w:val="001050C2"/>
    <w:rsid w:val="00106465"/>
    <w:rsid w:val="00107003"/>
    <w:rsid w:val="001070A2"/>
    <w:rsid w:val="00107E31"/>
    <w:rsid w:val="00110822"/>
    <w:rsid w:val="00110A67"/>
    <w:rsid w:val="00110C12"/>
    <w:rsid w:val="00111761"/>
    <w:rsid w:val="001139B3"/>
    <w:rsid w:val="001155C1"/>
    <w:rsid w:val="00115BD2"/>
    <w:rsid w:val="00116827"/>
    <w:rsid w:val="00116FFF"/>
    <w:rsid w:val="0011780A"/>
    <w:rsid w:val="00117CF9"/>
    <w:rsid w:val="00120060"/>
    <w:rsid w:val="001211DA"/>
    <w:rsid w:val="00121241"/>
    <w:rsid w:val="00121D1A"/>
    <w:rsid w:val="0012389C"/>
    <w:rsid w:val="00124025"/>
    <w:rsid w:val="0012606F"/>
    <w:rsid w:val="001276AF"/>
    <w:rsid w:val="00131CA4"/>
    <w:rsid w:val="00132970"/>
    <w:rsid w:val="001332A8"/>
    <w:rsid w:val="00133943"/>
    <w:rsid w:val="001439BB"/>
    <w:rsid w:val="00144BB5"/>
    <w:rsid w:val="00147B62"/>
    <w:rsid w:val="0015039D"/>
    <w:rsid w:val="00150571"/>
    <w:rsid w:val="001505D3"/>
    <w:rsid w:val="00150A1E"/>
    <w:rsid w:val="001530C4"/>
    <w:rsid w:val="0015327A"/>
    <w:rsid w:val="001534AB"/>
    <w:rsid w:val="001542EA"/>
    <w:rsid w:val="00155217"/>
    <w:rsid w:val="00156427"/>
    <w:rsid w:val="00156C3B"/>
    <w:rsid w:val="00157AE5"/>
    <w:rsid w:val="001623AE"/>
    <w:rsid w:val="00164451"/>
    <w:rsid w:val="00164F2D"/>
    <w:rsid w:val="001661BC"/>
    <w:rsid w:val="00170127"/>
    <w:rsid w:val="0017061B"/>
    <w:rsid w:val="00170E0E"/>
    <w:rsid w:val="00170FB0"/>
    <w:rsid w:val="00172ED3"/>
    <w:rsid w:val="001740F8"/>
    <w:rsid w:val="00175865"/>
    <w:rsid w:val="00180727"/>
    <w:rsid w:val="00181145"/>
    <w:rsid w:val="00182EAF"/>
    <w:rsid w:val="00185BE8"/>
    <w:rsid w:val="001862E9"/>
    <w:rsid w:val="001862EC"/>
    <w:rsid w:val="00190503"/>
    <w:rsid w:val="00191EFF"/>
    <w:rsid w:val="00193613"/>
    <w:rsid w:val="00193684"/>
    <w:rsid w:val="00194BE9"/>
    <w:rsid w:val="00195868"/>
    <w:rsid w:val="00197343"/>
    <w:rsid w:val="001975A4"/>
    <w:rsid w:val="00197A0D"/>
    <w:rsid w:val="001A0BE8"/>
    <w:rsid w:val="001A1C98"/>
    <w:rsid w:val="001A2B5A"/>
    <w:rsid w:val="001A34A1"/>
    <w:rsid w:val="001A34AA"/>
    <w:rsid w:val="001A478D"/>
    <w:rsid w:val="001A4C22"/>
    <w:rsid w:val="001A4D69"/>
    <w:rsid w:val="001A53CA"/>
    <w:rsid w:val="001B008D"/>
    <w:rsid w:val="001B09F2"/>
    <w:rsid w:val="001B13DF"/>
    <w:rsid w:val="001B39F9"/>
    <w:rsid w:val="001B44E7"/>
    <w:rsid w:val="001C1A99"/>
    <w:rsid w:val="001C216C"/>
    <w:rsid w:val="001C5F39"/>
    <w:rsid w:val="001C7199"/>
    <w:rsid w:val="001D0070"/>
    <w:rsid w:val="001D019D"/>
    <w:rsid w:val="001D072C"/>
    <w:rsid w:val="001D0D85"/>
    <w:rsid w:val="001D19F1"/>
    <w:rsid w:val="001D1F58"/>
    <w:rsid w:val="001D2C54"/>
    <w:rsid w:val="001D2DFF"/>
    <w:rsid w:val="001D3762"/>
    <w:rsid w:val="001D4BF0"/>
    <w:rsid w:val="001D51EC"/>
    <w:rsid w:val="001D594C"/>
    <w:rsid w:val="001D7F7B"/>
    <w:rsid w:val="001E25F8"/>
    <w:rsid w:val="001E2E1D"/>
    <w:rsid w:val="001E31A8"/>
    <w:rsid w:val="001E4003"/>
    <w:rsid w:val="001E5260"/>
    <w:rsid w:val="001E54AC"/>
    <w:rsid w:val="001E7122"/>
    <w:rsid w:val="001F052E"/>
    <w:rsid w:val="001F0931"/>
    <w:rsid w:val="001F2234"/>
    <w:rsid w:val="001F3658"/>
    <w:rsid w:val="001F549A"/>
    <w:rsid w:val="001F7805"/>
    <w:rsid w:val="001F7E59"/>
    <w:rsid w:val="001F7F44"/>
    <w:rsid w:val="00200B3E"/>
    <w:rsid w:val="00201AD0"/>
    <w:rsid w:val="002021FE"/>
    <w:rsid w:val="00202C31"/>
    <w:rsid w:val="00202FDF"/>
    <w:rsid w:val="00203C0C"/>
    <w:rsid w:val="00203D99"/>
    <w:rsid w:val="00205CCD"/>
    <w:rsid w:val="0020743F"/>
    <w:rsid w:val="002118CE"/>
    <w:rsid w:val="002125B6"/>
    <w:rsid w:val="002152CA"/>
    <w:rsid w:val="0022137F"/>
    <w:rsid w:val="00223D9E"/>
    <w:rsid w:val="002257DF"/>
    <w:rsid w:val="0022638F"/>
    <w:rsid w:val="00226D86"/>
    <w:rsid w:val="00227513"/>
    <w:rsid w:val="002275C9"/>
    <w:rsid w:val="00227DB0"/>
    <w:rsid w:val="00227EE2"/>
    <w:rsid w:val="0023490F"/>
    <w:rsid w:val="00234D99"/>
    <w:rsid w:val="002368D6"/>
    <w:rsid w:val="00236E37"/>
    <w:rsid w:val="00237979"/>
    <w:rsid w:val="002407F9"/>
    <w:rsid w:val="002420BF"/>
    <w:rsid w:val="00243378"/>
    <w:rsid w:val="00244E7C"/>
    <w:rsid w:val="00246184"/>
    <w:rsid w:val="00247010"/>
    <w:rsid w:val="00247EBC"/>
    <w:rsid w:val="002501F1"/>
    <w:rsid w:val="00254080"/>
    <w:rsid w:val="00254CA0"/>
    <w:rsid w:val="00255152"/>
    <w:rsid w:val="00257090"/>
    <w:rsid w:val="00257BB9"/>
    <w:rsid w:val="00257C53"/>
    <w:rsid w:val="0026041A"/>
    <w:rsid w:val="0026119C"/>
    <w:rsid w:val="00262411"/>
    <w:rsid w:val="0026269B"/>
    <w:rsid w:val="0026602E"/>
    <w:rsid w:val="00266105"/>
    <w:rsid w:val="00266984"/>
    <w:rsid w:val="00270B79"/>
    <w:rsid w:val="002716C5"/>
    <w:rsid w:val="0027267C"/>
    <w:rsid w:val="00272ABB"/>
    <w:rsid w:val="00272CCE"/>
    <w:rsid w:val="00276AC0"/>
    <w:rsid w:val="00276D06"/>
    <w:rsid w:val="00277199"/>
    <w:rsid w:val="00277269"/>
    <w:rsid w:val="00277D7E"/>
    <w:rsid w:val="00277F1B"/>
    <w:rsid w:val="002834A5"/>
    <w:rsid w:val="0028367B"/>
    <w:rsid w:val="0028678A"/>
    <w:rsid w:val="002867C0"/>
    <w:rsid w:val="002900F7"/>
    <w:rsid w:val="00290D1B"/>
    <w:rsid w:val="002911D5"/>
    <w:rsid w:val="00291857"/>
    <w:rsid w:val="00291DD6"/>
    <w:rsid w:val="002945F6"/>
    <w:rsid w:val="00295DA3"/>
    <w:rsid w:val="002961B0"/>
    <w:rsid w:val="00296A92"/>
    <w:rsid w:val="002A0B27"/>
    <w:rsid w:val="002A16FA"/>
    <w:rsid w:val="002A1D52"/>
    <w:rsid w:val="002A3CCD"/>
    <w:rsid w:val="002A63C5"/>
    <w:rsid w:val="002A6AC2"/>
    <w:rsid w:val="002A7C65"/>
    <w:rsid w:val="002B1534"/>
    <w:rsid w:val="002B2456"/>
    <w:rsid w:val="002B2D68"/>
    <w:rsid w:val="002B2E36"/>
    <w:rsid w:val="002B4972"/>
    <w:rsid w:val="002B5F57"/>
    <w:rsid w:val="002B61AE"/>
    <w:rsid w:val="002B6491"/>
    <w:rsid w:val="002B7273"/>
    <w:rsid w:val="002B7BF9"/>
    <w:rsid w:val="002C03A2"/>
    <w:rsid w:val="002C1B9C"/>
    <w:rsid w:val="002C1BF6"/>
    <w:rsid w:val="002C27FF"/>
    <w:rsid w:val="002C2A28"/>
    <w:rsid w:val="002C3421"/>
    <w:rsid w:val="002C35A8"/>
    <w:rsid w:val="002C510B"/>
    <w:rsid w:val="002D05D8"/>
    <w:rsid w:val="002D1155"/>
    <w:rsid w:val="002D1570"/>
    <w:rsid w:val="002D1A49"/>
    <w:rsid w:val="002D57BD"/>
    <w:rsid w:val="002D58F2"/>
    <w:rsid w:val="002D5C5C"/>
    <w:rsid w:val="002D76B2"/>
    <w:rsid w:val="002D79EF"/>
    <w:rsid w:val="002E1055"/>
    <w:rsid w:val="002E2AE4"/>
    <w:rsid w:val="002E30C2"/>
    <w:rsid w:val="002E4AC9"/>
    <w:rsid w:val="002E62F3"/>
    <w:rsid w:val="002E7FCF"/>
    <w:rsid w:val="002F061F"/>
    <w:rsid w:val="002F0FCA"/>
    <w:rsid w:val="002F3A41"/>
    <w:rsid w:val="002F3D61"/>
    <w:rsid w:val="002F6E2F"/>
    <w:rsid w:val="002F720B"/>
    <w:rsid w:val="002F7556"/>
    <w:rsid w:val="00300D4B"/>
    <w:rsid w:val="00301603"/>
    <w:rsid w:val="00302E43"/>
    <w:rsid w:val="00303D32"/>
    <w:rsid w:val="00304C51"/>
    <w:rsid w:val="0030537D"/>
    <w:rsid w:val="00305CEA"/>
    <w:rsid w:val="00305EF7"/>
    <w:rsid w:val="0030620C"/>
    <w:rsid w:val="00306C9A"/>
    <w:rsid w:val="00310639"/>
    <w:rsid w:val="003132FA"/>
    <w:rsid w:val="003151A9"/>
    <w:rsid w:val="003158FF"/>
    <w:rsid w:val="00316995"/>
    <w:rsid w:val="0031746C"/>
    <w:rsid w:val="003241AB"/>
    <w:rsid w:val="00324284"/>
    <w:rsid w:val="00324DB6"/>
    <w:rsid w:val="00324F79"/>
    <w:rsid w:val="00327639"/>
    <w:rsid w:val="003306CD"/>
    <w:rsid w:val="003319F5"/>
    <w:rsid w:val="00331A35"/>
    <w:rsid w:val="00332606"/>
    <w:rsid w:val="00337DB0"/>
    <w:rsid w:val="00340192"/>
    <w:rsid w:val="00342009"/>
    <w:rsid w:val="00342306"/>
    <w:rsid w:val="0034354C"/>
    <w:rsid w:val="003435B2"/>
    <w:rsid w:val="00344A9C"/>
    <w:rsid w:val="0034533A"/>
    <w:rsid w:val="00345F6C"/>
    <w:rsid w:val="00346059"/>
    <w:rsid w:val="00346434"/>
    <w:rsid w:val="0034775C"/>
    <w:rsid w:val="00351472"/>
    <w:rsid w:val="00351C4F"/>
    <w:rsid w:val="003546E8"/>
    <w:rsid w:val="00355878"/>
    <w:rsid w:val="003577D8"/>
    <w:rsid w:val="00357D1E"/>
    <w:rsid w:val="00362A68"/>
    <w:rsid w:val="00362C4E"/>
    <w:rsid w:val="0036739E"/>
    <w:rsid w:val="00367FB7"/>
    <w:rsid w:val="00370B91"/>
    <w:rsid w:val="00372437"/>
    <w:rsid w:val="00373820"/>
    <w:rsid w:val="00375AC9"/>
    <w:rsid w:val="00376068"/>
    <w:rsid w:val="00377BAD"/>
    <w:rsid w:val="00377EA5"/>
    <w:rsid w:val="003803A8"/>
    <w:rsid w:val="0038073D"/>
    <w:rsid w:val="00382B71"/>
    <w:rsid w:val="0038398C"/>
    <w:rsid w:val="00385B94"/>
    <w:rsid w:val="00385E24"/>
    <w:rsid w:val="00387391"/>
    <w:rsid w:val="00392FE9"/>
    <w:rsid w:val="003949EF"/>
    <w:rsid w:val="003959D2"/>
    <w:rsid w:val="00397448"/>
    <w:rsid w:val="003A14D5"/>
    <w:rsid w:val="003A1BBB"/>
    <w:rsid w:val="003A322D"/>
    <w:rsid w:val="003B1619"/>
    <w:rsid w:val="003B2E06"/>
    <w:rsid w:val="003B48B9"/>
    <w:rsid w:val="003B4A83"/>
    <w:rsid w:val="003B5AD4"/>
    <w:rsid w:val="003B7BF5"/>
    <w:rsid w:val="003C2EC1"/>
    <w:rsid w:val="003C35BF"/>
    <w:rsid w:val="003C4090"/>
    <w:rsid w:val="003C5E18"/>
    <w:rsid w:val="003C71C7"/>
    <w:rsid w:val="003D0796"/>
    <w:rsid w:val="003D2F2C"/>
    <w:rsid w:val="003D30D8"/>
    <w:rsid w:val="003D5B65"/>
    <w:rsid w:val="003D70C6"/>
    <w:rsid w:val="003E0316"/>
    <w:rsid w:val="003E3119"/>
    <w:rsid w:val="003E44F4"/>
    <w:rsid w:val="003E5071"/>
    <w:rsid w:val="003E5D28"/>
    <w:rsid w:val="003E6609"/>
    <w:rsid w:val="003E7E1E"/>
    <w:rsid w:val="003F09E9"/>
    <w:rsid w:val="003F0DB4"/>
    <w:rsid w:val="003F3292"/>
    <w:rsid w:val="003F607D"/>
    <w:rsid w:val="0040068F"/>
    <w:rsid w:val="00400C6D"/>
    <w:rsid w:val="00401538"/>
    <w:rsid w:val="004034A9"/>
    <w:rsid w:val="0040714F"/>
    <w:rsid w:val="00410129"/>
    <w:rsid w:val="00410572"/>
    <w:rsid w:val="00414E8C"/>
    <w:rsid w:val="0041646B"/>
    <w:rsid w:val="00417BE7"/>
    <w:rsid w:val="004219BA"/>
    <w:rsid w:val="00422B3E"/>
    <w:rsid w:val="00427C8E"/>
    <w:rsid w:val="004301ED"/>
    <w:rsid w:val="0043172E"/>
    <w:rsid w:val="004318B7"/>
    <w:rsid w:val="00431E8C"/>
    <w:rsid w:val="004324D0"/>
    <w:rsid w:val="00432B9F"/>
    <w:rsid w:val="004331C6"/>
    <w:rsid w:val="00441350"/>
    <w:rsid w:val="00442A8A"/>
    <w:rsid w:val="00444B03"/>
    <w:rsid w:val="00446754"/>
    <w:rsid w:val="00446FCB"/>
    <w:rsid w:val="00447096"/>
    <w:rsid w:val="0044781B"/>
    <w:rsid w:val="00450197"/>
    <w:rsid w:val="00450A1F"/>
    <w:rsid w:val="00451029"/>
    <w:rsid w:val="0045173D"/>
    <w:rsid w:val="004517E4"/>
    <w:rsid w:val="00451DE8"/>
    <w:rsid w:val="00452BD3"/>
    <w:rsid w:val="004530E7"/>
    <w:rsid w:val="00453CA6"/>
    <w:rsid w:val="0045422E"/>
    <w:rsid w:val="00455D30"/>
    <w:rsid w:val="00456A7B"/>
    <w:rsid w:val="00456B9B"/>
    <w:rsid w:val="00456D00"/>
    <w:rsid w:val="0046036E"/>
    <w:rsid w:val="0046240F"/>
    <w:rsid w:val="00462B29"/>
    <w:rsid w:val="00463AE4"/>
    <w:rsid w:val="00463EB1"/>
    <w:rsid w:val="00463FC7"/>
    <w:rsid w:val="004646B3"/>
    <w:rsid w:val="004649E3"/>
    <w:rsid w:val="00465C49"/>
    <w:rsid w:val="00465D38"/>
    <w:rsid w:val="00470E8C"/>
    <w:rsid w:val="0047185F"/>
    <w:rsid w:val="00472536"/>
    <w:rsid w:val="00472AC0"/>
    <w:rsid w:val="00473318"/>
    <w:rsid w:val="00474264"/>
    <w:rsid w:val="00474A0D"/>
    <w:rsid w:val="004757D5"/>
    <w:rsid w:val="00476546"/>
    <w:rsid w:val="0047695E"/>
    <w:rsid w:val="00476E62"/>
    <w:rsid w:val="00480037"/>
    <w:rsid w:val="00480E8E"/>
    <w:rsid w:val="00482106"/>
    <w:rsid w:val="00482192"/>
    <w:rsid w:val="004838CB"/>
    <w:rsid w:val="00483B0E"/>
    <w:rsid w:val="00487236"/>
    <w:rsid w:val="004879AC"/>
    <w:rsid w:val="00491B2C"/>
    <w:rsid w:val="00491C9E"/>
    <w:rsid w:val="00492F8F"/>
    <w:rsid w:val="00493A6E"/>
    <w:rsid w:val="004945EF"/>
    <w:rsid w:val="0049502E"/>
    <w:rsid w:val="00495383"/>
    <w:rsid w:val="004957BE"/>
    <w:rsid w:val="00496F02"/>
    <w:rsid w:val="004A029C"/>
    <w:rsid w:val="004A12E3"/>
    <w:rsid w:val="004A2498"/>
    <w:rsid w:val="004A2AEA"/>
    <w:rsid w:val="004A2C82"/>
    <w:rsid w:val="004A62FB"/>
    <w:rsid w:val="004B0958"/>
    <w:rsid w:val="004B0A93"/>
    <w:rsid w:val="004B2D97"/>
    <w:rsid w:val="004B340A"/>
    <w:rsid w:val="004B379E"/>
    <w:rsid w:val="004B4295"/>
    <w:rsid w:val="004B665F"/>
    <w:rsid w:val="004B680F"/>
    <w:rsid w:val="004C2959"/>
    <w:rsid w:val="004C337A"/>
    <w:rsid w:val="004C44BA"/>
    <w:rsid w:val="004C51C6"/>
    <w:rsid w:val="004C540F"/>
    <w:rsid w:val="004C64B5"/>
    <w:rsid w:val="004C6B3B"/>
    <w:rsid w:val="004D0796"/>
    <w:rsid w:val="004D23C6"/>
    <w:rsid w:val="004D2560"/>
    <w:rsid w:val="004D3172"/>
    <w:rsid w:val="004D344A"/>
    <w:rsid w:val="004D37AC"/>
    <w:rsid w:val="004D3829"/>
    <w:rsid w:val="004D436B"/>
    <w:rsid w:val="004D4430"/>
    <w:rsid w:val="004D7E7D"/>
    <w:rsid w:val="004E0F7C"/>
    <w:rsid w:val="004E12E6"/>
    <w:rsid w:val="004E241F"/>
    <w:rsid w:val="004E3A87"/>
    <w:rsid w:val="004E3C87"/>
    <w:rsid w:val="004E3D24"/>
    <w:rsid w:val="004E40DA"/>
    <w:rsid w:val="004E4BCB"/>
    <w:rsid w:val="004E4DE7"/>
    <w:rsid w:val="004E5BD8"/>
    <w:rsid w:val="004F11CA"/>
    <w:rsid w:val="004F2A7E"/>
    <w:rsid w:val="004F51B3"/>
    <w:rsid w:val="004F5FB3"/>
    <w:rsid w:val="004F74B5"/>
    <w:rsid w:val="004F7813"/>
    <w:rsid w:val="0050142F"/>
    <w:rsid w:val="005016F6"/>
    <w:rsid w:val="005019B2"/>
    <w:rsid w:val="005019F4"/>
    <w:rsid w:val="005028E4"/>
    <w:rsid w:val="00503FC3"/>
    <w:rsid w:val="00504BD3"/>
    <w:rsid w:val="00504C83"/>
    <w:rsid w:val="00505169"/>
    <w:rsid w:val="00505A78"/>
    <w:rsid w:val="00506319"/>
    <w:rsid w:val="00506EB3"/>
    <w:rsid w:val="00507C56"/>
    <w:rsid w:val="00511274"/>
    <w:rsid w:val="00511A5B"/>
    <w:rsid w:val="00511E52"/>
    <w:rsid w:val="0051344D"/>
    <w:rsid w:val="005141A3"/>
    <w:rsid w:val="0051458B"/>
    <w:rsid w:val="00515A21"/>
    <w:rsid w:val="00516404"/>
    <w:rsid w:val="00516484"/>
    <w:rsid w:val="00516A1E"/>
    <w:rsid w:val="0051715A"/>
    <w:rsid w:val="00520800"/>
    <w:rsid w:val="00520857"/>
    <w:rsid w:val="00522206"/>
    <w:rsid w:val="00525E4C"/>
    <w:rsid w:val="00526DEB"/>
    <w:rsid w:val="00526DEC"/>
    <w:rsid w:val="005279DA"/>
    <w:rsid w:val="0053061B"/>
    <w:rsid w:val="0053081C"/>
    <w:rsid w:val="00531326"/>
    <w:rsid w:val="0053193E"/>
    <w:rsid w:val="005325C8"/>
    <w:rsid w:val="00533E54"/>
    <w:rsid w:val="00536190"/>
    <w:rsid w:val="00536F9A"/>
    <w:rsid w:val="00537869"/>
    <w:rsid w:val="005408C0"/>
    <w:rsid w:val="00540C40"/>
    <w:rsid w:val="00540CFA"/>
    <w:rsid w:val="00541117"/>
    <w:rsid w:val="00541341"/>
    <w:rsid w:val="00543472"/>
    <w:rsid w:val="00543B4A"/>
    <w:rsid w:val="0054465B"/>
    <w:rsid w:val="0054646E"/>
    <w:rsid w:val="00546670"/>
    <w:rsid w:val="00547210"/>
    <w:rsid w:val="005477E6"/>
    <w:rsid w:val="0054799F"/>
    <w:rsid w:val="00547E05"/>
    <w:rsid w:val="00550306"/>
    <w:rsid w:val="0055145A"/>
    <w:rsid w:val="005526A2"/>
    <w:rsid w:val="005539B2"/>
    <w:rsid w:val="00555956"/>
    <w:rsid w:val="00556032"/>
    <w:rsid w:val="005573CA"/>
    <w:rsid w:val="00557FFC"/>
    <w:rsid w:val="00562249"/>
    <w:rsid w:val="0056446B"/>
    <w:rsid w:val="00564E10"/>
    <w:rsid w:val="00564FF7"/>
    <w:rsid w:val="00565F04"/>
    <w:rsid w:val="00566318"/>
    <w:rsid w:val="00566583"/>
    <w:rsid w:val="00566DB5"/>
    <w:rsid w:val="00572100"/>
    <w:rsid w:val="005722E0"/>
    <w:rsid w:val="00572AC5"/>
    <w:rsid w:val="00572E58"/>
    <w:rsid w:val="005773FE"/>
    <w:rsid w:val="005800BA"/>
    <w:rsid w:val="005806A3"/>
    <w:rsid w:val="00581246"/>
    <w:rsid w:val="00581515"/>
    <w:rsid w:val="00582CC3"/>
    <w:rsid w:val="00583789"/>
    <w:rsid w:val="0058601B"/>
    <w:rsid w:val="00586083"/>
    <w:rsid w:val="0058674E"/>
    <w:rsid w:val="00586DDA"/>
    <w:rsid w:val="00586F8D"/>
    <w:rsid w:val="00591178"/>
    <w:rsid w:val="00591AAA"/>
    <w:rsid w:val="00592008"/>
    <w:rsid w:val="005928DA"/>
    <w:rsid w:val="00596AEA"/>
    <w:rsid w:val="00597458"/>
    <w:rsid w:val="00597567"/>
    <w:rsid w:val="005A04BB"/>
    <w:rsid w:val="005A179A"/>
    <w:rsid w:val="005A30EE"/>
    <w:rsid w:val="005A3E15"/>
    <w:rsid w:val="005A3E20"/>
    <w:rsid w:val="005A44EE"/>
    <w:rsid w:val="005A4BD2"/>
    <w:rsid w:val="005A5DEC"/>
    <w:rsid w:val="005A70D7"/>
    <w:rsid w:val="005A7827"/>
    <w:rsid w:val="005B2904"/>
    <w:rsid w:val="005B296C"/>
    <w:rsid w:val="005B2E40"/>
    <w:rsid w:val="005B3E91"/>
    <w:rsid w:val="005B5A2E"/>
    <w:rsid w:val="005C14CA"/>
    <w:rsid w:val="005C1556"/>
    <w:rsid w:val="005C2B18"/>
    <w:rsid w:val="005C2EB6"/>
    <w:rsid w:val="005D0BBA"/>
    <w:rsid w:val="005D4606"/>
    <w:rsid w:val="005D4E90"/>
    <w:rsid w:val="005D57C1"/>
    <w:rsid w:val="005D6B53"/>
    <w:rsid w:val="005D729E"/>
    <w:rsid w:val="005D7429"/>
    <w:rsid w:val="005E0005"/>
    <w:rsid w:val="005E29EF"/>
    <w:rsid w:val="005E46D0"/>
    <w:rsid w:val="005E6219"/>
    <w:rsid w:val="005E6689"/>
    <w:rsid w:val="005E6B06"/>
    <w:rsid w:val="005F0B6B"/>
    <w:rsid w:val="005F0EA6"/>
    <w:rsid w:val="005F15AB"/>
    <w:rsid w:val="005F2C98"/>
    <w:rsid w:val="005F4E50"/>
    <w:rsid w:val="005F5180"/>
    <w:rsid w:val="005F5F55"/>
    <w:rsid w:val="005F6DF8"/>
    <w:rsid w:val="005F78B5"/>
    <w:rsid w:val="0060135B"/>
    <w:rsid w:val="00601737"/>
    <w:rsid w:val="006047E6"/>
    <w:rsid w:val="0060557D"/>
    <w:rsid w:val="00607768"/>
    <w:rsid w:val="00607AE9"/>
    <w:rsid w:val="0061003A"/>
    <w:rsid w:val="00611D1F"/>
    <w:rsid w:val="00613A86"/>
    <w:rsid w:val="00615A35"/>
    <w:rsid w:val="00615F2E"/>
    <w:rsid w:val="00617793"/>
    <w:rsid w:val="00620215"/>
    <w:rsid w:val="0062039E"/>
    <w:rsid w:val="006222CA"/>
    <w:rsid w:val="00623151"/>
    <w:rsid w:val="00623F50"/>
    <w:rsid w:val="00625AF6"/>
    <w:rsid w:val="0062684A"/>
    <w:rsid w:val="00627954"/>
    <w:rsid w:val="00631ABD"/>
    <w:rsid w:val="00636CAF"/>
    <w:rsid w:val="006433AE"/>
    <w:rsid w:val="006455DA"/>
    <w:rsid w:val="006462AA"/>
    <w:rsid w:val="00646D4C"/>
    <w:rsid w:val="00647943"/>
    <w:rsid w:val="00647A6F"/>
    <w:rsid w:val="00650B51"/>
    <w:rsid w:val="006538D7"/>
    <w:rsid w:val="00654EFC"/>
    <w:rsid w:val="00655CC0"/>
    <w:rsid w:val="00656A7E"/>
    <w:rsid w:val="00657B8C"/>
    <w:rsid w:val="00661446"/>
    <w:rsid w:val="006614F9"/>
    <w:rsid w:val="00661F3F"/>
    <w:rsid w:val="0066207B"/>
    <w:rsid w:val="00667768"/>
    <w:rsid w:val="0067030A"/>
    <w:rsid w:val="0067123D"/>
    <w:rsid w:val="006716DC"/>
    <w:rsid w:val="006719B0"/>
    <w:rsid w:val="00671F23"/>
    <w:rsid w:val="006738C6"/>
    <w:rsid w:val="00673A96"/>
    <w:rsid w:val="006759B0"/>
    <w:rsid w:val="006766A4"/>
    <w:rsid w:val="006767FD"/>
    <w:rsid w:val="00677CC4"/>
    <w:rsid w:val="00677E8C"/>
    <w:rsid w:val="0068022D"/>
    <w:rsid w:val="0068046A"/>
    <w:rsid w:val="00681818"/>
    <w:rsid w:val="00685DD9"/>
    <w:rsid w:val="00685E63"/>
    <w:rsid w:val="00691E34"/>
    <w:rsid w:val="00691EC0"/>
    <w:rsid w:val="00692B95"/>
    <w:rsid w:val="006934C3"/>
    <w:rsid w:val="00694A24"/>
    <w:rsid w:val="00694A32"/>
    <w:rsid w:val="00694FB3"/>
    <w:rsid w:val="006956A8"/>
    <w:rsid w:val="00695744"/>
    <w:rsid w:val="00695E9F"/>
    <w:rsid w:val="0069629E"/>
    <w:rsid w:val="006974CE"/>
    <w:rsid w:val="006977AF"/>
    <w:rsid w:val="006A13BA"/>
    <w:rsid w:val="006A2180"/>
    <w:rsid w:val="006A7633"/>
    <w:rsid w:val="006A78DB"/>
    <w:rsid w:val="006A7CF0"/>
    <w:rsid w:val="006B1937"/>
    <w:rsid w:val="006B1F39"/>
    <w:rsid w:val="006C0413"/>
    <w:rsid w:val="006C1367"/>
    <w:rsid w:val="006C2075"/>
    <w:rsid w:val="006C2476"/>
    <w:rsid w:val="006C2544"/>
    <w:rsid w:val="006C25B3"/>
    <w:rsid w:val="006C2BD9"/>
    <w:rsid w:val="006C3F93"/>
    <w:rsid w:val="006C6E9D"/>
    <w:rsid w:val="006D1D9F"/>
    <w:rsid w:val="006D37E8"/>
    <w:rsid w:val="006D3A39"/>
    <w:rsid w:val="006D3B0C"/>
    <w:rsid w:val="006D4454"/>
    <w:rsid w:val="006D562A"/>
    <w:rsid w:val="006E0CB2"/>
    <w:rsid w:val="006E0F08"/>
    <w:rsid w:val="006E1619"/>
    <w:rsid w:val="006E1ABD"/>
    <w:rsid w:val="006E45B6"/>
    <w:rsid w:val="006E4D2D"/>
    <w:rsid w:val="006E5ACA"/>
    <w:rsid w:val="006F03E6"/>
    <w:rsid w:val="006F084C"/>
    <w:rsid w:val="006F0F6E"/>
    <w:rsid w:val="006F204E"/>
    <w:rsid w:val="006F29B9"/>
    <w:rsid w:val="006F2ECC"/>
    <w:rsid w:val="006F2EFD"/>
    <w:rsid w:val="006F3144"/>
    <w:rsid w:val="006F3739"/>
    <w:rsid w:val="006F4A8C"/>
    <w:rsid w:val="006F4BD5"/>
    <w:rsid w:val="006F7A50"/>
    <w:rsid w:val="00700954"/>
    <w:rsid w:val="00700BA7"/>
    <w:rsid w:val="007023DF"/>
    <w:rsid w:val="00702B3C"/>
    <w:rsid w:val="007052CF"/>
    <w:rsid w:val="007067A4"/>
    <w:rsid w:val="007074E2"/>
    <w:rsid w:val="00712992"/>
    <w:rsid w:val="00713F1E"/>
    <w:rsid w:val="00714F11"/>
    <w:rsid w:val="007202E2"/>
    <w:rsid w:val="00721DA1"/>
    <w:rsid w:val="0072398A"/>
    <w:rsid w:val="00724C8A"/>
    <w:rsid w:val="00732C32"/>
    <w:rsid w:val="00733402"/>
    <w:rsid w:val="00733540"/>
    <w:rsid w:val="007338AF"/>
    <w:rsid w:val="00733EF3"/>
    <w:rsid w:val="007353FA"/>
    <w:rsid w:val="00735C55"/>
    <w:rsid w:val="00736A90"/>
    <w:rsid w:val="0074130C"/>
    <w:rsid w:val="007428A7"/>
    <w:rsid w:val="00744E48"/>
    <w:rsid w:val="00745269"/>
    <w:rsid w:val="00746174"/>
    <w:rsid w:val="00747C49"/>
    <w:rsid w:val="00747CE0"/>
    <w:rsid w:val="00750BFF"/>
    <w:rsid w:val="00752C4A"/>
    <w:rsid w:val="00753B16"/>
    <w:rsid w:val="0075573B"/>
    <w:rsid w:val="00756467"/>
    <w:rsid w:val="00756C1B"/>
    <w:rsid w:val="007608AC"/>
    <w:rsid w:val="00764AEA"/>
    <w:rsid w:val="00764BC7"/>
    <w:rsid w:val="00765D22"/>
    <w:rsid w:val="0076726E"/>
    <w:rsid w:val="007709A3"/>
    <w:rsid w:val="00770B8E"/>
    <w:rsid w:val="007710DE"/>
    <w:rsid w:val="0077448C"/>
    <w:rsid w:val="00774837"/>
    <w:rsid w:val="007771AF"/>
    <w:rsid w:val="007805D8"/>
    <w:rsid w:val="00780A0F"/>
    <w:rsid w:val="00783137"/>
    <w:rsid w:val="00783DCF"/>
    <w:rsid w:val="00785C53"/>
    <w:rsid w:val="00785FD2"/>
    <w:rsid w:val="00786D0A"/>
    <w:rsid w:val="007877A9"/>
    <w:rsid w:val="007878A9"/>
    <w:rsid w:val="00787D8D"/>
    <w:rsid w:val="00790605"/>
    <w:rsid w:val="00791022"/>
    <w:rsid w:val="00791E36"/>
    <w:rsid w:val="00793E69"/>
    <w:rsid w:val="0079404B"/>
    <w:rsid w:val="007A0ADE"/>
    <w:rsid w:val="007A0D34"/>
    <w:rsid w:val="007A14EE"/>
    <w:rsid w:val="007A18EC"/>
    <w:rsid w:val="007A2029"/>
    <w:rsid w:val="007A52AC"/>
    <w:rsid w:val="007A65E2"/>
    <w:rsid w:val="007A700C"/>
    <w:rsid w:val="007A7106"/>
    <w:rsid w:val="007A76B3"/>
    <w:rsid w:val="007B0B6F"/>
    <w:rsid w:val="007B16CD"/>
    <w:rsid w:val="007B232E"/>
    <w:rsid w:val="007B4D4A"/>
    <w:rsid w:val="007B5A4B"/>
    <w:rsid w:val="007B754D"/>
    <w:rsid w:val="007B79EF"/>
    <w:rsid w:val="007B7CC9"/>
    <w:rsid w:val="007B7D27"/>
    <w:rsid w:val="007C0863"/>
    <w:rsid w:val="007C0F4E"/>
    <w:rsid w:val="007C374E"/>
    <w:rsid w:val="007C4EDD"/>
    <w:rsid w:val="007C5114"/>
    <w:rsid w:val="007C5751"/>
    <w:rsid w:val="007C6520"/>
    <w:rsid w:val="007C734B"/>
    <w:rsid w:val="007C7B06"/>
    <w:rsid w:val="007D301F"/>
    <w:rsid w:val="007D34EC"/>
    <w:rsid w:val="007D3A4B"/>
    <w:rsid w:val="007D6FB4"/>
    <w:rsid w:val="007D7838"/>
    <w:rsid w:val="007D7A67"/>
    <w:rsid w:val="007E0543"/>
    <w:rsid w:val="007E12EE"/>
    <w:rsid w:val="007E1984"/>
    <w:rsid w:val="007E2B96"/>
    <w:rsid w:val="007E44D2"/>
    <w:rsid w:val="007E4DD6"/>
    <w:rsid w:val="007E5090"/>
    <w:rsid w:val="007E6D43"/>
    <w:rsid w:val="007E6D98"/>
    <w:rsid w:val="007E71CA"/>
    <w:rsid w:val="007E763D"/>
    <w:rsid w:val="007E77E0"/>
    <w:rsid w:val="007F003A"/>
    <w:rsid w:val="007F12F7"/>
    <w:rsid w:val="007F1C99"/>
    <w:rsid w:val="007F22AE"/>
    <w:rsid w:val="007F2B50"/>
    <w:rsid w:val="007F2F3B"/>
    <w:rsid w:val="00800214"/>
    <w:rsid w:val="00800BAF"/>
    <w:rsid w:val="008025AF"/>
    <w:rsid w:val="008046FA"/>
    <w:rsid w:val="00805684"/>
    <w:rsid w:val="0080569B"/>
    <w:rsid w:val="00806245"/>
    <w:rsid w:val="008134BA"/>
    <w:rsid w:val="0081750E"/>
    <w:rsid w:val="008204C2"/>
    <w:rsid w:val="008204D7"/>
    <w:rsid w:val="00820714"/>
    <w:rsid w:val="00820816"/>
    <w:rsid w:val="00821A24"/>
    <w:rsid w:val="00823093"/>
    <w:rsid w:val="00823C97"/>
    <w:rsid w:val="0082539D"/>
    <w:rsid w:val="008267C1"/>
    <w:rsid w:val="00826A52"/>
    <w:rsid w:val="00831820"/>
    <w:rsid w:val="00835D59"/>
    <w:rsid w:val="00836581"/>
    <w:rsid w:val="00836752"/>
    <w:rsid w:val="00840763"/>
    <w:rsid w:val="00842232"/>
    <w:rsid w:val="00842A0A"/>
    <w:rsid w:val="0084640D"/>
    <w:rsid w:val="00850034"/>
    <w:rsid w:val="0085008E"/>
    <w:rsid w:val="0085202E"/>
    <w:rsid w:val="00853707"/>
    <w:rsid w:val="00853B3D"/>
    <w:rsid w:val="00854BA4"/>
    <w:rsid w:val="00856A34"/>
    <w:rsid w:val="0085719F"/>
    <w:rsid w:val="00860F18"/>
    <w:rsid w:val="0086237A"/>
    <w:rsid w:val="00864ACB"/>
    <w:rsid w:val="00867BC4"/>
    <w:rsid w:val="00870D47"/>
    <w:rsid w:val="00874065"/>
    <w:rsid w:val="008746B6"/>
    <w:rsid w:val="0087496C"/>
    <w:rsid w:val="0087526B"/>
    <w:rsid w:val="008761F1"/>
    <w:rsid w:val="00881A23"/>
    <w:rsid w:val="00883DF1"/>
    <w:rsid w:val="00884444"/>
    <w:rsid w:val="00884E04"/>
    <w:rsid w:val="00885951"/>
    <w:rsid w:val="00887BC3"/>
    <w:rsid w:val="008900C9"/>
    <w:rsid w:val="008902F7"/>
    <w:rsid w:val="008923AD"/>
    <w:rsid w:val="00892D14"/>
    <w:rsid w:val="008945CD"/>
    <w:rsid w:val="00895169"/>
    <w:rsid w:val="00896844"/>
    <w:rsid w:val="00897101"/>
    <w:rsid w:val="00897AB7"/>
    <w:rsid w:val="008A18FB"/>
    <w:rsid w:val="008A2394"/>
    <w:rsid w:val="008A2EA3"/>
    <w:rsid w:val="008A300F"/>
    <w:rsid w:val="008A3166"/>
    <w:rsid w:val="008A41B5"/>
    <w:rsid w:val="008A5346"/>
    <w:rsid w:val="008A5AF3"/>
    <w:rsid w:val="008A5F43"/>
    <w:rsid w:val="008B1C02"/>
    <w:rsid w:val="008B57EE"/>
    <w:rsid w:val="008B603D"/>
    <w:rsid w:val="008B629A"/>
    <w:rsid w:val="008B670D"/>
    <w:rsid w:val="008B7A12"/>
    <w:rsid w:val="008C0E09"/>
    <w:rsid w:val="008C2739"/>
    <w:rsid w:val="008C32E8"/>
    <w:rsid w:val="008C39E0"/>
    <w:rsid w:val="008C611C"/>
    <w:rsid w:val="008D157C"/>
    <w:rsid w:val="008D2B56"/>
    <w:rsid w:val="008D45C7"/>
    <w:rsid w:val="008D4CBE"/>
    <w:rsid w:val="008D4E23"/>
    <w:rsid w:val="008D534B"/>
    <w:rsid w:val="008D614E"/>
    <w:rsid w:val="008E1348"/>
    <w:rsid w:val="008E144A"/>
    <w:rsid w:val="008E2689"/>
    <w:rsid w:val="008E460A"/>
    <w:rsid w:val="008E4C21"/>
    <w:rsid w:val="008E5FAA"/>
    <w:rsid w:val="008F08D2"/>
    <w:rsid w:val="008F09CF"/>
    <w:rsid w:val="008F12B4"/>
    <w:rsid w:val="008F48CF"/>
    <w:rsid w:val="008F5F60"/>
    <w:rsid w:val="00900628"/>
    <w:rsid w:val="009009E9"/>
    <w:rsid w:val="0090161B"/>
    <w:rsid w:val="00902D35"/>
    <w:rsid w:val="009033DA"/>
    <w:rsid w:val="00904905"/>
    <w:rsid w:val="00904B9D"/>
    <w:rsid w:val="00905B73"/>
    <w:rsid w:val="0090606A"/>
    <w:rsid w:val="00906A3F"/>
    <w:rsid w:val="009073E6"/>
    <w:rsid w:val="009108A5"/>
    <w:rsid w:val="009138F4"/>
    <w:rsid w:val="00913B9A"/>
    <w:rsid w:val="00915121"/>
    <w:rsid w:val="00915FFE"/>
    <w:rsid w:val="00923CA3"/>
    <w:rsid w:val="00924068"/>
    <w:rsid w:val="00925190"/>
    <w:rsid w:val="00926D3C"/>
    <w:rsid w:val="009308FA"/>
    <w:rsid w:val="00932B89"/>
    <w:rsid w:val="00932FE4"/>
    <w:rsid w:val="00941543"/>
    <w:rsid w:val="0094291A"/>
    <w:rsid w:val="00942F27"/>
    <w:rsid w:val="00942F9F"/>
    <w:rsid w:val="00943CBE"/>
    <w:rsid w:val="00944253"/>
    <w:rsid w:val="00944DD2"/>
    <w:rsid w:val="009474DA"/>
    <w:rsid w:val="00950696"/>
    <w:rsid w:val="0095131F"/>
    <w:rsid w:val="0095162D"/>
    <w:rsid w:val="00951868"/>
    <w:rsid w:val="009533F8"/>
    <w:rsid w:val="00955149"/>
    <w:rsid w:val="009551CE"/>
    <w:rsid w:val="0095670F"/>
    <w:rsid w:val="009568D5"/>
    <w:rsid w:val="009576F9"/>
    <w:rsid w:val="00957936"/>
    <w:rsid w:val="00960138"/>
    <w:rsid w:val="0096024A"/>
    <w:rsid w:val="0096090B"/>
    <w:rsid w:val="00961952"/>
    <w:rsid w:val="009643DD"/>
    <w:rsid w:val="00966ADC"/>
    <w:rsid w:val="0097098A"/>
    <w:rsid w:val="00971121"/>
    <w:rsid w:val="00971E85"/>
    <w:rsid w:val="009721FD"/>
    <w:rsid w:val="009731B0"/>
    <w:rsid w:val="0097330C"/>
    <w:rsid w:val="00977EE6"/>
    <w:rsid w:val="00982137"/>
    <w:rsid w:val="00983B47"/>
    <w:rsid w:val="0098448E"/>
    <w:rsid w:val="00984691"/>
    <w:rsid w:val="00985490"/>
    <w:rsid w:val="009859FD"/>
    <w:rsid w:val="00985DAA"/>
    <w:rsid w:val="00986870"/>
    <w:rsid w:val="00987076"/>
    <w:rsid w:val="00987FE3"/>
    <w:rsid w:val="00990555"/>
    <w:rsid w:val="00990796"/>
    <w:rsid w:val="0099157B"/>
    <w:rsid w:val="009917CF"/>
    <w:rsid w:val="00993D92"/>
    <w:rsid w:val="009946FC"/>
    <w:rsid w:val="00994AA4"/>
    <w:rsid w:val="00994FA0"/>
    <w:rsid w:val="009962FF"/>
    <w:rsid w:val="00996E2F"/>
    <w:rsid w:val="009A0501"/>
    <w:rsid w:val="009A1933"/>
    <w:rsid w:val="009A22CA"/>
    <w:rsid w:val="009A2559"/>
    <w:rsid w:val="009A287E"/>
    <w:rsid w:val="009A2A9D"/>
    <w:rsid w:val="009A3DB4"/>
    <w:rsid w:val="009A4611"/>
    <w:rsid w:val="009A4F47"/>
    <w:rsid w:val="009A5E33"/>
    <w:rsid w:val="009A5E59"/>
    <w:rsid w:val="009A5F37"/>
    <w:rsid w:val="009A621D"/>
    <w:rsid w:val="009A67A4"/>
    <w:rsid w:val="009A7310"/>
    <w:rsid w:val="009B09C3"/>
    <w:rsid w:val="009B0F6F"/>
    <w:rsid w:val="009B15EA"/>
    <w:rsid w:val="009B16E4"/>
    <w:rsid w:val="009B2034"/>
    <w:rsid w:val="009B441D"/>
    <w:rsid w:val="009B4577"/>
    <w:rsid w:val="009B7904"/>
    <w:rsid w:val="009C1DB0"/>
    <w:rsid w:val="009C2F98"/>
    <w:rsid w:val="009C5B84"/>
    <w:rsid w:val="009C6FEC"/>
    <w:rsid w:val="009D06A9"/>
    <w:rsid w:val="009D0E40"/>
    <w:rsid w:val="009D17D1"/>
    <w:rsid w:val="009D31FF"/>
    <w:rsid w:val="009D38F9"/>
    <w:rsid w:val="009D4145"/>
    <w:rsid w:val="009D45E6"/>
    <w:rsid w:val="009D5C5B"/>
    <w:rsid w:val="009D6691"/>
    <w:rsid w:val="009D6A33"/>
    <w:rsid w:val="009D769A"/>
    <w:rsid w:val="009E0036"/>
    <w:rsid w:val="009E0603"/>
    <w:rsid w:val="009E16F4"/>
    <w:rsid w:val="009E249D"/>
    <w:rsid w:val="009E287F"/>
    <w:rsid w:val="009E2FD7"/>
    <w:rsid w:val="009E3015"/>
    <w:rsid w:val="009E404C"/>
    <w:rsid w:val="009E5A32"/>
    <w:rsid w:val="009E62DC"/>
    <w:rsid w:val="009F0377"/>
    <w:rsid w:val="009F1BF6"/>
    <w:rsid w:val="009F23DC"/>
    <w:rsid w:val="009F2747"/>
    <w:rsid w:val="009F2B36"/>
    <w:rsid w:val="009F3121"/>
    <w:rsid w:val="009F4DD6"/>
    <w:rsid w:val="009F5C78"/>
    <w:rsid w:val="009F6D93"/>
    <w:rsid w:val="009F76C4"/>
    <w:rsid w:val="00A037E0"/>
    <w:rsid w:val="00A03B19"/>
    <w:rsid w:val="00A044BC"/>
    <w:rsid w:val="00A06E5E"/>
    <w:rsid w:val="00A07797"/>
    <w:rsid w:val="00A10AEE"/>
    <w:rsid w:val="00A11328"/>
    <w:rsid w:val="00A119D9"/>
    <w:rsid w:val="00A13989"/>
    <w:rsid w:val="00A14502"/>
    <w:rsid w:val="00A1661E"/>
    <w:rsid w:val="00A1770A"/>
    <w:rsid w:val="00A21418"/>
    <w:rsid w:val="00A21DDB"/>
    <w:rsid w:val="00A21E0E"/>
    <w:rsid w:val="00A23368"/>
    <w:rsid w:val="00A23D7D"/>
    <w:rsid w:val="00A2687E"/>
    <w:rsid w:val="00A27330"/>
    <w:rsid w:val="00A33012"/>
    <w:rsid w:val="00A349C8"/>
    <w:rsid w:val="00A34A44"/>
    <w:rsid w:val="00A3589F"/>
    <w:rsid w:val="00A40542"/>
    <w:rsid w:val="00A417A7"/>
    <w:rsid w:val="00A4353B"/>
    <w:rsid w:val="00A44088"/>
    <w:rsid w:val="00A44D21"/>
    <w:rsid w:val="00A44DEB"/>
    <w:rsid w:val="00A4689B"/>
    <w:rsid w:val="00A469D3"/>
    <w:rsid w:val="00A47210"/>
    <w:rsid w:val="00A50821"/>
    <w:rsid w:val="00A51F1A"/>
    <w:rsid w:val="00A52463"/>
    <w:rsid w:val="00A5419E"/>
    <w:rsid w:val="00A541DE"/>
    <w:rsid w:val="00A56DB9"/>
    <w:rsid w:val="00A574D5"/>
    <w:rsid w:val="00A579A8"/>
    <w:rsid w:val="00A603B7"/>
    <w:rsid w:val="00A61FCD"/>
    <w:rsid w:val="00A638D2"/>
    <w:rsid w:val="00A6403B"/>
    <w:rsid w:val="00A64ACC"/>
    <w:rsid w:val="00A6639D"/>
    <w:rsid w:val="00A66629"/>
    <w:rsid w:val="00A67EB7"/>
    <w:rsid w:val="00A74D81"/>
    <w:rsid w:val="00A83416"/>
    <w:rsid w:val="00A83794"/>
    <w:rsid w:val="00A86650"/>
    <w:rsid w:val="00A873B0"/>
    <w:rsid w:val="00A876AE"/>
    <w:rsid w:val="00A87CF6"/>
    <w:rsid w:val="00A92515"/>
    <w:rsid w:val="00A93999"/>
    <w:rsid w:val="00A97280"/>
    <w:rsid w:val="00AA11DC"/>
    <w:rsid w:val="00AA16B9"/>
    <w:rsid w:val="00AA19C1"/>
    <w:rsid w:val="00AA6127"/>
    <w:rsid w:val="00AA69EE"/>
    <w:rsid w:val="00AA74F0"/>
    <w:rsid w:val="00AB0630"/>
    <w:rsid w:val="00AB145C"/>
    <w:rsid w:val="00AB4D35"/>
    <w:rsid w:val="00AB51FA"/>
    <w:rsid w:val="00AC0E08"/>
    <w:rsid w:val="00AC3ED5"/>
    <w:rsid w:val="00AC5C35"/>
    <w:rsid w:val="00AC5D36"/>
    <w:rsid w:val="00AC6CAD"/>
    <w:rsid w:val="00AC768C"/>
    <w:rsid w:val="00AD00F8"/>
    <w:rsid w:val="00AD0B5B"/>
    <w:rsid w:val="00AD0FCE"/>
    <w:rsid w:val="00AD268B"/>
    <w:rsid w:val="00AD2A6F"/>
    <w:rsid w:val="00AD360F"/>
    <w:rsid w:val="00AD4F55"/>
    <w:rsid w:val="00AE0533"/>
    <w:rsid w:val="00AE2A87"/>
    <w:rsid w:val="00AE36DA"/>
    <w:rsid w:val="00AE37E1"/>
    <w:rsid w:val="00AE589E"/>
    <w:rsid w:val="00AE6679"/>
    <w:rsid w:val="00AE7F11"/>
    <w:rsid w:val="00AF0069"/>
    <w:rsid w:val="00AF055D"/>
    <w:rsid w:val="00AF05AB"/>
    <w:rsid w:val="00AF0F0A"/>
    <w:rsid w:val="00AF196B"/>
    <w:rsid w:val="00AF25BE"/>
    <w:rsid w:val="00AF5916"/>
    <w:rsid w:val="00AF6EF6"/>
    <w:rsid w:val="00AF7370"/>
    <w:rsid w:val="00AF7EC0"/>
    <w:rsid w:val="00B009AE"/>
    <w:rsid w:val="00B00B04"/>
    <w:rsid w:val="00B02C7C"/>
    <w:rsid w:val="00B034B4"/>
    <w:rsid w:val="00B063D1"/>
    <w:rsid w:val="00B0728B"/>
    <w:rsid w:val="00B12824"/>
    <w:rsid w:val="00B13290"/>
    <w:rsid w:val="00B139AB"/>
    <w:rsid w:val="00B13ABC"/>
    <w:rsid w:val="00B1707C"/>
    <w:rsid w:val="00B2164A"/>
    <w:rsid w:val="00B21DE9"/>
    <w:rsid w:val="00B24BD3"/>
    <w:rsid w:val="00B256FF"/>
    <w:rsid w:val="00B257B0"/>
    <w:rsid w:val="00B259DC"/>
    <w:rsid w:val="00B25B20"/>
    <w:rsid w:val="00B2640B"/>
    <w:rsid w:val="00B26E71"/>
    <w:rsid w:val="00B26F85"/>
    <w:rsid w:val="00B26FB5"/>
    <w:rsid w:val="00B27821"/>
    <w:rsid w:val="00B3005E"/>
    <w:rsid w:val="00B31F53"/>
    <w:rsid w:val="00B33345"/>
    <w:rsid w:val="00B34C20"/>
    <w:rsid w:val="00B36336"/>
    <w:rsid w:val="00B363FA"/>
    <w:rsid w:val="00B36A00"/>
    <w:rsid w:val="00B40109"/>
    <w:rsid w:val="00B41928"/>
    <w:rsid w:val="00B41D04"/>
    <w:rsid w:val="00B4368F"/>
    <w:rsid w:val="00B439F9"/>
    <w:rsid w:val="00B442FB"/>
    <w:rsid w:val="00B4436E"/>
    <w:rsid w:val="00B446DA"/>
    <w:rsid w:val="00B47E96"/>
    <w:rsid w:val="00B47EC6"/>
    <w:rsid w:val="00B50753"/>
    <w:rsid w:val="00B50C5D"/>
    <w:rsid w:val="00B510D0"/>
    <w:rsid w:val="00B512AA"/>
    <w:rsid w:val="00B512E5"/>
    <w:rsid w:val="00B52FCA"/>
    <w:rsid w:val="00B53E8E"/>
    <w:rsid w:val="00B55AEE"/>
    <w:rsid w:val="00B5799F"/>
    <w:rsid w:val="00B601D3"/>
    <w:rsid w:val="00B605DA"/>
    <w:rsid w:val="00B6313B"/>
    <w:rsid w:val="00B63A11"/>
    <w:rsid w:val="00B6464F"/>
    <w:rsid w:val="00B650DE"/>
    <w:rsid w:val="00B65D92"/>
    <w:rsid w:val="00B66C09"/>
    <w:rsid w:val="00B66D58"/>
    <w:rsid w:val="00B70432"/>
    <w:rsid w:val="00B7052A"/>
    <w:rsid w:val="00B73385"/>
    <w:rsid w:val="00B75933"/>
    <w:rsid w:val="00B75B86"/>
    <w:rsid w:val="00B80A4A"/>
    <w:rsid w:val="00B8116E"/>
    <w:rsid w:val="00B8280D"/>
    <w:rsid w:val="00B83697"/>
    <w:rsid w:val="00B83CD8"/>
    <w:rsid w:val="00B86658"/>
    <w:rsid w:val="00B866BB"/>
    <w:rsid w:val="00B86E58"/>
    <w:rsid w:val="00B8791A"/>
    <w:rsid w:val="00B90201"/>
    <w:rsid w:val="00B9100F"/>
    <w:rsid w:val="00B91288"/>
    <w:rsid w:val="00B91CBA"/>
    <w:rsid w:val="00B922C8"/>
    <w:rsid w:val="00B9301F"/>
    <w:rsid w:val="00B94A73"/>
    <w:rsid w:val="00B97435"/>
    <w:rsid w:val="00BA0C16"/>
    <w:rsid w:val="00BA106E"/>
    <w:rsid w:val="00BA2547"/>
    <w:rsid w:val="00BA3694"/>
    <w:rsid w:val="00BA3BEE"/>
    <w:rsid w:val="00BA4D9C"/>
    <w:rsid w:val="00BA6DD9"/>
    <w:rsid w:val="00BA6F12"/>
    <w:rsid w:val="00BA791D"/>
    <w:rsid w:val="00BB0E2B"/>
    <w:rsid w:val="00BB1235"/>
    <w:rsid w:val="00BB1391"/>
    <w:rsid w:val="00BB1A1F"/>
    <w:rsid w:val="00BB3102"/>
    <w:rsid w:val="00BB412B"/>
    <w:rsid w:val="00BB4EF0"/>
    <w:rsid w:val="00BB58B0"/>
    <w:rsid w:val="00BB61C3"/>
    <w:rsid w:val="00BB7BA1"/>
    <w:rsid w:val="00BC0702"/>
    <w:rsid w:val="00BC23BF"/>
    <w:rsid w:val="00BC30D7"/>
    <w:rsid w:val="00BC59A5"/>
    <w:rsid w:val="00BC601E"/>
    <w:rsid w:val="00BC7031"/>
    <w:rsid w:val="00BC7DEA"/>
    <w:rsid w:val="00BD0904"/>
    <w:rsid w:val="00BD0BE0"/>
    <w:rsid w:val="00BD1035"/>
    <w:rsid w:val="00BD51A1"/>
    <w:rsid w:val="00BD68DD"/>
    <w:rsid w:val="00BE0900"/>
    <w:rsid w:val="00BE32D3"/>
    <w:rsid w:val="00BE3363"/>
    <w:rsid w:val="00BE3917"/>
    <w:rsid w:val="00BE41C1"/>
    <w:rsid w:val="00BE4AB4"/>
    <w:rsid w:val="00BE738B"/>
    <w:rsid w:val="00BF09D4"/>
    <w:rsid w:val="00BF11F6"/>
    <w:rsid w:val="00BF2555"/>
    <w:rsid w:val="00BF33E6"/>
    <w:rsid w:val="00BF447D"/>
    <w:rsid w:val="00BF4495"/>
    <w:rsid w:val="00BF5D11"/>
    <w:rsid w:val="00C00350"/>
    <w:rsid w:val="00C0380C"/>
    <w:rsid w:val="00C0401A"/>
    <w:rsid w:val="00C046DC"/>
    <w:rsid w:val="00C04877"/>
    <w:rsid w:val="00C04FA9"/>
    <w:rsid w:val="00C05705"/>
    <w:rsid w:val="00C070C2"/>
    <w:rsid w:val="00C0791C"/>
    <w:rsid w:val="00C112AD"/>
    <w:rsid w:val="00C112AF"/>
    <w:rsid w:val="00C11B1B"/>
    <w:rsid w:val="00C11EEA"/>
    <w:rsid w:val="00C120B8"/>
    <w:rsid w:val="00C1304C"/>
    <w:rsid w:val="00C170CF"/>
    <w:rsid w:val="00C17272"/>
    <w:rsid w:val="00C17DEE"/>
    <w:rsid w:val="00C2455A"/>
    <w:rsid w:val="00C254E3"/>
    <w:rsid w:val="00C2695F"/>
    <w:rsid w:val="00C32B21"/>
    <w:rsid w:val="00C3385D"/>
    <w:rsid w:val="00C33D84"/>
    <w:rsid w:val="00C35CF4"/>
    <w:rsid w:val="00C36150"/>
    <w:rsid w:val="00C36E39"/>
    <w:rsid w:val="00C37834"/>
    <w:rsid w:val="00C4749C"/>
    <w:rsid w:val="00C506D1"/>
    <w:rsid w:val="00C51079"/>
    <w:rsid w:val="00C51C46"/>
    <w:rsid w:val="00C527C7"/>
    <w:rsid w:val="00C53FCB"/>
    <w:rsid w:val="00C54090"/>
    <w:rsid w:val="00C545DE"/>
    <w:rsid w:val="00C54604"/>
    <w:rsid w:val="00C557A3"/>
    <w:rsid w:val="00C57510"/>
    <w:rsid w:val="00C60967"/>
    <w:rsid w:val="00C61381"/>
    <w:rsid w:val="00C618A1"/>
    <w:rsid w:val="00C61E86"/>
    <w:rsid w:val="00C62987"/>
    <w:rsid w:val="00C65B24"/>
    <w:rsid w:val="00C665C0"/>
    <w:rsid w:val="00C70C85"/>
    <w:rsid w:val="00C712ED"/>
    <w:rsid w:val="00C71953"/>
    <w:rsid w:val="00C7273E"/>
    <w:rsid w:val="00C757D2"/>
    <w:rsid w:val="00C76178"/>
    <w:rsid w:val="00C807F0"/>
    <w:rsid w:val="00C81923"/>
    <w:rsid w:val="00C81F94"/>
    <w:rsid w:val="00C8235C"/>
    <w:rsid w:val="00C83B00"/>
    <w:rsid w:val="00C8596C"/>
    <w:rsid w:val="00C86094"/>
    <w:rsid w:val="00C864B7"/>
    <w:rsid w:val="00C86DC3"/>
    <w:rsid w:val="00C90F19"/>
    <w:rsid w:val="00C95993"/>
    <w:rsid w:val="00C96571"/>
    <w:rsid w:val="00C97AFB"/>
    <w:rsid w:val="00C97E79"/>
    <w:rsid w:val="00CA1D00"/>
    <w:rsid w:val="00CA2008"/>
    <w:rsid w:val="00CA30A2"/>
    <w:rsid w:val="00CA509D"/>
    <w:rsid w:val="00CA65C1"/>
    <w:rsid w:val="00CA67B7"/>
    <w:rsid w:val="00CB00CB"/>
    <w:rsid w:val="00CB00D5"/>
    <w:rsid w:val="00CB058E"/>
    <w:rsid w:val="00CB11BD"/>
    <w:rsid w:val="00CB2795"/>
    <w:rsid w:val="00CB2E59"/>
    <w:rsid w:val="00CB39D3"/>
    <w:rsid w:val="00CB433E"/>
    <w:rsid w:val="00CB4377"/>
    <w:rsid w:val="00CB5348"/>
    <w:rsid w:val="00CC06BD"/>
    <w:rsid w:val="00CC2218"/>
    <w:rsid w:val="00CC27BD"/>
    <w:rsid w:val="00CC2C2C"/>
    <w:rsid w:val="00CC2E1B"/>
    <w:rsid w:val="00CC5D38"/>
    <w:rsid w:val="00CC61DD"/>
    <w:rsid w:val="00CC7D53"/>
    <w:rsid w:val="00CD0F06"/>
    <w:rsid w:val="00CD2315"/>
    <w:rsid w:val="00CD2AEC"/>
    <w:rsid w:val="00CD31D6"/>
    <w:rsid w:val="00CD36D4"/>
    <w:rsid w:val="00CD3F4B"/>
    <w:rsid w:val="00CD4859"/>
    <w:rsid w:val="00CD7089"/>
    <w:rsid w:val="00CE1964"/>
    <w:rsid w:val="00CE2B8E"/>
    <w:rsid w:val="00CE2CFD"/>
    <w:rsid w:val="00CE3686"/>
    <w:rsid w:val="00CE46BA"/>
    <w:rsid w:val="00CE4A36"/>
    <w:rsid w:val="00CE529F"/>
    <w:rsid w:val="00CE5CF1"/>
    <w:rsid w:val="00CF0054"/>
    <w:rsid w:val="00CF0DEA"/>
    <w:rsid w:val="00CF1C86"/>
    <w:rsid w:val="00CF1E17"/>
    <w:rsid w:val="00CF2DDF"/>
    <w:rsid w:val="00CF4BF3"/>
    <w:rsid w:val="00CF7898"/>
    <w:rsid w:val="00D00E07"/>
    <w:rsid w:val="00D02EBB"/>
    <w:rsid w:val="00D03256"/>
    <w:rsid w:val="00D0469A"/>
    <w:rsid w:val="00D07057"/>
    <w:rsid w:val="00D103FD"/>
    <w:rsid w:val="00D1188E"/>
    <w:rsid w:val="00D11891"/>
    <w:rsid w:val="00D11FF0"/>
    <w:rsid w:val="00D12A46"/>
    <w:rsid w:val="00D13222"/>
    <w:rsid w:val="00D14481"/>
    <w:rsid w:val="00D14863"/>
    <w:rsid w:val="00D14C95"/>
    <w:rsid w:val="00D15F7E"/>
    <w:rsid w:val="00D16D5E"/>
    <w:rsid w:val="00D16F27"/>
    <w:rsid w:val="00D221C3"/>
    <w:rsid w:val="00D27A97"/>
    <w:rsid w:val="00D27EE9"/>
    <w:rsid w:val="00D35339"/>
    <w:rsid w:val="00D35ED6"/>
    <w:rsid w:val="00D371C8"/>
    <w:rsid w:val="00D40393"/>
    <w:rsid w:val="00D41772"/>
    <w:rsid w:val="00D4192C"/>
    <w:rsid w:val="00D43AF2"/>
    <w:rsid w:val="00D45276"/>
    <w:rsid w:val="00D464D3"/>
    <w:rsid w:val="00D50BCB"/>
    <w:rsid w:val="00D51885"/>
    <w:rsid w:val="00D51D20"/>
    <w:rsid w:val="00D52217"/>
    <w:rsid w:val="00D52D7E"/>
    <w:rsid w:val="00D53583"/>
    <w:rsid w:val="00D54114"/>
    <w:rsid w:val="00D54422"/>
    <w:rsid w:val="00D6062C"/>
    <w:rsid w:val="00D61589"/>
    <w:rsid w:val="00D61E17"/>
    <w:rsid w:val="00D62640"/>
    <w:rsid w:val="00D62994"/>
    <w:rsid w:val="00D62EE4"/>
    <w:rsid w:val="00D63EB5"/>
    <w:rsid w:val="00D7184B"/>
    <w:rsid w:val="00D760C4"/>
    <w:rsid w:val="00D76B3C"/>
    <w:rsid w:val="00D7749F"/>
    <w:rsid w:val="00D77D50"/>
    <w:rsid w:val="00D80252"/>
    <w:rsid w:val="00D80BC8"/>
    <w:rsid w:val="00D83C6D"/>
    <w:rsid w:val="00D855EB"/>
    <w:rsid w:val="00D878F7"/>
    <w:rsid w:val="00D94234"/>
    <w:rsid w:val="00D94E7A"/>
    <w:rsid w:val="00D95211"/>
    <w:rsid w:val="00D952E2"/>
    <w:rsid w:val="00D95ED1"/>
    <w:rsid w:val="00D963BD"/>
    <w:rsid w:val="00D97B69"/>
    <w:rsid w:val="00DA09E9"/>
    <w:rsid w:val="00DA1B25"/>
    <w:rsid w:val="00DA3239"/>
    <w:rsid w:val="00DA4634"/>
    <w:rsid w:val="00DA6B16"/>
    <w:rsid w:val="00DA6EFE"/>
    <w:rsid w:val="00DA6FB5"/>
    <w:rsid w:val="00DA6FFE"/>
    <w:rsid w:val="00DA781D"/>
    <w:rsid w:val="00DA7E72"/>
    <w:rsid w:val="00DA7FFD"/>
    <w:rsid w:val="00DB03DF"/>
    <w:rsid w:val="00DB0472"/>
    <w:rsid w:val="00DB0F7C"/>
    <w:rsid w:val="00DB1B2D"/>
    <w:rsid w:val="00DB2E5B"/>
    <w:rsid w:val="00DB330B"/>
    <w:rsid w:val="00DB7CC6"/>
    <w:rsid w:val="00DC0047"/>
    <w:rsid w:val="00DC1BA7"/>
    <w:rsid w:val="00DC34CB"/>
    <w:rsid w:val="00DC3A3B"/>
    <w:rsid w:val="00DC700E"/>
    <w:rsid w:val="00DC7663"/>
    <w:rsid w:val="00DD3764"/>
    <w:rsid w:val="00DD4CD0"/>
    <w:rsid w:val="00DD72A9"/>
    <w:rsid w:val="00DD7826"/>
    <w:rsid w:val="00DD7866"/>
    <w:rsid w:val="00DD791A"/>
    <w:rsid w:val="00DD7ACA"/>
    <w:rsid w:val="00DE5949"/>
    <w:rsid w:val="00DE5F2C"/>
    <w:rsid w:val="00DE7576"/>
    <w:rsid w:val="00DF0A4A"/>
    <w:rsid w:val="00DF2070"/>
    <w:rsid w:val="00DF240F"/>
    <w:rsid w:val="00DF6424"/>
    <w:rsid w:val="00DF6B15"/>
    <w:rsid w:val="00E00BD4"/>
    <w:rsid w:val="00E00E33"/>
    <w:rsid w:val="00E010B5"/>
    <w:rsid w:val="00E012E9"/>
    <w:rsid w:val="00E0168C"/>
    <w:rsid w:val="00E03A10"/>
    <w:rsid w:val="00E04690"/>
    <w:rsid w:val="00E0551B"/>
    <w:rsid w:val="00E05B3B"/>
    <w:rsid w:val="00E06D82"/>
    <w:rsid w:val="00E07DF9"/>
    <w:rsid w:val="00E10947"/>
    <w:rsid w:val="00E110C2"/>
    <w:rsid w:val="00E11243"/>
    <w:rsid w:val="00E125F0"/>
    <w:rsid w:val="00E129CC"/>
    <w:rsid w:val="00E1338A"/>
    <w:rsid w:val="00E16FC9"/>
    <w:rsid w:val="00E2034D"/>
    <w:rsid w:val="00E22039"/>
    <w:rsid w:val="00E221C6"/>
    <w:rsid w:val="00E228C1"/>
    <w:rsid w:val="00E25C8C"/>
    <w:rsid w:val="00E27120"/>
    <w:rsid w:val="00E27601"/>
    <w:rsid w:val="00E303CE"/>
    <w:rsid w:val="00E30DA2"/>
    <w:rsid w:val="00E336D0"/>
    <w:rsid w:val="00E37FA6"/>
    <w:rsid w:val="00E40798"/>
    <w:rsid w:val="00E41751"/>
    <w:rsid w:val="00E41E40"/>
    <w:rsid w:val="00E45CDC"/>
    <w:rsid w:val="00E516F0"/>
    <w:rsid w:val="00E51841"/>
    <w:rsid w:val="00E519E1"/>
    <w:rsid w:val="00E51F41"/>
    <w:rsid w:val="00E522B2"/>
    <w:rsid w:val="00E56249"/>
    <w:rsid w:val="00E6039E"/>
    <w:rsid w:val="00E61351"/>
    <w:rsid w:val="00E6235E"/>
    <w:rsid w:val="00E64950"/>
    <w:rsid w:val="00E65901"/>
    <w:rsid w:val="00E66397"/>
    <w:rsid w:val="00E670B8"/>
    <w:rsid w:val="00E67296"/>
    <w:rsid w:val="00E67B9E"/>
    <w:rsid w:val="00E70392"/>
    <w:rsid w:val="00E717A8"/>
    <w:rsid w:val="00E72016"/>
    <w:rsid w:val="00E72065"/>
    <w:rsid w:val="00E74285"/>
    <w:rsid w:val="00E75081"/>
    <w:rsid w:val="00E75E38"/>
    <w:rsid w:val="00E803D7"/>
    <w:rsid w:val="00E815DE"/>
    <w:rsid w:val="00E82AFA"/>
    <w:rsid w:val="00E84536"/>
    <w:rsid w:val="00E904A9"/>
    <w:rsid w:val="00E9244C"/>
    <w:rsid w:val="00E95054"/>
    <w:rsid w:val="00E9515A"/>
    <w:rsid w:val="00E97B9A"/>
    <w:rsid w:val="00EA1A0D"/>
    <w:rsid w:val="00EA1DAB"/>
    <w:rsid w:val="00EB0253"/>
    <w:rsid w:val="00EB183E"/>
    <w:rsid w:val="00EB30B9"/>
    <w:rsid w:val="00EB51F2"/>
    <w:rsid w:val="00EB52D5"/>
    <w:rsid w:val="00EB778D"/>
    <w:rsid w:val="00EC0A87"/>
    <w:rsid w:val="00EC1B48"/>
    <w:rsid w:val="00EC3213"/>
    <w:rsid w:val="00EC4E23"/>
    <w:rsid w:val="00ED1715"/>
    <w:rsid w:val="00ED2274"/>
    <w:rsid w:val="00ED2DDE"/>
    <w:rsid w:val="00ED330C"/>
    <w:rsid w:val="00ED4C07"/>
    <w:rsid w:val="00ED4CF2"/>
    <w:rsid w:val="00ED5F71"/>
    <w:rsid w:val="00ED6D9F"/>
    <w:rsid w:val="00EE0447"/>
    <w:rsid w:val="00EE31B4"/>
    <w:rsid w:val="00EE35ED"/>
    <w:rsid w:val="00EE37A8"/>
    <w:rsid w:val="00EE5B20"/>
    <w:rsid w:val="00EE7B18"/>
    <w:rsid w:val="00EF07AE"/>
    <w:rsid w:val="00EF10EE"/>
    <w:rsid w:val="00EF1320"/>
    <w:rsid w:val="00EF23DC"/>
    <w:rsid w:val="00EF3D20"/>
    <w:rsid w:val="00EF461D"/>
    <w:rsid w:val="00EF4DF9"/>
    <w:rsid w:val="00EF6113"/>
    <w:rsid w:val="00EF7A72"/>
    <w:rsid w:val="00EF7FBC"/>
    <w:rsid w:val="00F009E1"/>
    <w:rsid w:val="00F016A9"/>
    <w:rsid w:val="00F03A57"/>
    <w:rsid w:val="00F03D96"/>
    <w:rsid w:val="00F0638A"/>
    <w:rsid w:val="00F06987"/>
    <w:rsid w:val="00F074CA"/>
    <w:rsid w:val="00F12ADF"/>
    <w:rsid w:val="00F13B8E"/>
    <w:rsid w:val="00F15365"/>
    <w:rsid w:val="00F1655D"/>
    <w:rsid w:val="00F16AB8"/>
    <w:rsid w:val="00F1744A"/>
    <w:rsid w:val="00F20969"/>
    <w:rsid w:val="00F21F34"/>
    <w:rsid w:val="00F23A3A"/>
    <w:rsid w:val="00F279B0"/>
    <w:rsid w:val="00F31B91"/>
    <w:rsid w:val="00F33914"/>
    <w:rsid w:val="00F3477F"/>
    <w:rsid w:val="00F358E8"/>
    <w:rsid w:val="00F36EE7"/>
    <w:rsid w:val="00F37865"/>
    <w:rsid w:val="00F42A42"/>
    <w:rsid w:val="00F44D48"/>
    <w:rsid w:val="00F44D7A"/>
    <w:rsid w:val="00F4625F"/>
    <w:rsid w:val="00F52A49"/>
    <w:rsid w:val="00F52F20"/>
    <w:rsid w:val="00F54084"/>
    <w:rsid w:val="00F5494C"/>
    <w:rsid w:val="00F54BCB"/>
    <w:rsid w:val="00F551CE"/>
    <w:rsid w:val="00F56BF1"/>
    <w:rsid w:val="00F6114B"/>
    <w:rsid w:val="00F6320F"/>
    <w:rsid w:val="00F64411"/>
    <w:rsid w:val="00F64F5A"/>
    <w:rsid w:val="00F65057"/>
    <w:rsid w:val="00F66411"/>
    <w:rsid w:val="00F71205"/>
    <w:rsid w:val="00F7144C"/>
    <w:rsid w:val="00F715FE"/>
    <w:rsid w:val="00F71E9C"/>
    <w:rsid w:val="00F72852"/>
    <w:rsid w:val="00F7296C"/>
    <w:rsid w:val="00F7433C"/>
    <w:rsid w:val="00F75D16"/>
    <w:rsid w:val="00F810AC"/>
    <w:rsid w:val="00F815B6"/>
    <w:rsid w:val="00F81693"/>
    <w:rsid w:val="00F82086"/>
    <w:rsid w:val="00F823E0"/>
    <w:rsid w:val="00F85471"/>
    <w:rsid w:val="00F85B10"/>
    <w:rsid w:val="00F86230"/>
    <w:rsid w:val="00F87475"/>
    <w:rsid w:val="00F90989"/>
    <w:rsid w:val="00F9187F"/>
    <w:rsid w:val="00F91CD3"/>
    <w:rsid w:val="00F922E2"/>
    <w:rsid w:val="00F928D3"/>
    <w:rsid w:val="00F929AB"/>
    <w:rsid w:val="00F938A5"/>
    <w:rsid w:val="00F9521B"/>
    <w:rsid w:val="00F9559A"/>
    <w:rsid w:val="00F961A0"/>
    <w:rsid w:val="00F971A5"/>
    <w:rsid w:val="00FA082D"/>
    <w:rsid w:val="00FA0BF9"/>
    <w:rsid w:val="00FA48AF"/>
    <w:rsid w:val="00FA5168"/>
    <w:rsid w:val="00FA6457"/>
    <w:rsid w:val="00FA7097"/>
    <w:rsid w:val="00FB1F01"/>
    <w:rsid w:val="00FB3E88"/>
    <w:rsid w:val="00FB4308"/>
    <w:rsid w:val="00FB4D42"/>
    <w:rsid w:val="00FB5476"/>
    <w:rsid w:val="00FB574B"/>
    <w:rsid w:val="00FB7498"/>
    <w:rsid w:val="00FB7CD8"/>
    <w:rsid w:val="00FB7D41"/>
    <w:rsid w:val="00FB7FCF"/>
    <w:rsid w:val="00FC3AEB"/>
    <w:rsid w:val="00FC46EA"/>
    <w:rsid w:val="00FC5EA5"/>
    <w:rsid w:val="00FC601B"/>
    <w:rsid w:val="00FC689D"/>
    <w:rsid w:val="00FC75A8"/>
    <w:rsid w:val="00FC7FF5"/>
    <w:rsid w:val="00FD000D"/>
    <w:rsid w:val="00FD1757"/>
    <w:rsid w:val="00FD233E"/>
    <w:rsid w:val="00FD2775"/>
    <w:rsid w:val="00FD37E6"/>
    <w:rsid w:val="00FD5CA4"/>
    <w:rsid w:val="00FD5DE7"/>
    <w:rsid w:val="00FD7A4C"/>
    <w:rsid w:val="00FD7B7A"/>
    <w:rsid w:val="00FE0C05"/>
    <w:rsid w:val="00FE2CD9"/>
    <w:rsid w:val="00FE568C"/>
    <w:rsid w:val="00FE5C77"/>
    <w:rsid w:val="00FE5F3B"/>
    <w:rsid w:val="00FF28F4"/>
    <w:rsid w:val="00FF3407"/>
    <w:rsid w:val="00FF3718"/>
    <w:rsid w:val="00FF3996"/>
    <w:rsid w:val="00FF4A99"/>
    <w:rsid w:val="00FF4B39"/>
    <w:rsid w:val="00FF4B53"/>
    <w:rsid w:val="00FF4D11"/>
    <w:rsid w:val="00FF4F67"/>
    <w:rsid w:val="00FF53AA"/>
    <w:rsid w:val="00FF7AE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Body Text First Indent"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442A8A"/>
    <w:pPr>
      <w:widowControl w:val="0"/>
      <w:ind w:firstLineChars="200" w:firstLine="200"/>
      <w:jc w:val="both"/>
    </w:pPr>
    <w:rPr>
      <w:rFonts w:eastAsia="仿宋_GB2312"/>
      <w:sz w:val="24"/>
    </w:rPr>
  </w:style>
  <w:style w:type="paragraph" w:styleId="1">
    <w:name w:val="heading 1"/>
    <w:aliases w:val="一级标题"/>
    <w:basedOn w:val="a"/>
    <w:next w:val="a"/>
    <w:link w:val="1Char"/>
    <w:uiPriority w:val="9"/>
    <w:qFormat/>
    <w:rsid w:val="0028678A"/>
    <w:pPr>
      <w:keepNext/>
      <w:keepLines/>
      <w:ind w:firstLineChars="0" w:firstLine="0"/>
      <w:jc w:val="center"/>
      <w:outlineLvl w:val="0"/>
    </w:pPr>
    <w:rPr>
      <w:b/>
      <w:bCs/>
      <w:kern w:val="44"/>
      <w:sz w:val="36"/>
      <w:szCs w:val="44"/>
    </w:rPr>
  </w:style>
  <w:style w:type="paragraph" w:styleId="2">
    <w:name w:val="heading 2"/>
    <w:aliases w:val="二级标题"/>
    <w:basedOn w:val="a"/>
    <w:next w:val="a"/>
    <w:link w:val="2Char"/>
    <w:uiPriority w:val="9"/>
    <w:unhideWhenUsed/>
    <w:qFormat/>
    <w:rsid w:val="009B15EA"/>
    <w:pPr>
      <w:ind w:firstLineChars="0" w:firstLine="0"/>
      <w:outlineLvl w:val="1"/>
    </w:pPr>
    <w:rPr>
      <w:b/>
      <w:sz w:val="32"/>
    </w:rPr>
  </w:style>
  <w:style w:type="paragraph" w:styleId="3">
    <w:name w:val="heading 3"/>
    <w:basedOn w:val="a"/>
    <w:next w:val="a"/>
    <w:link w:val="3Char"/>
    <w:uiPriority w:val="9"/>
    <w:semiHidden/>
    <w:unhideWhenUsed/>
    <w:rsid w:val="00E0168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一级标题 Char"/>
    <w:basedOn w:val="a0"/>
    <w:link w:val="1"/>
    <w:uiPriority w:val="9"/>
    <w:rsid w:val="0028678A"/>
    <w:rPr>
      <w:rFonts w:eastAsia="仿宋_GB2312"/>
      <w:b/>
      <w:bCs/>
      <w:kern w:val="44"/>
      <w:sz w:val="36"/>
      <w:szCs w:val="44"/>
    </w:rPr>
  </w:style>
  <w:style w:type="character" w:customStyle="1" w:styleId="2Char">
    <w:name w:val="标题 2 Char"/>
    <w:aliases w:val="二级标题 Char"/>
    <w:basedOn w:val="a0"/>
    <w:link w:val="2"/>
    <w:uiPriority w:val="9"/>
    <w:rsid w:val="009B15EA"/>
    <w:rPr>
      <w:rFonts w:eastAsia="仿宋_GB2312"/>
      <w:b/>
      <w:sz w:val="32"/>
    </w:rPr>
  </w:style>
  <w:style w:type="paragraph" w:styleId="a3">
    <w:name w:val="Title"/>
    <w:basedOn w:val="a"/>
    <w:next w:val="a"/>
    <w:link w:val="Char"/>
    <w:uiPriority w:val="10"/>
    <w:rsid w:val="00442A8A"/>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442A8A"/>
    <w:rPr>
      <w:rFonts w:asciiTheme="majorHAnsi" w:eastAsia="宋体" w:hAnsiTheme="majorHAnsi" w:cstheme="majorBidi"/>
      <w:b/>
      <w:bCs/>
      <w:sz w:val="32"/>
      <w:szCs w:val="32"/>
    </w:rPr>
  </w:style>
  <w:style w:type="paragraph" w:styleId="a4">
    <w:name w:val="Document Map"/>
    <w:basedOn w:val="a"/>
    <w:link w:val="Char0"/>
    <w:uiPriority w:val="99"/>
    <w:semiHidden/>
    <w:unhideWhenUsed/>
    <w:rsid w:val="00442A8A"/>
    <w:rPr>
      <w:rFonts w:ascii="宋体" w:eastAsia="宋体"/>
      <w:sz w:val="18"/>
      <w:szCs w:val="18"/>
    </w:rPr>
  </w:style>
  <w:style w:type="character" w:customStyle="1" w:styleId="Char0">
    <w:name w:val="文档结构图 Char"/>
    <w:basedOn w:val="a0"/>
    <w:link w:val="a4"/>
    <w:uiPriority w:val="99"/>
    <w:semiHidden/>
    <w:rsid w:val="00442A8A"/>
    <w:rPr>
      <w:rFonts w:ascii="宋体" w:eastAsia="宋体"/>
      <w:sz w:val="18"/>
      <w:szCs w:val="18"/>
    </w:rPr>
  </w:style>
  <w:style w:type="paragraph" w:customStyle="1" w:styleId="a5">
    <w:name w:val="三级标题"/>
    <w:basedOn w:val="a"/>
    <w:next w:val="a"/>
    <w:qFormat/>
    <w:rsid w:val="009B15EA"/>
    <w:pPr>
      <w:ind w:firstLineChars="0" w:firstLine="0"/>
      <w:outlineLvl w:val="2"/>
    </w:pPr>
    <w:rPr>
      <w:b/>
      <w:sz w:val="30"/>
    </w:rPr>
  </w:style>
  <w:style w:type="paragraph" w:styleId="a6">
    <w:name w:val="Subtitle"/>
    <w:basedOn w:val="a"/>
    <w:next w:val="a"/>
    <w:link w:val="Char1"/>
    <w:uiPriority w:val="11"/>
    <w:rsid w:val="00442A8A"/>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1">
    <w:name w:val="副标题 Char"/>
    <w:basedOn w:val="a0"/>
    <w:link w:val="a6"/>
    <w:uiPriority w:val="11"/>
    <w:rsid w:val="00442A8A"/>
    <w:rPr>
      <w:rFonts w:asciiTheme="majorHAnsi" w:eastAsia="宋体" w:hAnsiTheme="majorHAnsi" w:cstheme="majorBidi"/>
      <w:b/>
      <w:bCs/>
      <w:kern w:val="28"/>
      <w:sz w:val="32"/>
      <w:szCs w:val="32"/>
    </w:rPr>
  </w:style>
  <w:style w:type="paragraph" w:customStyle="1" w:styleId="a7">
    <w:name w:val="四级标题"/>
    <w:basedOn w:val="a"/>
    <w:next w:val="a"/>
    <w:qFormat/>
    <w:rsid w:val="009B15EA"/>
    <w:pPr>
      <w:ind w:firstLineChars="0" w:firstLine="0"/>
      <w:outlineLvl w:val="3"/>
    </w:pPr>
    <w:rPr>
      <w:b/>
      <w:sz w:val="28"/>
    </w:rPr>
  </w:style>
  <w:style w:type="paragraph" w:styleId="a8">
    <w:name w:val="No Spacing"/>
    <w:basedOn w:val="a"/>
    <w:link w:val="Char2"/>
    <w:uiPriority w:val="1"/>
    <w:qFormat/>
    <w:rsid w:val="00442A8A"/>
    <w:pPr>
      <w:ind w:firstLine="480"/>
    </w:pPr>
  </w:style>
  <w:style w:type="paragraph" w:customStyle="1" w:styleId="a9">
    <w:name w:val="表格文字"/>
    <w:next w:val="a"/>
    <w:qFormat/>
    <w:rsid w:val="002C2A28"/>
    <w:pPr>
      <w:jc w:val="center"/>
    </w:pPr>
    <w:rPr>
      <w:rFonts w:eastAsia="仿宋_GB2312"/>
      <w:sz w:val="18"/>
    </w:rPr>
  </w:style>
  <w:style w:type="paragraph" w:customStyle="1" w:styleId="aa">
    <w:name w:val="图表名称"/>
    <w:next w:val="a"/>
    <w:link w:val="ab"/>
    <w:qFormat/>
    <w:rsid w:val="00442A8A"/>
    <w:pPr>
      <w:jc w:val="center"/>
    </w:pPr>
    <w:rPr>
      <w:rFonts w:eastAsia="仿宋_GB2312"/>
      <w:b/>
      <w:sz w:val="24"/>
    </w:rPr>
  </w:style>
  <w:style w:type="character" w:customStyle="1" w:styleId="Char2">
    <w:name w:val="无间隔 Char"/>
    <w:basedOn w:val="a0"/>
    <w:link w:val="a8"/>
    <w:uiPriority w:val="1"/>
    <w:rsid w:val="002B6491"/>
    <w:rPr>
      <w:rFonts w:eastAsia="仿宋_GB2312"/>
      <w:sz w:val="24"/>
    </w:rPr>
  </w:style>
  <w:style w:type="table" w:customStyle="1" w:styleId="ac">
    <w:name w:val="标准表"/>
    <w:basedOn w:val="a1"/>
    <w:uiPriority w:val="99"/>
    <w:rsid w:val="002B6491"/>
    <w:pPr>
      <w:spacing w:line="240" w:lineRule="atLeast"/>
      <w:jc w:val="center"/>
    </w:pPr>
    <w:rPr>
      <w:rFonts w:ascii="Times New Roman" w:eastAsia="宋体" w:hAnsi="Times New Roman"/>
      <w:sz w:val="18"/>
    </w:rPr>
    <w:tblP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vAlign w:val="center"/>
    </w:tcPr>
  </w:style>
  <w:style w:type="character" w:customStyle="1" w:styleId="ab">
    <w:name w:val="图表名称 字符"/>
    <w:basedOn w:val="1Char"/>
    <w:link w:val="aa"/>
    <w:rsid w:val="00E0168C"/>
    <w:rPr>
      <w:sz w:val="24"/>
    </w:rPr>
  </w:style>
  <w:style w:type="character" w:customStyle="1" w:styleId="3Char">
    <w:name w:val="标题 3 Char"/>
    <w:basedOn w:val="a0"/>
    <w:link w:val="3"/>
    <w:uiPriority w:val="9"/>
    <w:semiHidden/>
    <w:rsid w:val="00E0168C"/>
    <w:rPr>
      <w:rFonts w:eastAsia="仿宋_GB2312"/>
      <w:b/>
      <w:bCs/>
      <w:sz w:val="32"/>
      <w:szCs w:val="32"/>
    </w:rPr>
  </w:style>
  <w:style w:type="paragraph" w:styleId="ad">
    <w:name w:val="header"/>
    <w:basedOn w:val="a"/>
    <w:link w:val="Char3"/>
    <w:uiPriority w:val="99"/>
    <w:unhideWhenUsed/>
    <w:rsid w:val="00655CC0"/>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d"/>
    <w:uiPriority w:val="99"/>
    <w:rsid w:val="00655CC0"/>
    <w:rPr>
      <w:rFonts w:eastAsia="仿宋_GB2312"/>
      <w:sz w:val="18"/>
      <w:szCs w:val="18"/>
    </w:rPr>
  </w:style>
  <w:style w:type="paragraph" w:styleId="ae">
    <w:name w:val="footer"/>
    <w:basedOn w:val="a"/>
    <w:link w:val="Char4"/>
    <w:uiPriority w:val="99"/>
    <w:unhideWhenUsed/>
    <w:rsid w:val="00655CC0"/>
    <w:pPr>
      <w:tabs>
        <w:tab w:val="center" w:pos="4153"/>
        <w:tab w:val="right" w:pos="8306"/>
      </w:tabs>
      <w:snapToGrid w:val="0"/>
      <w:jc w:val="left"/>
    </w:pPr>
    <w:rPr>
      <w:sz w:val="18"/>
      <w:szCs w:val="18"/>
    </w:rPr>
  </w:style>
  <w:style w:type="character" w:customStyle="1" w:styleId="Char4">
    <w:name w:val="页脚 Char"/>
    <w:basedOn w:val="a0"/>
    <w:link w:val="ae"/>
    <w:uiPriority w:val="99"/>
    <w:rsid w:val="00655CC0"/>
    <w:rPr>
      <w:rFonts w:eastAsia="仿宋_GB2312"/>
      <w:sz w:val="18"/>
      <w:szCs w:val="18"/>
    </w:rPr>
  </w:style>
  <w:style w:type="table" w:styleId="af">
    <w:name w:val="Table Grid"/>
    <w:basedOn w:val="a1"/>
    <w:uiPriority w:val="59"/>
    <w:rsid w:val="00CB2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w:basedOn w:val="a"/>
    <w:link w:val="Char5"/>
    <w:uiPriority w:val="99"/>
    <w:semiHidden/>
    <w:unhideWhenUsed/>
    <w:rsid w:val="00194BE9"/>
    <w:pPr>
      <w:spacing w:after="120"/>
    </w:pPr>
  </w:style>
  <w:style w:type="character" w:customStyle="1" w:styleId="Char5">
    <w:name w:val="正文文本 Char"/>
    <w:basedOn w:val="a0"/>
    <w:link w:val="af0"/>
    <w:uiPriority w:val="99"/>
    <w:semiHidden/>
    <w:rsid w:val="00194BE9"/>
    <w:rPr>
      <w:rFonts w:eastAsia="仿宋_GB2312"/>
      <w:sz w:val="24"/>
    </w:rPr>
  </w:style>
  <w:style w:type="paragraph" w:styleId="af1">
    <w:name w:val="Body Text First Indent"/>
    <w:basedOn w:val="af0"/>
    <w:link w:val="Char6"/>
    <w:rsid w:val="00194BE9"/>
    <w:pPr>
      <w:spacing w:line="360" w:lineRule="auto"/>
      <w:ind w:firstLineChars="100" w:firstLine="420"/>
    </w:pPr>
    <w:rPr>
      <w:rFonts w:ascii="宋体" w:eastAsia="宋体" w:hAnsi="宋体" w:cs="宋体"/>
      <w:szCs w:val="24"/>
    </w:rPr>
  </w:style>
  <w:style w:type="character" w:customStyle="1" w:styleId="Char6">
    <w:name w:val="正文首行缩进 Char"/>
    <w:basedOn w:val="Char5"/>
    <w:link w:val="af1"/>
    <w:rsid w:val="00194BE9"/>
    <w:rPr>
      <w:rFonts w:ascii="宋体" w:eastAsia="宋体" w:hAnsi="宋体" w:cs="宋体"/>
      <w:szCs w:val="24"/>
    </w:rPr>
  </w:style>
  <w:style w:type="paragraph" w:styleId="af2">
    <w:name w:val="Balloon Text"/>
    <w:basedOn w:val="a"/>
    <w:link w:val="Char7"/>
    <w:uiPriority w:val="99"/>
    <w:semiHidden/>
    <w:unhideWhenUsed/>
    <w:rsid w:val="00476E62"/>
    <w:rPr>
      <w:sz w:val="18"/>
      <w:szCs w:val="18"/>
    </w:rPr>
  </w:style>
  <w:style w:type="character" w:customStyle="1" w:styleId="Char7">
    <w:name w:val="批注框文本 Char"/>
    <w:basedOn w:val="a0"/>
    <w:link w:val="af2"/>
    <w:uiPriority w:val="99"/>
    <w:semiHidden/>
    <w:rsid w:val="00476E62"/>
    <w:rPr>
      <w:rFonts w:eastAsia="仿宋_GB2312"/>
      <w:sz w:val="18"/>
      <w:szCs w:val="18"/>
    </w:rPr>
  </w:style>
  <w:style w:type="paragraph" w:styleId="TOC">
    <w:name w:val="TOC Heading"/>
    <w:basedOn w:val="1"/>
    <w:next w:val="a"/>
    <w:uiPriority w:val="39"/>
    <w:unhideWhenUsed/>
    <w:qFormat/>
    <w:rsid w:val="00476E62"/>
    <w:pPr>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476E62"/>
  </w:style>
  <w:style w:type="paragraph" w:styleId="20">
    <w:name w:val="toc 2"/>
    <w:basedOn w:val="a"/>
    <w:next w:val="a"/>
    <w:autoRedefine/>
    <w:uiPriority w:val="39"/>
    <w:unhideWhenUsed/>
    <w:qFormat/>
    <w:rsid w:val="00476E62"/>
    <w:pPr>
      <w:ind w:leftChars="200" w:left="420"/>
    </w:pPr>
  </w:style>
  <w:style w:type="paragraph" w:styleId="30">
    <w:name w:val="toc 3"/>
    <w:basedOn w:val="a"/>
    <w:next w:val="a"/>
    <w:autoRedefine/>
    <w:uiPriority w:val="39"/>
    <w:unhideWhenUsed/>
    <w:qFormat/>
    <w:rsid w:val="00476E62"/>
    <w:pPr>
      <w:ind w:leftChars="400" w:left="840"/>
    </w:pPr>
  </w:style>
  <w:style w:type="character" w:styleId="af3">
    <w:name w:val="Hyperlink"/>
    <w:basedOn w:val="a0"/>
    <w:uiPriority w:val="99"/>
    <w:unhideWhenUsed/>
    <w:rsid w:val="00476E6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7723737">
      <w:bodyDiv w:val="1"/>
      <w:marLeft w:val="0"/>
      <w:marRight w:val="0"/>
      <w:marTop w:val="0"/>
      <w:marBottom w:val="0"/>
      <w:divBdr>
        <w:top w:val="none" w:sz="0" w:space="0" w:color="auto"/>
        <w:left w:val="none" w:sz="0" w:space="0" w:color="auto"/>
        <w:bottom w:val="none" w:sz="0" w:space="0" w:color="auto"/>
        <w:right w:val="none" w:sz="0" w:space="0" w:color="auto"/>
      </w:divBdr>
    </w:div>
    <w:div w:id="338774067">
      <w:bodyDiv w:val="1"/>
      <w:marLeft w:val="0"/>
      <w:marRight w:val="0"/>
      <w:marTop w:val="0"/>
      <w:marBottom w:val="0"/>
      <w:divBdr>
        <w:top w:val="none" w:sz="0" w:space="0" w:color="auto"/>
        <w:left w:val="none" w:sz="0" w:space="0" w:color="auto"/>
        <w:bottom w:val="none" w:sz="0" w:space="0" w:color="auto"/>
        <w:right w:val="none" w:sz="0" w:space="0" w:color="auto"/>
      </w:divBdr>
    </w:div>
    <w:div w:id="130700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8.xml"/><Relationship Id="rId26" Type="http://schemas.openxmlformats.org/officeDocument/2006/relationships/header" Target="header11.xml"/><Relationship Id="rId39" Type="http://schemas.openxmlformats.org/officeDocument/2006/relationships/image" Target="media/image12.png"/><Relationship Id="rId21" Type="http://schemas.openxmlformats.org/officeDocument/2006/relationships/image" Target="media/image2.jpeg"/><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header" Target="header18.xml"/><Relationship Id="rId50" Type="http://schemas.openxmlformats.org/officeDocument/2006/relationships/image" Target="media/image22.jpeg"/><Relationship Id="rId55" Type="http://schemas.openxmlformats.org/officeDocument/2006/relationships/header" Target="header1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0.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1.jpeg"/><Relationship Id="rId29" Type="http://schemas.openxmlformats.org/officeDocument/2006/relationships/header" Target="header14.xml"/><Relationship Id="rId41" Type="http://schemas.openxmlformats.org/officeDocument/2006/relationships/image" Target="media/image14.pn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header" Target="header17.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header" Target="header13.xml"/><Relationship Id="rId36" Type="http://schemas.openxmlformats.org/officeDocument/2006/relationships/image" Target="media/image9.png"/><Relationship Id="rId49" Type="http://schemas.openxmlformats.org/officeDocument/2006/relationships/image" Target="media/image21.jpe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header" Target="header16.xml"/><Relationship Id="rId44" Type="http://schemas.openxmlformats.org/officeDocument/2006/relationships/image" Target="media/image17.png"/><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0.jpe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3.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176309-786D-43E5-A4DA-55A2CCD79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2162</TotalTime>
  <Pages>44</Pages>
  <Words>3023</Words>
  <Characters>17236</Characters>
  <Application>Microsoft Office Word</Application>
  <DocSecurity>0</DocSecurity>
  <Lines>143</Lines>
  <Paragraphs>40</Paragraphs>
  <ScaleCrop>false</ScaleCrop>
  <Company>微软中国</Company>
  <LinksUpToDate>false</LinksUpToDate>
  <CharactersWithSpaces>20219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杨</dc:creator>
  <cp:keywords/>
  <dc:description/>
  <cp:lastModifiedBy>微软用户</cp:lastModifiedBy>
  <cp:revision>45</cp:revision>
  <dcterms:created xsi:type="dcterms:W3CDTF">2019-05-15T01:50:00Z</dcterms:created>
  <dcterms:modified xsi:type="dcterms:W3CDTF">2019-07-01T02:20:00Z</dcterms:modified>
</cp:coreProperties>
</file>